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Uma pessoa te propôs o seguinte desafio: ela escolherá um número entre a 1 e 30. Você deve acertar qual é esse número com a </w:t>
      </w:r>
      <w:r w:rsidDel="00000000" w:rsidR="00000000" w:rsidRPr="00000000">
        <w:rPr>
          <w:b w:val="1"/>
          <w:rtl w:val="0"/>
        </w:rPr>
        <w:t xml:space="preserve">MENOR</w:t>
      </w:r>
      <w:r w:rsidDel="00000000" w:rsidR="00000000" w:rsidRPr="00000000">
        <w:rPr>
          <w:rtl w:val="0"/>
        </w:rPr>
        <w:t xml:space="preserve"> quantidade de tentativas </w:t>
      </w:r>
      <w:r w:rsidDel="00000000" w:rsidR="00000000" w:rsidRPr="00000000">
        <w:rPr>
          <w:b w:val="1"/>
          <w:rtl w:val="0"/>
        </w:rPr>
        <w:t xml:space="preserve">POSSÍVEL.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Você só pode tentar adivinhar o número, e a pessoa responderá: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ACERTOU, É MAIOR, É MENOR.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Você tem que escrever um algoritmo detalhado de como adivinhar o número.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Maximo de 5 tentativas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https://codeshare.io/GAmbke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