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tiver os seguintes utensílios: Fogão, gás no botijão, liquidificador, tigela, </w:t>
      </w:r>
      <w:commentRangeStart w:id="0"/>
      <w:r w:rsidDel="00000000" w:rsidR="00000000" w:rsidRPr="00000000">
        <w:rPr>
          <w:rtl w:val="0"/>
        </w:rPr>
        <w:t xml:space="preserve">form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a, colher de sopa, ralador, xícara de chá, luva ou pano de prato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Verifique se você tem os ingredientes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tiver os seguintes ingredientes: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cenoura, os ovos e o óleo, açúcar, farinha de trigo, fermento em pó, manteiga, chocolate em pó e leite.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ligue o forno a 180 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Para efeitos de medida, uma xícara de chá equivale a 200 g e uma colher de sopa equivale a 8g.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Enquanto o forno possui temperatura &lt; 180C, pegue um liquidificador e coloque-o na tomada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dentro do liquidificador possuir &lt; 4 gemas + claras (sem claras)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quebre um ovo e despeje no liquidificador.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dentro do liquidificador possuir &lt; 3 cenouras raladas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Pegar uma cenoura e ralar ela no ralador, passando ela no sentido perpendicular ao ralador, de forma a gerar pedaços menores do outro lado.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Adicione 100g de oleo ao liquidificador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Ligue o liquidificador na velocidade média: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a massa não estiver uniforme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Deixe o liquidificador ligado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Desligue o liquidificador e acrescente 400 g de açúcar ao liquidificador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Ligue o liquidificador novamente na velocidade média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a massa não estiver uniforme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Deixe o liquidificador ligado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Distribua a massa do liquidificador em uma tigela e adicione 500 g de farinha de trigo;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a massa não estiver uniforme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Continue misturando;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Acrescente o fermento e misture com uma colher.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o fermento não tiver “dissolvido” na massa, continue mexendo.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Distribua a massa em uma forma retangular e coloque no forno.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Enquanto o bolo não estiver no ponto ( furar a massa no bolo com um palito de dente e sair sem nenhuma massa grudada)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Pegue uma panela e coloque 8 gramas de manteiga, 24g de chocolate em pó e 250 ml de leite.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Ligue o fogo e mexa a mistura da cobertura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Enquanto a mistura não engrossar, continue mexendo o brigadeiro.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você furar a massa no bolo com um palito de dente e sair sem nenhuma massa grudada: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Desligar o forno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Coloque uma luva ou use um pano de prato para retirar o bolo do forno e coloque sobre a mesa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Colocar a cobertura sobre o bolo de modo uniforme.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Santos" w:id="0" w:date="2018-04-04T01:05:0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http://www.tudogostoso.com.br/receita/23-bolo-de-cenoura.html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