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AF" w:rsidRDefault="00AA78AF" w:rsidP="00454196">
      <w:pPr>
        <w:spacing w:line="480" w:lineRule="auto"/>
        <w:jc w:val="center"/>
        <w:rPr>
          <w:rFonts w:ascii="Times New Roman" w:hAnsi="Times New Roman" w:cs="Times New Roman"/>
          <w:bCs/>
          <w:szCs w:val="28"/>
        </w:rPr>
      </w:pPr>
      <w:r>
        <w:rPr>
          <w:rFonts w:ascii="Times New Roman" w:hAnsi="Times New Roman" w:cs="Times New Roman"/>
          <w:bCs/>
          <w:szCs w:val="28"/>
        </w:rPr>
        <w:t>UNIVERSIDAD TECNOLÓGICA CENTROAMERICANA</w:t>
      </w:r>
    </w:p>
    <w:p w:rsidR="00AA78AF" w:rsidRDefault="00AA78AF" w:rsidP="00454196">
      <w:pPr>
        <w:spacing w:line="480" w:lineRule="auto"/>
        <w:jc w:val="center"/>
        <w:rPr>
          <w:rFonts w:ascii="Times New Roman" w:hAnsi="Times New Roman" w:cs="Times New Roman"/>
          <w:bCs/>
          <w:szCs w:val="28"/>
        </w:rPr>
      </w:pPr>
      <w:r>
        <w:rPr>
          <w:rFonts w:ascii="Times New Roman" w:hAnsi="Times New Roman" w:cs="Times New Roman"/>
          <w:noProof/>
          <w:szCs w:val="28"/>
          <w:lang w:eastAsia="es-HN"/>
        </w:rPr>
        <w:drawing>
          <wp:inline distT="0" distB="0" distL="0" distR="0" wp14:anchorId="665D2E99" wp14:editId="1FD18A16">
            <wp:extent cx="1666875" cy="819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819150"/>
                    </a:xfrm>
                    <a:prstGeom prst="rect">
                      <a:avLst/>
                    </a:prstGeom>
                    <a:noFill/>
                    <a:ln>
                      <a:noFill/>
                    </a:ln>
                  </pic:spPr>
                </pic:pic>
              </a:graphicData>
            </a:graphic>
          </wp:inline>
        </w:drawing>
      </w:r>
    </w:p>
    <w:p w:rsidR="00AA78AF" w:rsidRDefault="00AA78AF" w:rsidP="00454196">
      <w:pPr>
        <w:spacing w:line="480" w:lineRule="auto"/>
        <w:jc w:val="center"/>
        <w:rPr>
          <w:rFonts w:ascii="Times New Roman" w:hAnsi="Times New Roman" w:cs="Times New Roman"/>
          <w:bCs/>
          <w:szCs w:val="28"/>
        </w:rPr>
      </w:pPr>
      <w:r>
        <w:rPr>
          <w:rFonts w:ascii="Times New Roman" w:hAnsi="Times New Roman" w:cs="Times New Roman"/>
          <w:bCs/>
          <w:szCs w:val="28"/>
        </w:rPr>
        <w:t xml:space="preserve">FACULTAD DE INGENIERÍA </w:t>
      </w:r>
      <w:r w:rsidR="00776DC3">
        <w:rPr>
          <w:rFonts w:ascii="Times New Roman" w:hAnsi="Times New Roman" w:cs="Times New Roman"/>
          <w:bCs/>
          <w:szCs w:val="28"/>
        </w:rPr>
        <w:t>Y CIENCIAS MATEMÁTICAS</w:t>
      </w:r>
    </w:p>
    <w:p w:rsidR="00AA78AF" w:rsidRDefault="00AA78AF" w:rsidP="00454196">
      <w:pPr>
        <w:widowControl w:val="0"/>
        <w:autoSpaceDE w:val="0"/>
        <w:autoSpaceDN w:val="0"/>
        <w:adjustRightInd w:val="0"/>
        <w:spacing w:after="360" w:line="480" w:lineRule="auto"/>
        <w:jc w:val="center"/>
        <w:rPr>
          <w:rFonts w:ascii="Times New Roman" w:hAnsi="Times New Roman" w:cs="Times New Roman"/>
          <w:b/>
          <w:bCs/>
          <w:szCs w:val="28"/>
        </w:rPr>
      </w:pPr>
      <w:r>
        <w:rPr>
          <w:rFonts w:ascii="Times New Roman" w:hAnsi="Times New Roman" w:cs="Times New Roman"/>
          <w:b/>
          <w:bCs/>
          <w:szCs w:val="28"/>
        </w:rPr>
        <w:t>PROGRAMACIÓN I (C</w:t>
      </w:r>
      <w:r w:rsidR="00BB401B">
        <w:rPr>
          <w:rFonts w:ascii="Times New Roman" w:hAnsi="Times New Roman" w:cs="Times New Roman"/>
          <w:b/>
          <w:bCs/>
          <w:szCs w:val="28"/>
        </w:rPr>
        <w:t>CC1</w:t>
      </w:r>
      <w:r>
        <w:rPr>
          <w:rFonts w:ascii="Times New Roman" w:hAnsi="Times New Roman" w:cs="Times New Roman"/>
          <w:b/>
          <w:bCs/>
          <w:szCs w:val="28"/>
        </w:rPr>
        <w:t>04), SECC. (</w:t>
      </w:r>
      <w:r w:rsidR="007818A9">
        <w:rPr>
          <w:rFonts w:ascii="Times New Roman" w:hAnsi="Times New Roman" w:cs="Times New Roman"/>
          <w:b/>
          <w:bCs/>
          <w:szCs w:val="28"/>
        </w:rPr>
        <w:t>852</w:t>
      </w:r>
      <w:r>
        <w:rPr>
          <w:rFonts w:ascii="Times New Roman" w:hAnsi="Times New Roman" w:cs="Times New Roman"/>
          <w:b/>
          <w:bCs/>
          <w:szCs w:val="28"/>
        </w:rPr>
        <w:t>)</w:t>
      </w:r>
    </w:p>
    <w:p w:rsidR="00AA78AF" w:rsidRDefault="00AA78AF" w:rsidP="00454196">
      <w:pPr>
        <w:widowControl w:val="0"/>
        <w:tabs>
          <w:tab w:val="left" w:pos="1134"/>
          <w:tab w:val="center" w:pos="4419"/>
          <w:tab w:val="right" w:pos="8838"/>
        </w:tabs>
        <w:autoSpaceDE w:val="0"/>
        <w:autoSpaceDN w:val="0"/>
        <w:adjustRightInd w:val="0"/>
        <w:spacing w:after="360" w:line="480" w:lineRule="auto"/>
        <w:rPr>
          <w:rFonts w:ascii="Times New Roman" w:hAnsi="Times New Roman" w:cs="Times New Roman"/>
          <w:b/>
          <w:bCs/>
          <w:sz w:val="28"/>
          <w:szCs w:val="28"/>
          <w:u w:val="single"/>
        </w:rPr>
      </w:pPr>
      <w:r>
        <w:rPr>
          <w:rFonts w:ascii="Times New Roman" w:hAnsi="Times New Roman" w:cs="Times New Roman"/>
          <w:b/>
          <w:bCs/>
          <w:sz w:val="28"/>
          <w:szCs w:val="28"/>
        </w:rPr>
        <w:tab/>
      </w:r>
      <w:r>
        <w:rPr>
          <w:rFonts w:ascii="Times New Roman" w:hAnsi="Times New Roman" w:cs="Times New Roman"/>
          <w:b/>
          <w:bCs/>
          <w:sz w:val="28"/>
          <w:szCs w:val="28"/>
        </w:rPr>
        <w:tab/>
        <w:t>PROYECTO FINAL:</w:t>
      </w:r>
      <w:r>
        <w:rPr>
          <w:rFonts w:ascii="Times New Roman" w:hAnsi="Times New Roman" w:cs="Times New Roman"/>
          <w:b/>
          <w:bCs/>
          <w:sz w:val="28"/>
          <w:szCs w:val="28"/>
        </w:rPr>
        <w:tab/>
      </w:r>
    </w:p>
    <w:p w:rsidR="00AA78AF" w:rsidRDefault="00D10AF1" w:rsidP="00454196">
      <w:pPr>
        <w:widowControl w:val="0"/>
        <w:tabs>
          <w:tab w:val="left" w:pos="1134"/>
        </w:tabs>
        <w:autoSpaceDE w:val="0"/>
        <w:autoSpaceDN w:val="0"/>
        <w:adjustRightInd w:val="0"/>
        <w:spacing w:after="360" w:line="480" w:lineRule="auto"/>
        <w:jc w:val="center"/>
        <w:rPr>
          <w:rFonts w:ascii="Times New Roman" w:hAnsi="Times New Roman" w:cs="Times New Roman"/>
          <w:bCs/>
          <w:sz w:val="28"/>
          <w:szCs w:val="28"/>
        </w:rPr>
      </w:pPr>
      <w:r>
        <w:rPr>
          <w:rFonts w:ascii="Times New Roman" w:hAnsi="Times New Roman" w:cs="Times New Roman"/>
          <w:b/>
          <w:bCs/>
          <w:sz w:val="28"/>
          <w:szCs w:val="28"/>
        </w:rPr>
        <w:t xml:space="preserve">EXPLICACIÓN E </w:t>
      </w:r>
      <w:r w:rsidR="00BB401B">
        <w:rPr>
          <w:rFonts w:ascii="Times New Roman" w:hAnsi="Times New Roman" w:cs="Times New Roman"/>
          <w:b/>
          <w:bCs/>
          <w:sz w:val="28"/>
          <w:szCs w:val="28"/>
        </w:rPr>
        <w:t>INVESTIGACIÓN PARA PROYECTO FINAL</w:t>
      </w:r>
    </w:p>
    <w:p w:rsidR="00AA78AF" w:rsidRDefault="00AA78AF" w:rsidP="00454196">
      <w:pPr>
        <w:widowControl w:val="0"/>
        <w:tabs>
          <w:tab w:val="left" w:pos="1134"/>
        </w:tabs>
        <w:autoSpaceDE w:val="0"/>
        <w:autoSpaceDN w:val="0"/>
        <w:adjustRightInd w:val="0"/>
        <w:spacing w:after="360" w:line="480" w:lineRule="auto"/>
        <w:jc w:val="center"/>
        <w:rPr>
          <w:rFonts w:ascii="Times New Roman" w:hAnsi="Times New Roman" w:cs="Times New Roman"/>
          <w:bCs/>
          <w:szCs w:val="28"/>
        </w:rPr>
      </w:pPr>
      <w:r>
        <w:rPr>
          <w:rFonts w:ascii="Times New Roman" w:hAnsi="Times New Roman" w:cs="Times New Roman"/>
          <w:bCs/>
          <w:szCs w:val="28"/>
        </w:rPr>
        <w:t>PARCIAL II</w:t>
      </w:r>
    </w:p>
    <w:p w:rsidR="00AA78AF"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Pr>
          <w:rFonts w:ascii="Times New Roman" w:hAnsi="Times New Roman" w:cs="Times New Roman"/>
          <w:bCs/>
          <w:szCs w:val="28"/>
        </w:rPr>
        <w:t>MAYRA ALEJANDRA SALAZAR RODRÍGUEZ (11511306)</w:t>
      </w:r>
    </w:p>
    <w:p w:rsidR="00AA78AF" w:rsidRPr="00A46E07" w:rsidRDefault="00AA78AF" w:rsidP="00454196">
      <w:pPr>
        <w:widowControl w:val="0"/>
        <w:autoSpaceDE w:val="0"/>
        <w:autoSpaceDN w:val="0"/>
        <w:adjustRightInd w:val="0"/>
        <w:spacing w:after="360" w:line="480" w:lineRule="auto"/>
        <w:jc w:val="center"/>
        <w:rPr>
          <w:rFonts w:ascii="Times New Roman" w:hAnsi="Times New Roman" w:cs="Times New Roman"/>
          <w:bCs/>
          <w:szCs w:val="28"/>
          <w:lang w:val="pt-BR"/>
        </w:rPr>
      </w:pPr>
      <w:r w:rsidRPr="00A46E07">
        <w:rPr>
          <w:rFonts w:ascii="Times New Roman" w:hAnsi="Times New Roman" w:cs="Times New Roman"/>
          <w:bCs/>
          <w:szCs w:val="28"/>
          <w:lang w:val="pt-BR"/>
        </w:rPr>
        <w:t>TRIMESTE II</w:t>
      </w:r>
    </w:p>
    <w:p w:rsidR="00AA78AF" w:rsidRPr="00A46E07" w:rsidRDefault="00AA78AF" w:rsidP="00454196">
      <w:pPr>
        <w:widowControl w:val="0"/>
        <w:autoSpaceDE w:val="0"/>
        <w:autoSpaceDN w:val="0"/>
        <w:adjustRightInd w:val="0"/>
        <w:spacing w:after="360" w:line="480" w:lineRule="auto"/>
        <w:jc w:val="center"/>
        <w:rPr>
          <w:rFonts w:ascii="Times New Roman" w:hAnsi="Times New Roman" w:cs="Times New Roman"/>
          <w:bCs/>
          <w:szCs w:val="28"/>
          <w:lang w:val="pt-BR"/>
        </w:rPr>
      </w:pPr>
      <w:r w:rsidRPr="00A46E07">
        <w:rPr>
          <w:rFonts w:ascii="Times New Roman" w:hAnsi="Times New Roman" w:cs="Times New Roman"/>
          <w:bCs/>
          <w:szCs w:val="28"/>
          <w:lang w:val="pt-BR"/>
        </w:rPr>
        <w:t>SEMESTRE I</w:t>
      </w:r>
    </w:p>
    <w:p w:rsidR="00AA78AF" w:rsidRPr="00A46E07"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lang w:val="pt-BR"/>
        </w:rPr>
      </w:pPr>
      <w:r w:rsidRPr="00A46E07">
        <w:rPr>
          <w:rFonts w:ascii="Times New Roman" w:hAnsi="Times New Roman" w:cs="Times New Roman"/>
          <w:bCs/>
          <w:szCs w:val="28"/>
          <w:lang w:val="pt-BR"/>
        </w:rPr>
        <w:t>20/06/ 2016</w:t>
      </w:r>
    </w:p>
    <w:p w:rsidR="00AA78AF" w:rsidRPr="00A46E07"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lang w:val="pt-BR"/>
        </w:rPr>
      </w:pPr>
      <w:r w:rsidRPr="00A46E07">
        <w:rPr>
          <w:rFonts w:ascii="Times New Roman" w:hAnsi="Times New Roman" w:cs="Times New Roman"/>
          <w:bCs/>
          <w:szCs w:val="28"/>
          <w:lang w:val="pt-BR"/>
        </w:rPr>
        <w:t>CAMPUS TEGUCIGALPA</w:t>
      </w:r>
    </w:p>
    <w:p w:rsidR="00AA78AF" w:rsidRPr="00A46E07" w:rsidRDefault="00AA78AF" w:rsidP="00454196">
      <w:pPr>
        <w:spacing w:line="480" w:lineRule="auto"/>
        <w:rPr>
          <w:lang w:val="pt-BR"/>
        </w:rPr>
      </w:pPr>
      <w:r w:rsidRPr="00A46E07">
        <w:rPr>
          <w:lang w:val="pt-BR"/>
        </w:rPr>
        <w:br w:type="page"/>
      </w:r>
    </w:p>
    <w:p w:rsidR="00BC374B" w:rsidRDefault="00BC374B" w:rsidP="00BC374B">
      <w:pPr>
        <w:spacing w:line="259" w:lineRule="auto"/>
        <w:jc w:val="center"/>
        <w:rPr>
          <w:rFonts w:ascii="Times New Roman" w:hAnsi="Times New Roman" w:cs="Times New Roman"/>
          <w:b/>
          <w:sz w:val="28"/>
        </w:rPr>
      </w:pPr>
      <w:r>
        <w:rPr>
          <w:rFonts w:ascii="Times New Roman" w:hAnsi="Times New Roman" w:cs="Times New Roman"/>
          <w:b/>
          <w:sz w:val="28"/>
        </w:rPr>
        <w:lastRenderedPageBreak/>
        <w:t>Tabla de Contenidos</w:t>
      </w:r>
    </w:p>
    <w:p w:rsidR="00BC374B" w:rsidRPr="00BC374B" w:rsidRDefault="00BC374B" w:rsidP="00BC374B">
      <w:pPr>
        <w:spacing w:line="259" w:lineRule="auto"/>
        <w:rPr>
          <w:rFonts w:ascii="Times New Roman" w:hAnsi="Times New Roman" w:cs="Times New Roman"/>
          <w:sz w:val="28"/>
        </w:rPr>
      </w:pPr>
    </w:p>
    <w:p w:rsidR="00BC374B" w:rsidRDefault="00BC374B">
      <w:pPr>
        <w:spacing w:line="259" w:lineRule="auto"/>
        <w:rPr>
          <w:rFonts w:ascii="Times New Roman" w:hAnsi="Times New Roman" w:cs="Times New Roman"/>
          <w:b/>
          <w:sz w:val="28"/>
        </w:rPr>
      </w:pPr>
      <w:r>
        <w:rPr>
          <w:rFonts w:ascii="Times New Roman" w:hAnsi="Times New Roman" w:cs="Times New Roman"/>
          <w:b/>
          <w:sz w:val="28"/>
        </w:rPr>
        <w:br w:type="page"/>
      </w:r>
    </w:p>
    <w:p w:rsidR="00890E2A" w:rsidRDefault="002B601C" w:rsidP="00BC374B">
      <w:pPr>
        <w:spacing w:line="480" w:lineRule="auto"/>
        <w:jc w:val="center"/>
        <w:rPr>
          <w:rFonts w:ascii="Times New Roman" w:hAnsi="Times New Roman" w:cs="Times New Roman"/>
          <w:b/>
          <w:sz w:val="28"/>
        </w:rPr>
      </w:pPr>
      <w:r>
        <w:rPr>
          <w:rFonts w:ascii="Times New Roman" w:hAnsi="Times New Roman" w:cs="Times New Roman"/>
          <w:b/>
          <w:sz w:val="28"/>
        </w:rPr>
        <w:lastRenderedPageBreak/>
        <w:t>Proyecto Final</w:t>
      </w:r>
      <w:r w:rsidR="00BC374B">
        <w:rPr>
          <w:rFonts w:ascii="Times New Roman" w:hAnsi="Times New Roman" w:cs="Times New Roman"/>
          <w:b/>
          <w:sz w:val="28"/>
        </w:rPr>
        <w:t xml:space="preserve"> - </w:t>
      </w:r>
      <w:r w:rsidR="00890E2A">
        <w:rPr>
          <w:rFonts w:ascii="Times New Roman" w:hAnsi="Times New Roman" w:cs="Times New Roman"/>
          <w:b/>
          <w:sz w:val="28"/>
        </w:rPr>
        <w:t>Explicación e Investigación del Proyecto Final</w:t>
      </w:r>
    </w:p>
    <w:p w:rsidR="002B601C" w:rsidRDefault="00454196" w:rsidP="00454196">
      <w:pPr>
        <w:spacing w:line="480" w:lineRule="auto"/>
        <w:rPr>
          <w:rFonts w:ascii="Times New Roman" w:hAnsi="Times New Roman" w:cs="Times New Roman"/>
          <w:sz w:val="24"/>
        </w:rPr>
      </w:pPr>
      <w:r>
        <w:rPr>
          <w:rFonts w:ascii="Times New Roman" w:hAnsi="Times New Roman" w:cs="Times New Roman"/>
          <w:sz w:val="24"/>
        </w:rPr>
        <w:t xml:space="preserve">El proyecto que se presenta contiene los </w:t>
      </w:r>
      <w:r w:rsidR="00C458B0">
        <w:rPr>
          <w:rFonts w:ascii="Times New Roman" w:hAnsi="Times New Roman" w:cs="Times New Roman"/>
          <w:sz w:val="24"/>
        </w:rPr>
        <w:t>siguientes programas de código:</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Adivina letras.</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Cálculo de Índice de Masa Corporal de las personas.</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Un juego de Snake.</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Un X0 Player vs Player.</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Una clase </w:t>
      </w:r>
      <w:proofErr w:type="spellStart"/>
      <w:r>
        <w:rPr>
          <w:rFonts w:ascii="Times New Roman" w:hAnsi="Times New Roman" w:cs="Times New Roman"/>
          <w:sz w:val="24"/>
        </w:rPr>
        <w:t>Main</w:t>
      </w:r>
      <w:proofErr w:type="spellEnd"/>
      <w:r>
        <w:rPr>
          <w:rFonts w:ascii="Times New Roman" w:hAnsi="Times New Roman" w:cs="Times New Roman"/>
          <w:sz w:val="24"/>
        </w:rPr>
        <w:t xml:space="preserve"> donde se ejecutan todas las clases del proyecto.</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Varias clases que contienen los códigos del proyecto.</w:t>
      </w:r>
    </w:p>
    <w:p w:rsidR="00D41B27" w:rsidRDefault="00D41B27" w:rsidP="00D41B27">
      <w:pPr>
        <w:spacing w:line="480" w:lineRule="auto"/>
        <w:rPr>
          <w:rFonts w:ascii="Times New Roman" w:hAnsi="Times New Roman" w:cs="Times New Roman"/>
          <w:b/>
          <w:sz w:val="24"/>
        </w:rPr>
      </w:pPr>
      <w:r>
        <w:rPr>
          <w:rFonts w:ascii="Times New Roman" w:hAnsi="Times New Roman" w:cs="Times New Roman"/>
          <w:b/>
          <w:sz w:val="24"/>
        </w:rPr>
        <w:t>I - Adivina Letras</w:t>
      </w:r>
    </w:p>
    <w:p w:rsidR="00162CAA" w:rsidRDefault="00D41B27" w:rsidP="003D6147">
      <w:pPr>
        <w:spacing w:line="480" w:lineRule="auto"/>
        <w:ind w:firstLine="708"/>
        <w:rPr>
          <w:rFonts w:ascii="Times New Roman" w:hAnsi="Times New Roman" w:cs="Times New Roman"/>
          <w:sz w:val="24"/>
        </w:rPr>
      </w:pPr>
      <w:r>
        <w:rPr>
          <w:rFonts w:ascii="Times New Roman" w:hAnsi="Times New Roman" w:cs="Times New Roman"/>
          <w:sz w:val="24"/>
        </w:rPr>
        <w:t xml:space="preserve">En este código se utilizó </w:t>
      </w:r>
      <w:r w:rsidR="003D6147">
        <w:rPr>
          <w:rFonts w:ascii="Times New Roman" w:hAnsi="Times New Roman" w:cs="Times New Roman"/>
          <w:sz w:val="24"/>
        </w:rPr>
        <w:t>un método</w:t>
      </w:r>
      <w:r w:rsidR="000F189D">
        <w:rPr>
          <w:rFonts w:ascii="Times New Roman" w:hAnsi="Times New Roman" w:cs="Times New Roman"/>
          <w:sz w:val="24"/>
        </w:rPr>
        <w:t xml:space="preserve"> </w:t>
      </w:r>
      <w:proofErr w:type="spellStart"/>
      <w:r w:rsidR="000F189D">
        <w:rPr>
          <w:rFonts w:ascii="Times New Roman" w:hAnsi="Times New Roman" w:cs="Times New Roman"/>
          <w:b/>
          <w:sz w:val="24"/>
        </w:rPr>
        <w:t>public</w:t>
      </w:r>
      <w:proofErr w:type="spellEnd"/>
      <w:r w:rsidR="000F189D">
        <w:rPr>
          <w:rFonts w:ascii="Times New Roman" w:hAnsi="Times New Roman" w:cs="Times New Roman"/>
          <w:b/>
          <w:sz w:val="24"/>
        </w:rPr>
        <w:t xml:space="preserve"> </w:t>
      </w:r>
      <w:proofErr w:type="spellStart"/>
      <w:proofErr w:type="gramStart"/>
      <w:r w:rsidR="000F189D">
        <w:rPr>
          <w:rFonts w:ascii="Times New Roman" w:hAnsi="Times New Roman" w:cs="Times New Roman"/>
          <w:b/>
          <w:sz w:val="24"/>
        </w:rPr>
        <w:t>char</w:t>
      </w:r>
      <w:proofErr w:type="spellEnd"/>
      <w:r w:rsidR="000F189D">
        <w:rPr>
          <w:rFonts w:ascii="Times New Roman" w:hAnsi="Times New Roman" w:cs="Times New Roman"/>
          <w:b/>
          <w:sz w:val="24"/>
        </w:rPr>
        <w:t>[</w:t>
      </w:r>
      <w:proofErr w:type="gram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charRandom</w:t>
      </w:r>
      <w:proofErr w:type="spellEnd"/>
      <w:r w:rsidR="000F189D">
        <w:rPr>
          <w:rFonts w:ascii="Times New Roman" w:hAnsi="Times New Roman" w:cs="Times New Roman"/>
          <w:b/>
          <w:sz w:val="24"/>
        </w:rPr>
        <w:t>()</w:t>
      </w:r>
      <w:r w:rsidR="003D6147">
        <w:rPr>
          <w:rFonts w:ascii="Times New Roman" w:hAnsi="Times New Roman" w:cs="Times New Roman"/>
          <w:sz w:val="24"/>
        </w:rPr>
        <w:t xml:space="preserve"> que contiene </w:t>
      </w:r>
      <w:r>
        <w:rPr>
          <w:rFonts w:ascii="Times New Roman" w:hAnsi="Times New Roman" w:cs="Times New Roman"/>
          <w:sz w:val="24"/>
        </w:rPr>
        <w:t xml:space="preserve">un arreglo de caracteres de letras el cual mete de manera </w:t>
      </w:r>
      <w:proofErr w:type="spellStart"/>
      <w:r>
        <w:rPr>
          <w:rFonts w:ascii="Times New Roman" w:hAnsi="Times New Roman" w:cs="Times New Roman"/>
          <w:sz w:val="24"/>
        </w:rPr>
        <w:t>random</w:t>
      </w:r>
      <w:proofErr w:type="spellEnd"/>
      <w:r>
        <w:rPr>
          <w:rFonts w:ascii="Times New Roman" w:hAnsi="Times New Roman" w:cs="Times New Roman"/>
          <w:sz w:val="24"/>
        </w:rPr>
        <w:t xml:space="preserve"> 4 caracteres a otro arreglo.</w:t>
      </w:r>
      <w:r w:rsidR="003D6147">
        <w:rPr>
          <w:rFonts w:ascii="Times New Roman" w:hAnsi="Times New Roman" w:cs="Times New Roman"/>
          <w:sz w:val="24"/>
        </w:rPr>
        <w:t xml:space="preserve"> Este arreglo se regresa al </w:t>
      </w:r>
      <w:proofErr w:type="spellStart"/>
      <w:r w:rsidR="003D6147">
        <w:rPr>
          <w:rFonts w:ascii="Times New Roman" w:hAnsi="Times New Roman" w:cs="Times New Roman"/>
          <w:sz w:val="24"/>
        </w:rPr>
        <w:t>main</w:t>
      </w:r>
      <w:proofErr w:type="spellEnd"/>
      <w:r w:rsidR="003D6147">
        <w:rPr>
          <w:rFonts w:ascii="Times New Roman" w:hAnsi="Times New Roman" w:cs="Times New Roman"/>
          <w:sz w:val="24"/>
        </w:rPr>
        <w:t xml:space="preserve">, y se manda como argumento a </w:t>
      </w:r>
      <w:r w:rsidR="000F189D">
        <w:rPr>
          <w:rFonts w:ascii="Times New Roman" w:hAnsi="Times New Roman" w:cs="Times New Roman"/>
          <w:sz w:val="24"/>
        </w:rPr>
        <w:t xml:space="preserve">otro método </w:t>
      </w:r>
      <w:proofErr w:type="spellStart"/>
      <w:r w:rsidR="000F189D">
        <w:rPr>
          <w:rFonts w:ascii="Times New Roman" w:hAnsi="Times New Roman" w:cs="Times New Roman"/>
          <w:b/>
          <w:sz w:val="24"/>
        </w:rPr>
        <w:t>public</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void</w:t>
      </w:r>
      <w:proofErr w:type="spellEnd"/>
      <w:r w:rsidR="000F189D">
        <w:rPr>
          <w:rFonts w:ascii="Times New Roman" w:hAnsi="Times New Roman" w:cs="Times New Roman"/>
          <w:b/>
          <w:sz w:val="24"/>
        </w:rPr>
        <w:t xml:space="preserve"> </w:t>
      </w:r>
      <w:proofErr w:type="spellStart"/>
      <w:proofErr w:type="gramStart"/>
      <w:r w:rsidR="000F189D">
        <w:rPr>
          <w:rFonts w:ascii="Times New Roman" w:hAnsi="Times New Roman" w:cs="Times New Roman"/>
          <w:b/>
          <w:sz w:val="24"/>
        </w:rPr>
        <w:t>encontrarChar</w:t>
      </w:r>
      <w:proofErr w:type="spellEnd"/>
      <w:r w:rsidR="000F189D">
        <w:rPr>
          <w:rFonts w:ascii="Times New Roman" w:hAnsi="Times New Roman" w:cs="Times New Roman"/>
          <w:b/>
          <w:sz w:val="24"/>
        </w:rPr>
        <w:t>(</w:t>
      </w:r>
      <w:proofErr w:type="spellStart"/>
      <w:proofErr w:type="gramEnd"/>
      <w:r w:rsidR="000F189D">
        <w:rPr>
          <w:rFonts w:ascii="Times New Roman" w:hAnsi="Times New Roman" w:cs="Times New Roman"/>
          <w:b/>
          <w:sz w:val="24"/>
        </w:rPr>
        <w:t>char</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carac</w:t>
      </w:r>
      <w:proofErr w:type="spellEnd"/>
      <w:r w:rsidR="000F189D">
        <w:rPr>
          <w:rFonts w:ascii="Times New Roman" w:hAnsi="Times New Roman" w:cs="Times New Roman"/>
          <w:b/>
          <w:sz w:val="24"/>
        </w:rPr>
        <w:t xml:space="preserve">) </w:t>
      </w:r>
      <w:r w:rsidR="000F189D">
        <w:rPr>
          <w:rFonts w:ascii="Times New Roman" w:hAnsi="Times New Roman" w:cs="Times New Roman"/>
          <w:sz w:val="24"/>
        </w:rPr>
        <w:t xml:space="preserve">el cual busca un carácter ingresado por el usuario en el arreglo creado en </w:t>
      </w:r>
      <w:proofErr w:type="spellStart"/>
      <w:r w:rsidR="000F189D">
        <w:rPr>
          <w:rFonts w:ascii="Times New Roman" w:hAnsi="Times New Roman" w:cs="Times New Roman"/>
          <w:sz w:val="24"/>
        </w:rPr>
        <w:t>charRandom</w:t>
      </w:r>
      <w:proofErr w:type="spellEnd"/>
      <w:r w:rsidR="000F189D">
        <w:rPr>
          <w:rFonts w:ascii="Times New Roman" w:hAnsi="Times New Roman" w:cs="Times New Roman"/>
          <w:sz w:val="24"/>
        </w:rPr>
        <w:t xml:space="preserve">(). El arreglo que se creó en </w:t>
      </w:r>
      <w:proofErr w:type="spellStart"/>
      <w:proofErr w:type="gramStart"/>
      <w:r w:rsidR="000F189D">
        <w:rPr>
          <w:rFonts w:ascii="Times New Roman" w:hAnsi="Times New Roman" w:cs="Times New Roman"/>
          <w:sz w:val="24"/>
        </w:rPr>
        <w:t>charRandom</w:t>
      </w:r>
      <w:proofErr w:type="spellEnd"/>
      <w:r w:rsidR="000F189D">
        <w:rPr>
          <w:rFonts w:ascii="Times New Roman" w:hAnsi="Times New Roman" w:cs="Times New Roman"/>
          <w:sz w:val="24"/>
        </w:rPr>
        <w:t>(</w:t>
      </w:r>
      <w:proofErr w:type="gramEnd"/>
      <w:r w:rsidR="000F189D">
        <w:rPr>
          <w:rFonts w:ascii="Times New Roman" w:hAnsi="Times New Roman" w:cs="Times New Roman"/>
          <w:sz w:val="24"/>
        </w:rPr>
        <w:t xml:space="preserve">) es leído por el método recursivo </w:t>
      </w:r>
      <w:proofErr w:type="spellStart"/>
      <w:r w:rsidR="000F189D">
        <w:rPr>
          <w:rFonts w:ascii="Times New Roman" w:hAnsi="Times New Roman" w:cs="Times New Roman"/>
          <w:b/>
          <w:sz w:val="24"/>
        </w:rPr>
        <w:t>public</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String</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leerArray</w:t>
      </w:r>
      <w:proofErr w:type="spellEnd"/>
      <w:r w:rsidR="000F189D">
        <w:rPr>
          <w:rFonts w:ascii="Times New Roman" w:hAnsi="Times New Roman" w:cs="Times New Roman"/>
          <w:b/>
          <w:sz w:val="24"/>
        </w:rPr>
        <w:t>(</w:t>
      </w:r>
      <w:proofErr w:type="spellStart"/>
      <w:r w:rsidR="000F189D">
        <w:rPr>
          <w:rFonts w:ascii="Times New Roman" w:hAnsi="Times New Roman" w:cs="Times New Roman"/>
          <w:b/>
          <w:sz w:val="24"/>
        </w:rPr>
        <w:t>char</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array</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int</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inicioArray</w:t>
      </w:r>
      <w:proofErr w:type="spellEnd"/>
      <w:r w:rsidR="000F189D">
        <w:rPr>
          <w:rFonts w:ascii="Times New Roman" w:hAnsi="Times New Roman" w:cs="Times New Roman"/>
          <w:b/>
          <w:sz w:val="24"/>
        </w:rPr>
        <w:t>)</w:t>
      </w:r>
      <w:r w:rsidR="005E3FC1">
        <w:rPr>
          <w:rFonts w:ascii="Times New Roman" w:hAnsi="Times New Roman" w:cs="Times New Roman"/>
          <w:sz w:val="24"/>
        </w:rPr>
        <w:t xml:space="preserve"> que devuelve una </w:t>
      </w:r>
      <w:proofErr w:type="spellStart"/>
      <w:r w:rsidR="005E3FC1">
        <w:rPr>
          <w:rFonts w:ascii="Times New Roman" w:hAnsi="Times New Roman" w:cs="Times New Roman"/>
          <w:sz w:val="24"/>
        </w:rPr>
        <w:t>String</w:t>
      </w:r>
      <w:proofErr w:type="spellEnd"/>
      <w:r w:rsidR="005E3FC1">
        <w:rPr>
          <w:rFonts w:ascii="Times New Roman" w:hAnsi="Times New Roman" w:cs="Times New Roman"/>
          <w:sz w:val="24"/>
        </w:rPr>
        <w:t xml:space="preserve"> la cual es leída por el </w:t>
      </w:r>
      <w:proofErr w:type="spellStart"/>
      <w:r w:rsidR="005E3FC1">
        <w:rPr>
          <w:rFonts w:ascii="Times New Roman" w:hAnsi="Times New Roman" w:cs="Times New Roman"/>
          <w:sz w:val="24"/>
        </w:rPr>
        <w:t>JOptionPane</w:t>
      </w:r>
      <w:proofErr w:type="spellEnd"/>
      <w:r w:rsidR="005E3FC1">
        <w:rPr>
          <w:rFonts w:ascii="Times New Roman" w:hAnsi="Times New Roman" w:cs="Times New Roman"/>
          <w:sz w:val="24"/>
        </w:rPr>
        <w:t>.</w:t>
      </w:r>
    </w:p>
    <w:p w:rsidR="001A5B2C" w:rsidRPr="00A46E07" w:rsidRDefault="005E3FC1" w:rsidP="00511AA8">
      <w:pPr>
        <w:spacing w:line="259" w:lineRule="auto"/>
        <w:rPr>
          <w:rFonts w:ascii="Times New Roman" w:hAnsi="Times New Roman" w:cs="Times New Roman"/>
          <w:sz w:val="24"/>
          <w:lang w:val="pt-BR"/>
        </w:rPr>
      </w:pPr>
      <w:r w:rsidRPr="00A46E07">
        <w:rPr>
          <w:rFonts w:ascii="Times New Roman" w:hAnsi="Times New Roman" w:cs="Times New Roman"/>
          <w:b/>
          <w:sz w:val="24"/>
          <w:lang w:val="pt-BR"/>
        </w:rPr>
        <w:t xml:space="preserve">II – Cálculo de Índice de </w:t>
      </w:r>
      <w:proofErr w:type="spellStart"/>
      <w:r w:rsidRPr="00A46E07">
        <w:rPr>
          <w:rFonts w:ascii="Times New Roman" w:hAnsi="Times New Roman" w:cs="Times New Roman"/>
          <w:b/>
          <w:sz w:val="24"/>
          <w:lang w:val="pt-BR"/>
        </w:rPr>
        <w:t>Masa</w:t>
      </w:r>
      <w:proofErr w:type="spellEnd"/>
      <w:r w:rsidRPr="00A46E07">
        <w:rPr>
          <w:rFonts w:ascii="Times New Roman" w:hAnsi="Times New Roman" w:cs="Times New Roman"/>
          <w:b/>
          <w:sz w:val="24"/>
          <w:lang w:val="pt-BR"/>
        </w:rPr>
        <w:t xml:space="preserve"> Corporal</w:t>
      </w:r>
    </w:p>
    <w:p w:rsidR="00511AA8" w:rsidRDefault="00162CAA" w:rsidP="00162CAA">
      <w:pPr>
        <w:spacing w:line="480" w:lineRule="auto"/>
        <w:ind w:firstLine="708"/>
        <w:rPr>
          <w:rFonts w:ascii="Times New Roman" w:hAnsi="Times New Roman" w:cs="Times New Roman"/>
          <w:sz w:val="24"/>
        </w:rPr>
      </w:pPr>
      <w:r>
        <w:rPr>
          <w:rFonts w:ascii="Times New Roman" w:hAnsi="Times New Roman" w:cs="Times New Roman"/>
          <w:sz w:val="24"/>
        </w:rPr>
        <w:t xml:space="preserve">Durante los últimos años, el porcentaje de la población con sobrepeso ha aumentado considerablemente. </w:t>
      </w:r>
      <w:r w:rsidRPr="00162CAA">
        <w:rPr>
          <w:rFonts w:ascii="Times New Roman" w:hAnsi="Times New Roman" w:cs="Times New Roman"/>
          <w:sz w:val="24"/>
        </w:rPr>
        <w:t xml:space="preserve">La obesidad puede causar diversos trastornos de salud como enfermedades cardiovasculares, diabetes, apnea del sueño, padecimientos de la vesícula, esofagitis, </w:t>
      </w:r>
      <w:proofErr w:type="spellStart"/>
      <w:r w:rsidRPr="00162CAA">
        <w:rPr>
          <w:rFonts w:ascii="Times New Roman" w:hAnsi="Times New Roman" w:cs="Times New Roman"/>
          <w:sz w:val="24"/>
        </w:rPr>
        <w:t>osteartrosis</w:t>
      </w:r>
      <w:proofErr w:type="spellEnd"/>
      <w:r w:rsidRPr="00162CAA">
        <w:rPr>
          <w:rFonts w:ascii="Times New Roman" w:hAnsi="Times New Roman" w:cs="Times New Roman"/>
          <w:sz w:val="24"/>
        </w:rPr>
        <w:t>, osteoporosis, esteatosis hepática, problemas ortopédicos y disfunciones renales y muchas de estas complicaciones pueden llevar a la muerte.</w:t>
      </w:r>
      <w:r>
        <w:rPr>
          <w:rFonts w:ascii="Times New Roman" w:hAnsi="Times New Roman" w:cs="Times New Roman"/>
          <w:sz w:val="24"/>
        </w:rPr>
        <w:t xml:space="preserve"> </w:t>
      </w:r>
    </w:p>
    <w:p w:rsidR="005E3FC1" w:rsidRDefault="00162CAA" w:rsidP="00162CAA">
      <w:pPr>
        <w:spacing w:line="480" w:lineRule="auto"/>
        <w:ind w:firstLine="708"/>
        <w:rPr>
          <w:rFonts w:ascii="Times New Roman" w:hAnsi="Times New Roman" w:cs="Times New Roman"/>
          <w:sz w:val="24"/>
        </w:rPr>
      </w:pPr>
      <w:r>
        <w:rPr>
          <w:rFonts w:ascii="Times New Roman" w:hAnsi="Times New Roman" w:cs="Times New Roman"/>
          <w:sz w:val="24"/>
        </w:rPr>
        <w:lastRenderedPageBreak/>
        <w:t xml:space="preserve">Es por esto que se han ideado cálculos para verificar si una persona está en sobrepeso o no. </w:t>
      </w:r>
      <w:r w:rsidRPr="00162CAA">
        <w:rPr>
          <w:rFonts w:ascii="Times New Roman" w:hAnsi="Times New Roman" w:cs="Times New Roman"/>
          <w:sz w:val="24"/>
        </w:rPr>
        <w:t>Una medida de la obesidad se determina mediante el índice de masa corporal (IMC), que se calcula dividiendo los kilogramos de peso por el cuadrado de la estatura en metros (IMC = peso [kg]/ estatura [m2]). Según el Instituto Nacional del Corazón, los Pulmones y la Sangre de los Estados Unidos (NHLBI), el sobrepeso se define como un IMC de más de 25</w:t>
      </w:r>
      <w:sdt>
        <w:sdtPr>
          <w:rPr>
            <w:rFonts w:ascii="Times New Roman" w:hAnsi="Times New Roman" w:cs="Times New Roman"/>
            <w:sz w:val="24"/>
          </w:rPr>
          <w:id w:val="-1875682003"/>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Tex15 \l 18442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162CAA">
            <w:rPr>
              <w:rFonts w:ascii="Times New Roman" w:hAnsi="Times New Roman" w:cs="Times New Roman"/>
              <w:noProof/>
              <w:sz w:val="24"/>
            </w:rPr>
            <w:t>(Texas Heart Institute, 2015)</w:t>
          </w:r>
          <w:r>
            <w:rPr>
              <w:rFonts w:ascii="Times New Roman" w:hAnsi="Times New Roman" w:cs="Times New Roman"/>
              <w:sz w:val="24"/>
            </w:rPr>
            <w:fldChar w:fldCharType="end"/>
          </w:r>
        </w:sdtContent>
      </w:sdt>
      <w:r w:rsidRPr="00162CAA">
        <w:rPr>
          <w:rFonts w:ascii="Times New Roman" w:hAnsi="Times New Roman" w:cs="Times New Roman"/>
          <w:sz w:val="24"/>
        </w:rPr>
        <w:t>.</w:t>
      </w:r>
    </w:p>
    <w:p w:rsidR="00162CAA" w:rsidRDefault="00162CAA" w:rsidP="00162CAA">
      <w:pPr>
        <w:spacing w:line="480" w:lineRule="auto"/>
        <w:ind w:firstLine="708"/>
        <w:rPr>
          <w:rFonts w:ascii="Times New Roman" w:hAnsi="Times New Roman" w:cs="Times New Roman"/>
          <w:sz w:val="24"/>
        </w:rPr>
      </w:pPr>
      <w:r>
        <w:rPr>
          <w:rFonts w:ascii="Times New Roman" w:hAnsi="Times New Roman" w:cs="Times New Roman"/>
          <w:sz w:val="24"/>
        </w:rPr>
        <w:t xml:space="preserve">En la clase </w:t>
      </w:r>
      <w:proofErr w:type="spellStart"/>
      <w:r>
        <w:rPr>
          <w:rFonts w:ascii="Times New Roman" w:hAnsi="Times New Roman" w:cs="Times New Roman"/>
          <w:b/>
          <w:sz w:val="24"/>
        </w:rPr>
        <w:t>Main</w:t>
      </w:r>
      <w:proofErr w:type="spellEnd"/>
      <w:r>
        <w:rPr>
          <w:rFonts w:ascii="Times New Roman" w:hAnsi="Times New Roman" w:cs="Times New Roman"/>
          <w:b/>
          <w:sz w:val="24"/>
        </w:rPr>
        <w:t xml:space="preserve"> </w:t>
      </w:r>
      <w:r>
        <w:rPr>
          <w:rFonts w:ascii="Times New Roman" w:hAnsi="Times New Roman" w:cs="Times New Roman"/>
          <w:sz w:val="24"/>
        </w:rPr>
        <w:t xml:space="preserve">del proyecto, se hizo un </w:t>
      </w:r>
      <w:proofErr w:type="spellStart"/>
      <w:r>
        <w:rPr>
          <w:rFonts w:ascii="Times New Roman" w:hAnsi="Times New Roman" w:cs="Times New Roman"/>
          <w:b/>
          <w:sz w:val="24"/>
        </w:rPr>
        <w:t>public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static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float</w:t>
      </w:r>
      <w:proofErr w:type="spellEnd"/>
      <w:r>
        <w:rPr>
          <w:rFonts w:ascii="Times New Roman" w:hAnsi="Times New Roman" w:cs="Times New Roman"/>
          <w:b/>
          <w:sz w:val="24"/>
        </w:rPr>
        <w:t xml:space="preserve"> </w:t>
      </w:r>
      <w:proofErr w:type="spellStart"/>
      <w:proofErr w:type="gramStart"/>
      <w:r>
        <w:rPr>
          <w:rFonts w:ascii="Times New Roman" w:hAnsi="Times New Roman" w:cs="Times New Roman"/>
          <w:b/>
          <w:sz w:val="24"/>
        </w:rPr>
        <w:t>indiceMasaCorporal</w:t>
      </w:r>
      <w:proofErr w:type="spellEnd"/>
      <w:r>
        <w:rPr>
          <w:rFonts w:ascii="Times New Roman" w:hAnsi="Times New Roman" w:cs="Times New Roman"/>
          <w:b/>
          <w:sz w:val="24"/>
        </w:rPr>
        <w:t>(</w:t>
      </w:r>
      <w:proofErr w:type="gramEnd"/>
      <w:r>
        <w:rPr>
          <w:rFonts w:ascii="Times New Roman" w:hAnsi="Times New Roman" w:cs="Times New Roman"/>
          <w:b/>
          <w:sz w:val="24"/>
        </w:rPr>
        <w:t xml:space="preserve"> </w:t>
      </w:r>
      <w:proofErr w:type="spellStart"/>
      <w:r>
        <w:rPr>
          <w:rFonts w:ascii="Times New Roman" w:hAnsi="Times New Roman" w:cs="Times New Roman"/>
          <w:b/>
          <w:sz w:val="24"/>
        </w:rPr>
        <w:t>float</w:t>
      </w:r>
      <w:proofErr w:type="spellEnd"/>
      <w:r>
        <w:rPr>
          <w:rFonts w:ascii="Times New Roman" w:hAnsi="Times New Roman" w:cs="Times New Roman"/>
          <w:b/>
          <w:sz w:val="24"/>
        </w:rPr>
        <w:t xml:space="preserve"> peso, </w:t>
      </w:r>
      <w:proofErr w:type="spellStart"/>
      <w:r>
        <w:rPr>
          <w:rFonts w:ascii="Times New Roman" w:hAnsi="Times New Roman" w:cs="Times New Roman"/>
          <w:b/>
          <w:sz w:val="24"/>
        </w:rPr>
        <w:t>float</w:t>
      </w:r>
      <w:proofErr w:type="spellEnd"/>
      <w:r>
        <w:rPr>
          <w:rFonts w:ascii="Times New Roman" w:hAnsi="Times New Roman" w:cs="Times New Roman"/>
          <w:b/>
          <w:sz w:val="24"/>
        </w:rPr>
        <w:t xml:space="preserve"> metros) </w:t>
      </w:r>
      <w:r>
        <w:rPr>
          <w:rFonts w:ascii="Times New Roman" w:hAnsi="Times New Roman" w:cs="Times New Roman"/>
          <w:sz w:val="24"/>
        </w:rPr>
        <w:t xml:space="preserve">la cual retorna el cálculo del </w:t>
      </w:r>
      <w:proofErr w:type="spellStart"/>
      <w:r>
        <w:rPr>
          <w:rFonts w:ascii="Times New Roman" w:hAnsi="Times New Roman" w:cs="Times New Roman"/>
          <w:sz w:val="24"/>
        </w:rPr>
        <w:t>bmi</w:t>
      </w:r>
      <w:proofErr w:type="spellEnd"/>
      <w:r>
        <w:rPr>
          <w:rFonts w:ascii="Times New Roman" w:hAnsi="Times New Roman" w:cs="Times New Roman"/>
          <w:sz w:val="24"/>
        </w:rPr>
        <w:t xml:space="preserve"> (sigla</w:t>
      </w:r>
      <w:r w:rsidR="007C3B7F">
        <w:rPr>
          <w:rFonts w:ascii="Times New Roman" w:hAnsi="Times New Roman" w:cs="Times New Roman"/>
          <w:sz w:val="24"/>
        </w:rPr>
        <w:t xml:space="preserve">s en inglés de </w:t>
      </w:r>
      <w:proofErr w:type="spellStart"/>
      <w:r w:rsidR="007C3B7F">
        <w:rPr>
          <w:rFonts w:ascii="Times New Roman" w:hAnsi="Times New Roman" w:cs="Times New Roman"/>
          <w:sz w:val="24"/>
        </w:rPr>
        <w:t>Body</w:t>
      </w:r>
      <w:proofErr w:type="spellEnd"/>
      <w:r w:rsidR="007C3B7F">
        <w:rPr>
          <w:rFonts w:ascii="Times New Roman" w:hAnsi="Times New Roman" w:cs="Times New Roman"/>
          <w:sz w:val="24"/>
        </w:rPr>
        <w:t xml:space="preserve"> </w:t>
      </w:r>
      <w:proofErr w:type="spellStart"/>
      <w:r w:rsidR="007C3B7F">
        <w:rPr>
          <w:rFonts w:ascii="Times New Roman" w:hAnsi="Times New Roman" w:cs="Times New Roman"/>
          <w:sz w:val="24"/>
        </w:rPr>
        <w:t>Mass</w:t>
      </w:r>
      <w:proofErr w:type="spellEnd"/>
      <w:r w:rsidR="007C3B7F">
        <w:rPr>
          <w:rFonts w:ascii="Times New Roman" w:hAnsi="Times New Roman" w:cs="Times New Roman"/>
          <w:sz w:val="24"/>
        </w:rPr>
        <w:t xml:space="preserve"> </w:t>
      </w:r>
      <w:proofErr w:type="spellStart"/>
      <w:r w:rsidR="007C3B7F">
        <w:rPr>
          <w:rFonts w:ascii="Times New Roman" w:hAnsi="Times New Roman" w:cs="Times New Roman"/>
          <w:sz w:val="24"/>
        </w:rPr>
        <w:t>Index</w:t>
      </w:r>
      <w:proofErr w:type="spellEnd"/>
      <w:r w:rsidR="007C3B7F">
        <w:rPr>
          <w:rFonts w:ascii="Times New Roman" w:hAnsi="Times New Roman" w:cs="Times New Roman"/>
          <w:sz w:val="24"/>
        </w:rPr>
        <w:t xml:space="preserve">) en la clase </w:t>
      </w:r>
      <w:proofErr w:type="spellStart"/>
      <w:r w:rsidR="007C3B7F">
        <w:rPr>
          <w:rFonts w:ascii="Times New Roman" w:hAnsi="Times New Roman" w:cs="Times New Roman"/>
          <w:sz w:val="24"/>
        </w:rPr>
        <w:t>main</w:t>
      </w:r>
      <w:proofErr w:type="spellEnd"/>
      <w:r w:rsidR="007C3B7F">
        <w:rPr>
          <w:rFonts w:ascii="Times New Roman" w:hAnsi="Times New Roman" w:cs="Times New Roman"/>
          <w:sz w:val="24"/>
        </w:rPr>
        <w:t xml:space="preserve">. </w:t>
      </w:r>
      <w:r w:rsidR="005551FA">
        <w:rPr>
          <w:rFonts w:ascii="Times New Roman" w:hAnsi="Times New Roman" w:cs="Times New Roman"/>
          <w:sz w:val="24"/>
        </w:rPr>
        <w:t xml:space="preserve">En el </w:t>
      </w:r>
      <w:r w:rsidR="005551FA" w:rsidRPr="005551FA">
        <w:rPr>
          <w:rFonts w:ascii="Times New Roman" w:hAnsi="Times New Roman" w:cs="Times New Roman"/>
          <w:b/>
          <w:sz w:val="24"/>
        </w:rPr>
        <w:t>case 2</w:t>
      </w:r>
      <w:r w:rsidR="005551FA">
        <w:rPr>
          <w:rFonts w:ascii="Times New Roman" w:hAnsi="Times New Roman" w:cs="Times New Roman"/>
          <w:sz w:val="24"/>
        </w:rPr>
        <w:t xml:space="preserve"> del </w:t>
      </w:r>
      <w:proofErr w:type="spellStart"/>
      <w:r w:rsidR="005551FA">
        <w:rPr>
          <w:rFonts w:ascii="Times New Roman" w:hAnsi="Times New Roman" w:cs="Times New Roman"/>
          <w:b/>
          <w:sz w:val="24"/>
        </w:rPr>
        <w:t>s</w:t>
      </w:r>
      <w:r w:rsidR="005551FA" w:rsidRPr="005551FA">
        <w:rPr>
          <w:rFonts w:ascii="Times New Roman" w:hAnsi="Times New Roman" w:cs="Times New Roman"/>
          <w:b/>
          <w:sz w:val="24"/>
        </w:rPr>
        <w:t>witch</w:t>
      </w:r>
      <w:proofErr w:type="spellEnd"/>
      <w:r w:rsidR="005551FA">
        <w:rPr>
          <w:rFonts w:ascii="Times New Roman" w:hAnsi="Times New Roman" w:cs="Times New Roman"/>
          <w:sz w:val="24"/>
        </w:rPr>
        <w:t>, pedirá varias veces los cálculos hasta el usuario desee salir del ciclo (por medio de respuesta de usuario). Al final, se dan el número de personas desnutridas y el número de personas con sobrepeso.</w:t>
      </w:r>
    </w:p>
    <w:p w:rsidR="00F45B13" w:rsidRDefault="00F45B13" w:rsidP="00F45B13">
      <w:pPr>
        <w:spacing w:line="480" w:lineRule="auto"/>
        <w:rPr>
          <w:rFonts w:ascii="Times New Roman" w:hAnsi="Times New Roman" w:cs="Times New Roman"/>
          <w:b/>
          <w:sz w:val="24"/>
        </w:rPr>
      </w:pPr>
      <w:r>
        <w:rPr>
          <w:rFonts w:ascii="Times New Roman" w:hAnsi="Times New Roman" w:cs="Times New Roman"/>
          <w:b/>
          <w:sz w:val="24"/>
        </w:rPr>
        <w:t xml:space="preserve">III – </w:t>
      </w:r>
      <w:proofErr w:type="spellStart"/>
      <w:r>
        <w:rPr>
          <w:rFonts w:ascii="Times New Roman" w:hAnsi="Times New Roman" w:cs="Times New Roman"/>
          <w:b/>
          <w:sz w:val="24"/>
        </w:rPr>
        <w:t>Threads</w:t>
      </w:r>
      <w:proofErr w:type="spellEnd"/>
    </w:p>
    <w:p w:rsidR="00F45B13" w:rsidRDefault="00F45B13" w:rsidP="00F45B13">
      <w:pPr>
        <w:spacing w:line="480" w:lineRule="auto"/>
        <w:rPr>
          <w:rFonts w:ascii="Times New Roman" w:hAnsi="Times New Roman" w:cs="Times New Roman"/>
          <w:b/>
          <w:bCs/>
          <w:sz w:val="24"/>
        </w:rPr>
      </w:pPr>
      <w:r w:rsidRPr="00F45B13">
        <w:rPr>
          <w:rFonts w:ascii="Times New Roman" w:hAnsi="Times New Roman" w:cs="Times New Roman"/>
          <w:b/>
          <w:bCs/>
          <w:sz w:val="24"/>
        </w:rPr>
        <w:t xml:space="preserve">Creación y ejecución de </w:t>
      </w:r>
      <w:proofErr w:type="spellStart"/>
      <w:r w:rsidRPr="00F45B13">
        <w:rPr>
          <w:rFonts w:ascii="Times New Roman" w:hAnsi="Times New Roman" w:cs="Times New Roman"/>
          <w:b/>
          <w:bCs/>
          <w:sz w:val="24"/>
        </w:rPr>
        <w:t>Threads</w:t>
      </w:r>
      <w:proofErr w:type="spellEnd"/>
    </w:p>
    <w:p w:rsidR="00BC374B" w:rsidRDefault="00BC374B" w:rsidP="00BC374B">
      <w:pPr>
        <w:spacing w:line="480" w:lineRule="auto"/>
        <w:ind w:firstLine="708"/>
        <w:rPr>
          <w:rFonts w:ascii="Times New Roman" w:hAnsi="Times New Roman" w:cs="Times New Roman"/>
          <w:sz w:val="24"/>
        </w:rPr>
      </w:pPr>
      <w:r>
        <w:rPr>
          <w:rFonts w:ascii="Times New Roman" w:hAnsi="Times New Roman" w:cs="Times New Roman"/>
          <w:sz w:val="24"/>
        </w:rPr>
        <w:t xml:space="preserve">*Tanto el Snake como el X0 utilizan lo que son </w:t>
      </w:r>
      <w:proofErr w:type="spellStart"/>
      <w:r>
        <w:rPr>
          <w:rFonts w:ascii="Times New Roman" w:hAnsi="Times New Roman" w:cs="Times New Roman"/>
          <w:sz w:val="24"/>
        </w:rPr>
        <w:t>Threads</w:t>
      </w:r>
      <w:proofErr w:type="spellEnd"/>
      <w:r>
        <w:rPr>
          <w:rFonts w:ascii="Times New Roman" w:hAnsi="Times New Roman" w:cs="Times New Roman"/>
          <w:sz w:val="24"/>
        </w:rPr>
        <w:t>.</w:t>
      </w:r>
    </w:p>
    <w:p w:rsidR="00BC374B" w:rsidRDefault="00BC374B" w:rsidP="00BC374B">
      <w:pPr>
        <w:spacing w:line="480" w:lineRule="auto"/>
        <w:ind w:firstLine="708"/>
        <w:rPr>
          <w:rFonts w:ascii="Times New Roman" w:hAnsi="Times New Roman" w:cs="Times New Roman"/>
          <w:sz w:val="24"/>
        </w:rPr>
      </w:pPr>
      <w:r>
        <w:rPr>
          <w:rFonts w:ascii="Times New Roman" w:hAnsi="Times New Roman" w:cs="Times New Roman"/>
          <w:sz w:val="24"/>
        </w:rPr>
        <w:t xml:space="preserve"> </w:t>
      </w:r>
      <w:r w:rsidRPr="00986989">
        <w:rPr>
          <w:rFonts w:ascii="Times New Roman" w:hAnsi="Times New Roman" w:cs="Times New Roman"/>
          <w:sz w:val="24"/>
        </w:rPr>
        <w:t xml:space="preserve">Una </w:t>
      </w:r>
      <w:proofErr w:type="spellStart"/>
      <w:r w:rsidRPr="00986989">
        <w:rPr>
          <w:rFonts w:ascii="Times New Roman" w:hAnsi="Times New Roman" w:cs="Times New Roman"/>
          <w:sz w:val="24"/>
        </w:rPr>
        <w:t>thread</w:t>
      </w:r>
      <w:proofErr w:type="spellEnd"/>
      <w:r w:rsidRPr="00986989">
        <w:rPr>
          <w:rFonts w:ascii="Times New Roman" w:hAnsi="Times New Roman" w:cs="Times New Roman"/>
          <w:sz w:val="24"/>
        </w:rPr>
        <w:t xml:space="preserve"> es un único flujo de control dentro de un programa. Algunas veces es llamado contexto de ejecución porque cada </w:t>
      </w:r>
      <w:proofErr w:type="spellStart"/>
      <w:r w:rsidRPr="00986989">
        <w:rPr>
          <w:rFonts w:ascii="Times New Roman" w:hAnsi="Times New Roman" w:cs="Times New Roman"/>
          <w:sz w:val="24"/>
        </w:rPr>
        <w:t>thread</w:t>
      </w:r>
      <w:proofErr w:type="spellEnd"/>
      <w:r w:rsidRPr="00986989">
        <w:rPr>
          <w:rFonts w:ascii="Times New Roman" w:hAnsi="Times New Roman" w:cs="Times New Roman"/>
          <w:sz w:val="24"/>
        </w:rPr>
        <w:t xml:space="preserve"> debe tener sus propios recursos, como el </w:t>
      </w:r>
      <w:proofErr w:type="spellStart"/>
      <w:r w:rsidRPr="00986989">
        <w:rPr>
          <w:rFonts w:ascii="Times New Roman" w:hAnsi="Times New Roman" w:cs="Times New Roman"/>
          <w:sz w:val="24"/>
        </w:rPr>
        <w:t>program</w:t>
      </w:r>
      <w:proofErr w:type="spellEnd"/>
      <w:r w:rsidRPr="00986989">
        <w:rPr>
          <w:rFonts w:ascii="Times New Roman" w:hAnsi="Times New Roman" w:cs="Times New Roman"/>
          <w:sz w:val="24"/>
        </w:rPr>
        <w:t xml:space="preserve"> </w:t>
      </w:r>
      <w:proofErr w:type="spellStart"/>
      <w:r w:rsidRPr="00986989">
        <w:rPr>
          <w:rFonts w:ascii="Times New Roman" w:hAnsi="Times New Roman" w:cs="Times New Roman"/>
          <w:sz w:val="24"/>
        </w:rPr>
        <w:t>counter</w:t>
      </w:r>
      <w:proofErr w:type="spellEnd"/>
      <w:r w:rsidRPr="00986989">
        <w:rPr>
          <w:rFonts w:ascii="Times New Roman" w:hAnsi="Times New Roman" w:cs="Times New Roman"/>
          <w:sz w:val="24"/>
        </w:rPr>
        <w:t xml:space="preserve"> y el </w:t>
      </w:r>
      <w:proofErr w:type="spellStart"/>
      <w:r w:rsidRPr="00986989">
        <w:rPr>
          <w:rFonts w:ascii="Times New Roman" w:hAnsi="Times New Roman" w:cs="Times New Roman"/>
          <w:sz w:val="24"/>
        </w:rPr>
        <w:t>stack</w:t>
      </w:r>
      <w:proofErr w:type="spellEnd"/>
      <w:r w:rsidRPr="00986989">
        <w:rPr>
          <w:rFonts w:ascii="Times New Roman" w:hAnsi="Times New Roman" w:cs="Times New Roman"/>
          <w:sz w:val="24"/>
        </w:rPr>
        <w:t xml:space="preserve"> de ejecución, como el contexto de ejecución. Sin embargo, toda </w:t>
      </w:r>
      <w:proofErr w:type="spellStart"/>
      <w:r w:rsidRPr="00986989">
        <w:rPr>
          <w:rFonts w:ascii="Times New Roman" w:hAnsi="Times New Roman" w:cs="Times New Roman"/>
          <w:sz w:val="24"/>
        </w:rPr>
        <w:t>thread</w:t>
      </w:r>
      <w:proofErr w:type="spellEnd"/>
      <w:r w:rsidRPr="00986989">
        <w:rPr>
          <w:rFonts w:ascii="Times New Roman" w:hAnsi="Times New Roman" w:cs="Times New Roman"/>
          <w:sz w:val="24"/>
        </w:rPr>
        <w:t xml:space="preserve"> en un programa aún comparte muchos recursos, tales como espacio de </w:t>
      </w:r>
      <w:proofErr w:type="gramStart"/>
      <w:r w:rsidRPr="00986989">
        <w:rPr>
          <w:rFonts w:ascii="Times New Roman" w:hAnsi="Times New Roman" w:cs="Times New Roman"/>
          <w:sz w:val="24"/>
        </w:rPr>
        <w:t>memoria  y</w:t>
      </w:r>
      <w:proofErr w:type="gramEnd"/>
      <w:r w:rsidRPr="00986989">
        <w:rPr>
          <w:rFonts w:ascii="Times New Roman" w:hAnsi="Times New Roman" w:cs="Times New Roman"/>
          <w:sz w:val="24"/>
        </w:rPr>
        <w:t xml:space="preserve"> archivos abiertos. </w:t>
      </w:r>
      <w:proofErr w:type="spellStart"/>
      <w:r w:rsidRPr="00986989">
        <w:rPr>
          <w:rFonts w:ascii="Times New Roman" w:hAnsi="Times New Roman" w:cs="Times New Roman"/>
          <w:sz w:val="24"/>
        </w:rPr>
        <w:t>Threads</w:t>
      </w:r>
      <w:proofErr w:type="spellEnd"/>
      <w:r w:rsidRPr="00986989">
        <w:rPr>
          <w:rFonts w:ascii="Times New Roman" w:hAnsi="Times New Roman" w:cs="Times New Roman"/>
          <w:sz w:val="24"/>
        </w:rPr>
        <w:t xml:space="preserve"> también son llamadas procesos livianos (</w:t>
      </w:r>
      <w:proofErr w:type="spellStart"/>
      <w:r w:rsidRPr="00986989">
        <w:rPr>
          <w:rFonts w:ascii="Times New Roman" w:hAnsi="Times New Roman" w:cs="Times New Roman"/>
          <w:sz w:val="24"/>
        </w:rPr>
        <w:t>lightweight</w:t>
      </w:r>
      <w:proofErr w:type="spellEnd"/>
      <w:r w:rsidRPr="00986989">
        <w:rPr>
          <w:rFonts w:ascii="Times New Roman" w:hAnsi="Times New Roman" w:cs="Times New Roman"/>
          <w:sz w:val="24"/>
        </w:rPr>
        <w:t xml:space="preserve"> </w:t>
      </w:r>
      <w:proofErr w:type="spellStart"/>
      <w:r w:rsidRPr="00986989">
        <w:rPr>
          <w:rFonts w:ascii="Times New Roman" w:hAnsi="Times New Roman" w:cs="Times New Roman"/>
          <w:sz w:val="24"/>
        </w:rPr>
        <w:t>process</w:t>
      </w:r>
      <w:proofErr w:type="spellEnd"/>
      <w:r w:rsidRPr="00986989">
        <w:rPr>
          <w:rFonts w:ascii="Times New Roman" w:hAnsi="Times New Roman" w:cs="Times New Roman"/>
          <w:sz w:val="24"/>
        </w:rPr>
        <w:t>)</w:t>
      </w:r>
      <w:sdt>
        <w:sdtPr>
          <w:rPr>
            <w:rFonts w:ascii="Times New Roman" w:hAnsi="Times New Roman" w:cs="Times New Roman"/>
            <w:sz w:val="24"/>
          </w:rPr>
          <w:id w:val="1189179196"/>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Dep10 \l 18442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A92E12">
            <w:rPr>
              <w:rFonts w:ascii="Times New Roman" w:hAnsi="Times New Roman" w:cs="Times New Roman"/>
              <w:noProof/>
              <w:sz w:val="24"/>
            </w:rPr>
            <w:t>(Departamento de Electronica, 2010)</w:t>
          </w:r>
          <w:r>
            <w:rPr>
              <w:rFonts w:ascii="Times New Roman" w:hAnsi="Times New Roman" w:cs="Times New Roman"/>
              <w:sz w:val="24"/>
            </w:rPr>
            <w:fldChar w:fldCharType="end"/>
          </w:r>
        </w:sdtContent>
      </w:sdt>
      <w:r w:rsidRPr="00986989">
        <w:rPr>
          <w:rFonts w:ascii="Times New Roman" w:hAnsi="Times New Roman" w:cs="Times New Roman"/>
          <w:sz w:val="24"/>
        </w:rPr>
        <w:t>.</w:t>
      </w:r>
    </w:p>
    <w:p w:rsidR="00BC374B" w:rsidRPr="00F45B13" w:rsidRDefault="00BC374B" w:rsidP="00BC374B">
      <w:pPr>
        <w:spacing w:line="480" w:lineRule="auto"/>
        <w:ind w:firstLine="708"/>
        <w:rPr>
          <w:rFonts w:ascii="Times New Roman" w:hAnsi="Times New Roman" w:cs="Times New Roman"/>
          <w:sz w:val="24"/>
        </w:rPr>
      </w:pPr>
      <w:r>
        <w:rPr>
          <w:rFonts w:ascii="Times New Roman" w:hAnsi="Times New Roman" w:cs="Times New Roman"/>
          <w:sz w:val="24"/>
        </w:rPr>
        <w:t xml:space="preserve">Es decir, un </w:t>
      </w:r>
      <w:proofErr w:type="spellStart"/>
      <w:r>
        <w:rPr>
          <w:rFonts w:ascii="Times New Roman" w:hAnsi="Times New Roman" w:cs="Times New Roman"/>
          <w:sz w:val="24"/>
        </w:rPr>
        <w:t>Thread</w:t>
      </w:r>
      <w:proofErr w:type="spellEnd"/>
      <w:r>
        <w:rPr>
          <w:rFonts w:ascii="Times New Roman" w:hAnsi="Times New Roman" w:cs="Times New Roman"/>
          <w:sz w:val="24"/>
        </w:rPr>
        <w:t xml:space="preserve"> </w:t>
      </w:r>
      <w:r w:rsidRPr="00660083">
        <w:rPr>
          <w:rFonts w:ascii="Times New Roman" w:hAnsi="Times New Roman" w:cs="Times New Roman"/>
          <w:sz w:val="24"/>
        </w:rPr>
        <w:t>es un trozo de código de nuestro programa que puede ser ejecutado al mismo tiempo que otro</w:t>
      </w:r>
      <w:sdt>
        <w:sdtPr>
          <w:rPr>
            <w:rFonts w:ascii="Times New Roman" w:hAnsi="Times New Roman" w:cs="Times New Roman"/>
            <w:sz w:val="24"/>
          </w:rPr>
          <w:id w:val="-331138769"/>
          <w:citation/>
        </w:sdt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Inv13 \l 18442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C07353">
            <w:rPr>
              <w:rFonts w:ascii="Times New Roman" w:hAnsi="Times New Roman" w:cs="Times New Roman"/>
              <w:noProof/>
              <w:sz w:val="24"/>
            </w:rPr>
            <w:t>(Invarato, 2013)</w:t>
          </w:r>
          <w:r>
            <w:rPr>
              <w:rFonts w:ascii="Times New Roman" w:hAnsi="Times New Roman" w:cs="Times New Roman"/>
              <w:sz w:val="24"/>
            </w:rPr>
            <w:fldChar w:fldCharType="end"/>
          </w:r>
        </w:sdtContent>
      </w:sdt>
      <w:r w:rsidRPr="00660083">
        <w:rPr>
          <w:rFonts w:ascii="Times New Roman" w:hAnsi="Times New Roman" w:cs="Times New Roman"/>
          <w:sz w:val="24"/>
        </w:rPr>
        <w:t>.</w:t>
      </w:r>
    </w:p>
    <w:p w:rsidR="00F45B13" w:rsidRPr="00F45B13" w:rsidRDefault="00F45B13" w:rsidP="00BC374B">
      <w:pPr>
        <w:spacing w:line="480" w:lineRule="auto"/>
        <w:ind w:firstLine="708"/>
        <w:rPr>
          <w:rFonts w:ascii="Times New Roman" w:hAnsi="Times New Roman" w:cs="Times New Roman"/>
          <w:sz w:val="24"/>
        </w:rPr>
      </w:pPr>
      <w:r w:rsidRPr="00F45B13">
        <w:rPr>
          <w:rFonts w:ascii="Times New Roman" w:hAnsi="Times New Roman" w:cs="Times New Roman"/>
          <w:bCs/>
          <w:sz w:val="24"/>
        </w:rPr>
        <w:lastRenderedPageBreak/>
        <w:t xml:space="preserve">Hay dos formas de hacer una tarea correr concurrentemente con otra: crear una nueva clase como subclase de la clase </w:t>
      </w:r>
      <w:proofErr w:type="spellStart"/>
      <w:r w:rsidRPr="00F45B13">
        <w:rPr>
          <w:rFonts w:ascii="Times New Roman" w:hAnsi="Times New Roman" w:cs="Times New Roman"/>
          <w:bCs/>
          <w:sz w:val="24"/>
        </w:rPr>
        <w:t>Thread</w:t>
      </w:r>
      <w:proofErr w:type="spellEnd"/>
      <w:r w:rsidRPr="00F45B13">
        <w:rPr>
          <w:rFonts w:ascii="Times New Roman" w:hAnsi="Times New Roman" w:cs="Times New Roman"/>
          <w:bCs/>
          <w:sz w:val="24"/>
        </w:rPr>
        <w:t xml:space="preserve"> o declarar una clase e implementar la interfaz </w:t>
      </w:r>
      <w:proofErr w:type="spellStart"/>
      <w:r w:rsidRPr="00F45B13">
        <w:rPr>
          <w:rFonts w:ascii="Times New Roman" w:hAnsi="Times New Roman" w:cs="Times New Roman"/>
          <w:bCs/>
          <w:sz w:val="24"/>
        </w:rPr>
        <w:t>Runnable</w:t>
      </w:r>
      <w:proofErr w:type="spellEnd"/>
      <w:r w:rsidRPr="00F45B13">
        <w:rPr>
          <w:rFonts w:ascii="Times New Roman" w:hAnsi="Times New Roman" w:cs="Times New Roman"/>
          <w:bCs/>
          <w:sz w:val="24"/>
        </w:rPr>
        <w:t>.</w:t>
      </w:r>
    </w:p>
    <w:p w:rsidR="00642503" w:rsidRDefault="00F45B13" w:rsidP="00F45B13">
      <w:pPr>
        <w:spacing w:line="480" w:lineRule="auto"/>
        <w:rPr>
          <w:rFonts w:ascii="Times New Roman" w:hAnsi="Times New Roman" w:cs="Times New Roman"/>
          <w:sz w:val="24"/>
        </w:rPr>
      </w:pPr>
      <w:r w:rsidRPr="00511AA8">
        <w:rPr>
          <w:rFonts w:ascii="Times New Roman" w:hAnsi="Times New Roman" w:cs="Times New Roman"/>
          <w:b/>
          <w:bCs/>
          <w:i/>
          <w:sz w:val="24"/>
        </w:rPr>
        <w:t>Uso de Subclase</w:t>
      </w:r>
    </w:p>
    <w:p w:rsidR="00F45B13" w:rsidRPr="00F45B13" w:rsidRDefault="00F45B13" w:rsidP="00642503">
      <w:pPr>
        <w:spacing w:line="480" w:lineRule="auto"/>
        <w:ind w:firstLine="708"/>
        <w:rPr>
          <w:rFonts w:ascii="Times New Roman" w:hAnsi="Times New Roman" w:cs="Times New Roman"/>
          <w:sz w:val="24"/>
        </w:rPr>
      </w:pPr>
      <w:bookmarkStart w:id="0" w:name="_GoBack"/>
      <w:bookmarkEnd w:id="0"/>
      <w:r w:rsidRPr="00F45B13">
        <w:rPr>
          <w:rFonts w:ascii="Times New Roman" w:hAnsi="Times New Roman" w:cs="Times New Roman"/>
          <w:sz w:val="24"/>
        </w:rPr>
        <w:t xml:space="preserve">Cuando se crea una subclase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la subclase debería definir su propio método run() para sobre montar el método run() de la  clase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La </w:t>
      </w:r>
      <w:r w:rsidRPr="00F45B13">
        <w:rPr>
          <w:rFonts w:ascii="Times New Roman" w:hAnsi="Times New Roman" w:cs="Times New Roman"/>
          <w:b/>
          <w:bCs/>
          <w:sz w:val="24"/>
        </w:rPr>
        <w:t xml:space="preserve">tarea concurrente es desarrollada en este método </w:t>
      </w:r>
      <w:proofErr w:type="gramStart"/>
      <w:r w:rsidRPr="00F45B13">
        <w:rPr>
          <w:rFonts w:ascii="Times New Roman" w:hAnsi="Times New Roman" w:cs="Times New Roman"/>
          <w:b/>
          <w:bCs/>
          <w:sz w:val="24"/>
        </w:rPr>
        <w:t>run</w:t>
      </w:r>
      <w:r w:rsidRPr="00F45B13">
        <w:rPr>
          <w:rFonts w:ascii="Times New Roman" w:hAnsi="Times New Roman" w:cs="Times New Roman"/>
          <w:sz w:val="24"/>
        </w:rPr>
        <w:t>(</w:t>
      </w:r>
      <w:proofErr w:type="gramEnd"/>
      <w:r w:rsidRPr="00F45B13">
        <w:rPr>
          <w:rFonts w:ascii="Times New Roman" w:hAnsi="Times New Roman" w:cs="Times New Roman"/>
          <w:sz w:val="24"/>
        </w:rPr>
        <w:t>).</w:t>
      </w:r>
    </w:p>
    <w:p w:rsidR="00642503" w:rsidRDefault="00F45B13" w:rsidP="00F45B13">
      <w:pPr>
        <w:spacing w:line="480" w:lineRule="auto"/>
        <w:rPr>
          <w:rFonts w:ascii="Times New Roman" w:hAnsi="Times New Roman" w:cs="Times New Roman"/>
          <w:i/>
          <w:sz w:val="24"/>
        </w:rPr>
      </w:pPr>
      <w:r w:rsidRPr="00511AA8">
        <w:rPr>
          <w:rFonts w:ascii="Times New Roman" w:hAnsi="Times New Roman" w:cs="Times New Roman"/>
          <w:b/>
          <w:bCs/>
          <w:i/>
          <w:sz w:val="24"/>
        </w:rPr>
        <w:t xml:space="preserve">Ejecución del método </w:t>
      </w:r>
      <w:proofErr w:type="gramStart"/>
      <w:r w:rsidRPr="00511AA8">
        <w:rPr>
          <w:rFonts w:ascii="Times New Roman" w:hAnsi="Times New Roman" w:cs="Times New Roman"/>
          <w:b/>
          <w:bCs/>
          <w:i/>
          <w:sz w:val="24"/>
        </w:rPr>
        <w:t>run()</w:t>
      </w:r>
      <w:proofErr w:type="gramEnd"/>
    </w:p>
    <w:p w:rsidR="00F45B13" w:rsidRPr="00F45B13" w:rsidRDefault="00F45B13" w:rsidP="00642503">
      <w:pPr>
        <w:spacing w:line="480" w:lineRule="auto"/>
        <w:ind w:firstLine="708"/>
        <w:rPr>
          <w:rFonts w:ascii="Times New Roman" w:hAnsi="Times New Roman" w:cs="Times New Roman"/>
          <w:sz w:val="24"/>
        </w:rPr>
      </w:pPr>
      <w:r w:rsidRPr="00F45B13">
        <w:rPr>
          <w:rFonts w:ascii="Times New Roman" w:hAnsi="Times New Roman" w:cs="Times New Roman"/>
          <w:sz w:val="24"/>
        </w:rPr>
        <w:t xml:space="preserve">Una instancia de la subclase es creada con new, luego llamamos al método </w:t>
      </w:r>
      <w:proofErr w:type="spellStart"/>
      <w:proofErr w:type="gramStart"/>
      <w:r w:rsidRPr="00F45B13">
        <w:rPr>
          <w:rFonts w:ascii="Times New Roman" w:hAnsi="Times New Roman" w:cs="Times New Roman"/>
          <w:sz w:val="24"/>
        </w:rPr>
        <w:t>start</w:t>
      </w:r>
      <w:proofErr w:type="spellEnd"/>
      <w:r w:rsidRPr="00F45B13">
        <w:rPr>
          <w:rFonts w:ascii="Times New Roman" w:hAnsi="Times New Roman" w:cs="Times New Roman"/>
          <w:sz w:val="24"/>
        </w:rPr>
        <w:t>(</w:t>
      </w:r>
      <w:proofErr w:type="gramEnd"/>
      <w:r w:rsidRPr="00F45B13">
        <w:rPr>
          <w:rFonts w:ascii="Times New Roman" w:hAnsi="Times New Roman" w:cs="Times New Roman"/>
          <w:sz w:val="24"/>
        </w:rPr>
        <w:t xml:space="preserve">) de la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para hacer que la máquina virtual Java ejecute el método run(). Ojo para iniciar la concurrencia invocamos a </w:t>
      </w:r>
      <w:proofErr w:type="spellStart"/>
      <w:proofErr w:type="gramStart"/>
      <w:r w:rsidRPr="00F45B13">
        <w:rPr>
          <w:rFonts w:ascii="Times New Roman" w:hAnsi="Times New Roman" w:cs="Times New Roman"/>
          <w:sz w:val="24"/>
        </w:rPr>
        <w:t>start</w:t>
      </w:r>
      <w:proofErr w:type="spellEnd"/>
      <w:r w:rsidRPr="00F45B13">
        <w:rPr>
          <w:rFonts w:ascii="Times New Roman" w:hAnsi="Times New Roman" w:cs="Times New Roman"/>
          <w:sz w:val="24"/>
        </w:rPr>
        <w:t>(</w:t>
      </w:r>
      <w:proofErr w:type="gramEnd"/>
      <w:r w:rsidRPr="00F45B13">
        <w:rPr>
          <w:rFonts w:ascii="Times New Roman" w:hAnsi="Times New Roman" w:cs="Times New Roman"/>
          <w:sz w:val="24"/>
        </w:rPr>
        <w:t xml:space="preserve">), así invocamos a run() en forma indirecta. Si invocamos a </w:t>
      </w:r>
      <w:proofErr w:type="gramStart"/>
      <w:r w:rsidRPr="00F45B13">
        <w:rPr>
          <w:rFonts w:ascii="Times New Roman" w:hAnsi="Times New Roman" w:cs="Times New Roman"/>
          <w:sz w:val="24"/>
        </w:rPr>
        <w:t>run(</w:t>
      </w:r>
      <w:proofErr w:type="gramEnd"/>
      <w:r w:rsidRPr="00F45B13">
        <w:rPr>
          <w:rFonts w:ascii="Times New Roman" w:hAnsi="Times New Roman" w:cs="Times New Roman"/>
          <w:sz w:val="24"/>
        </w:rPr>
        <w:t>) directamente, se comportará como el llamado a cualquier método llamado dentro de un mismo hilo (sin crear uno independiente).</w:t>
      </w:r>
    </w:p>
    <w:p w:rsidR="00642503" w:rsidRDefault="00F45B13" w:rsidP="00F45B13">
      <w:pPr>
        <w:spacing w:line="480" w:lineRule="auto"/>
        <w:rPr>
          <w:rFonts w:ascii="Times New Roman" w:hAnsi="Times New Roman" w:cs="Times New Roman"/>
          <w:b/>
          <w:bCs/>
          <w:sz w:val="24"/>
        </w:rPr>
      </w:pPr>
      <w:r w:rsidRPr="00511AA8">
        <w:rPr>
          <w:rFonts w:ascii="Times New Roman" w:hAnsi="Times New Roman" w:cs="Times New Roman"/>
          <w:b/>
          <w:bCs/>
          <w:i/>
          <w:sz w:val="24"/>
        </w:rPr>
        <w:t xml:space="preserve">Implementación de la Interfaz </w:t>
      </w:r>
      <w:proofErr w:type="spellStart"/>
      <w:r w:rsidRPr="00511AA8">
        <w:rPr>
          <w:rFonts w:ascii="Times New Roman" w:hAnsi="Times New Roman" w:cs="Times New Roman"/>
          <w:b/>
          <w:bCs/>
          <w:i/>
          <w:sz w:val="24"/>
        </w:rPr>
        <w:t>Runnable</w:t>
      </w:r>
    </w:p>
    <w:p w:rsidR="00F45B13" w:rsidRPr="00F45B13" w:rsidRDefault="00F45B13" w:rsidP="00642503">
      <w:pPr>
        <w:spacing w:line="480" w:lineRule="auto"/>
        <w:ind w:firstLine="708"/>
        <w:rPr>
          <w:rFonts w:ascii="Times New Roman" w:hAnsi="Times New Roman" w:cs="Times New Roman"/>
          <w:sz w:val="24"/>
        </w:rPr>
      </w:pPr>
      <w:proofErr w:type="spellEnd"/>
      <w:r w:rsidRPr="00F45B13">
        <w:rPr>
          <w:rFonts w:ascii="Times New Roman" w:hAnsi="Times New Roman" w:cs="Times New Roman"/>
          <w:sz w:val="24"/>
        </w:rPr>
        <w:t xml:space="preserve">La interfaz </w:t>
      </w:r>
      <w:proofErr w:type="spellStart"/>
      <w:r w:rsidRPr="00F45B13">
        <w:rPr>
          <w:rFonts w:ascii="Times New Roman" w:hAnsi="Times New Roman" w:cs="Times New Roman"/>
          <w:sz w:val="24"/>
        </w:rPr>
        <w:t>Runnable</w:t>
      </w:r>
      <w:proofErr w:type="spellEnd"/>
      <w:r w:rsidRPr="00F45B13">
        <w:rPr>
          <w:rFonts w:ascii="Times New Roman" w:hAnsi="Times New Roman" w:cs="Times New Roman"/>
          <w:sz w:val="24"/>
        </w:rPr>
        <w:t xml:space="preserve"> requiere que sólo un método sea implementado, el método </w:t>
      </w:r>
      <w:proofErr w:type="gramStart"/>
      <w:r w:rsidRPr="00F45B13">
        <w:rPr>
          <w:rFonts w:ascii="Times New Roman" w:hAnsi="Times New Roman" w:cs="Times New Roman"/>
          <w:sz w:val="24"/>
        </w:rPr>
        <w:t>run(</w:t>
      </w:r>
      <w:proofErr w:type="gramEnd"/>
      <w:r w:rsidRPr="00F45B13">
        <w:rPr>
          <w:rFonts w:ascii="Times New Roman" w:hAnsi="Times New Roman" w:cs="Times New Roman"/>
          <w:sz w:val="24"/>
        </w:rPr>
        <w:t xml:space="preserve">). Primero creamos una instancia de esta clase con new, luego creamos una instancia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con otra sentencia new y usamos el objeto recién creado en el constructor. Finalmente, llamamos el método </w:t>
      </w:r>
      <w:proofErr w:type="spellStart"/>
      <w:proofErr w:type="gramStart"/>
      <w:r w:rsidRPr="00F45B13">
        <w:rPr>
          <w:rFonts w:ascii="Times New Roman" w:hAnsi="Times New Roman" w:cs="Times New Roman"/>
          <w:sz w:val="24"/>
        </w:rPr>
        <w:t>start</w:t>
      </w:r>
      <w:proofErr w:type="spellEnd"/>
      <w:r w:rsidRPr="00F45B13">
        <w:rPr>
          <w:rFonts w:ascii="Times New Roman" w:hAnsi="Times New Roman" w:cs="Times New Roman"/>
          <w:sz w:val="24"/>
        </w:rPr>
        <w:t>(</w:t>
      </w:r>
      <w:proofErr w:type="gramEnd"/>
      <w:r w:rsidRPr="00F45B13">
        <w:rPr>
          <w:rFonts w:ascii="Times New Roman" w:hAnsi="Times New Roman" w:cs="Times New Roman"/>
          <w:sz w:val="24"/>
        </w:rPr>
        <w:t xml:space="preserve">) de la instancia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para iniciar la tarea definida en el método run().</w:t>
      </w:r>
    </w:p>
    <w:p w:rsidR="00F45B13" w:rsidRPr="00F45B13" w:rsidRDefault="00F45B13" w:rsidP="00642503">
      <w:pPr>
        <w:spacing w:line="480" w:lineRule="auto"/>
        <w:ind w:firstLine="708"/>
        <w:rPr>
          <w:rFonts w:ascii="Times New Roman" w:hAnsi="Times New Roman" w:cs="Times New Roman"/>
          <w:sz w:val="24"/>
        </w:rPr>
      </w:pPr>
      <w:r w:rsidRPr="00F45B13">
        <w:rPr>
          <w:rFonts w:ascii="Times New Roman" w:hAnsi="Times New Roman" w:cs="Times New Roman"/>
          <w:sz w:val="24"/>
        </w:rPr>
        <w:t xml:space="preserve">Una instancia de una clase que defina el método </w:t>
      </w:r>
      <w:proofErr w:type="gramStart"/>
      <w:r w:rsidRPr="00A46E07">
        <w:rPr>
          <w:rFonts w:ascii="Times New Roman" w:hAnsi="Times New Roman" w:cs="Times New Roman"/>
          <w:b/>
          <w:sz w:val="24"/>
        </w:rPr>
        <w:t>run(</w:t>
      </w:r>
      <w:proofErr w:type="gramEnd"/>
      <w:r w:rsidRPr="00A46E07">
        <w:rPr>
          <w:rFonts w:ascii="Times New Roman" w:hAnsi="Times New Roman" w:cs="Times New Roman"/>
          <w:b/>
          <w:sz w:val="24"/>
        </w:rPr>
        <w:t>)</w:t>
      </w:r>
      <w:r w:rsidRPr="00F45B13">
        <w:rPr>
          <w:rFonts w:ascii="Times New Roman" w:hAnsi="Times New Roman" w:cs="Times New Roman"/>
          <w:sz w:val="24"/>
        </w:rPr>
        <w:t xml:space="preserve"> - ya sea como subclase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o implementando la interfaz </w:t>
      </w:r>
      <w:proofErr w:type="spellStart"/>
      <w:r w:rsidRPr="00F45B13">
        <w:rPr>
          <w:rFonts w:ascii="Times New Roman" w:hAnsi="Times New Roman" w:cs="Times New Roman"/>
          <w:sz w:val="24"/>
        </w:rPr>
        <w:t>Runnable</w:t>
      </w:r>
      <w:proofErr w:type="spellEnd"/>
      <w:r w:rsidRPr="00F45B13">
        <w:rPr>
          <w:rFonts w:ascii="Times New Roman" w:hAnsi="Times New Roman" w:cs="Times New Roman"/>
          <w:sz w:val="24"/>
        </w:rPr>
        <w:t xml:space="preserve"> - debe ser pasada como argumento en la </w:t>
      </w:r>
      <w:r w:rsidRPr="00F45B13">
        <w:rPr>
          <w:rFonts w:ascii="Times New Roman" w:hAnsi="Times New Roman" w:cs="Times New Roman"/>
          <w:sz w:val="24"/>
        </w:rPr>
        <w:lastRenderedPageBreak/>
        <w:t xml:space="preserve">creación de una instancia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Cuando el método </w:t>
      </w:r>
      <w:proofErr w:type="spellStart"/>
      <w:proofErr w:type="gramStart"/>
      <w:r w:rsidRPr="00A46E07">
        <w:rPr>
          <w:rFonts w:ascii="Times New Roman" w:hAnsi="Times New Roman" w:cs="Times New Roman"/>
          <w:b/>
          <w:sz w:val="24"/>
        </w:rPr>
        <w:t>start</w:t>
      </w:r>
      <w:proofErr w:type="spellEnd"/>
      <w:r w:rsidRPr="00A46E07">
        <w:rPr>
          <w:rFonts w:ascii="Times New Roman" w:hAnsi="Times New Roman" w:cs="Times New Roman"/>
          <w:b/>
          <w:sz w:val="24"/>
        </w:rPr>
        <w:t>(</w:t>
      </w:r>
      <w:proofErr w:type="gramEnd"/>
      <w:r w:rsidRPr="00A46E07">
        <w:rPr>
          <w:rFonts w:ascii="Times New Roman" w:hAnsi="Times New Roman" w:cs="Times New Roman"/>
          <w:b/>
          <w:sz w:val="24"/>
        </w:rPr>
        <w:t>)</w:t>
      </w:r>
      <w:r w:rsidRPr="00F45B13">
        <w:rPr>
          <w:rFonts w:ascii="Times New Roman" w:hAnsi="Times New Roman" w:cs="Times New Roman"/>
          <w:sz w:val="24"/>
        </w:rPr>
        <w:t xml:space="preserve"> de esta instancia es llamado, Java run  time sabe qué método </w:t>
      </w:r>
      <w:r w:rsidRPr="00A46E07">
        <w:rPr>
          <w:rFonts w:ascii="Times New Roman" w:hAnsi="Times New Roman" w:cs="Times New Roman"/>
          <w:b/>
          <w:sz w:val="24"/>
        </w:rPr>
        <w:t>run()</w:t>
      </w:r>
      <w:r w:rsidRPr="00F45B13">
        <w:rPr>
          <w:rFonts w:ascii="Times New Roman" w:hAnsi="Times New Roman" w:cs="Times New Roman"/>
          <w:sz w:val="24"/>
        </w:rPr>
        <w:t xml:space="preserve"> ejecutar.</w:t>
      </w:r>
    </w:p>
    <w:p w:rsidR="00EE7464" w:rsidRPr="00511AA8" w:rsidRDefault="00F45B13" w:rsidP="00EE7464">
      <w:pPr>
        <w:spacing w:line="480" w:lineRule="auto"/>
        <w:rPr>
          <w:rFonts w:ascii="Times New Roman" w:hAnsi="Times New Roman" w:cs="Times New Roman"/>
          <w:b/>
          <w:sz w:val="24"/>
          <w:lang w:val="en-US"/>
        </w:rPr>
      </w:pPr>
      <w:r w:rsidRPr="00BC374B">
        <w:rPr>
          <w:rFonts w:ascii="Times New Roman" w:hAnsi="Times New Roman" w:cs="Times New Roman"/>
          <w:b/>
          <w:sz w:val="24"/>
          <w:lang w:val="en-US"/>
        </w:rPr>
        <w:t>IV</w:t>
      </w:r>
      <w:r w:rsidR="00986989" w:rsidRPr="00BC374B">
        <w:rPr>
          <w:rFonts w:ascii="Times New Roman" w:hAnsi="Times New Roman" w:cs="Times New Roman"/>
          <w:b/>
          <w:sz w:val="24"/>
          <w:lang w:val="en-US"/>
        </w:rPr>
        <w:t xml:space="preserve"> – Snake</w:t>
      </w:r>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La clase Snake deriva de</w:t>
      </w:r>
      <w:r w:rsidRPr="00A46E07">
        <w:rPr>
          <w:rFonts w:ascii="Times New Roman" w:hAnsi="Times New Roman" w:cs="Times New Roman"/>
          <w:b/>
          <w:sz w:val="24"/>
        </w:rPr>
        <w:t xml:space="preserve"> </w:t>
      </w:r>
      <w:proofErr w:type="spellStart"/>
      <w:r w:rsidRPr="00A46E07">
        <w:rPr>
          <w:rFonts w:ascii="Times New Roman" w:hAnsi="Times New Roman" w:cs="Times New Roman"/>
          <w:b/>
          <w:sz w:val="24"/>
        </w:rPr>
        <w:t>JFrame</w:t>
      </w:r>
      <w:proofErr w:type="spellEnd"/>
      <w:r w:rsidRPr="00EE7464">
        <w:rPr>
          <w:rFonts w:ascii="Times New Roman" w:hAnsi="Times New Roman" w:cs="Times New Roman"/>
          <w:sz w:val="24"/>
        </w:rPr>
        <w:t xml:space="preserve"> de manera en la que sea una </w:t>
      </w:r>
      <w:proofErr w:type="spellStart"/>
      <w:r w:rsidRPr="00EE7464">
        <w:rPr>
          <w:rFonts w:ascii="Times New Roman" w:hAnsi="Times New Roman" w:cs="Times New Roman"/>
          <w:sz w:val="24"/>
        </w:rPr>
        <w:t>JFrame</w:t>
      </w:r>
      <w:proofErr w:type="spellEnd"/>
      <w:r w:rsidRPr="00EE7464">
        <w:rPr>
          <w:rFonts w:ascii="Times New Roman" w:hAnsi="Times New Roman" w:cs="Times New Roman"/>
          <w:sz w:val="24"/>
        </w:rPr>
        <w:t xml:space="preserve"> pero con las características que deseemos, ya que si creamos nuestro juego utilizando una </w:t>
      </w:r>
      <w:proofErr w:type="spellStart"/>
      <w:r w:rsidRPr="00EE7464">
        <w:rPr>
          <w:rFonts w:ascii="Times New Roman" w:hAnsi="Times New Roman" w:cs="Times New Roman"/>
          <w:sz w:val="24"/>
        </w:rPr>
        <w:t>JFrame</w:t>
      </w:r>
      <w:proofErr w:type="spellEnd"/>
      <w:r w:rsidRPr="00EE7464">
        <w:rPr>
          <w:rFonts w:ascii="Times New Roman" w:hAnsi="Times New Roman" w:cs="Times New Roman"/>
          <w:sz w:val="24"/>
        </w:rPr>
        <w:t xml:space="preserve"> de swing no nos permite modificar sus propiedades porque java los declara como instancia privada.</w:t>
      </w:r>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Seguidamente utilizamos </w:t>
      </w:r>
      <w:proofErr w:type="spellStart"/>
      <w:r w:rsidRPr="00A46E07">
        <w:rPr>
          <w:rFonts w:ascii="Times New Roman" w:hAnsi="Times New Roman" w:cs="Times New Roman"/>
          <w:b/>
          <w:sz w:val="24"/>
        </w:rPr>
        <w:t>implements</w:t>
      </w:r>
      <w:proofErr w:type="spellEnd"/>
      <w:r w:rsidRPr="00A46E07">
        <w:rPr>
          <w:rFonts w:ascii="Times New Roman" w:hAnsi="Times New Roman" w:cs="Times New Roman"/>
          <w:b/>
          <w:sz w:val="24"/>
        </w:rPr>
        <w:t xml:space="preserve"> </w:t>
      </w:r>
      <w:r w:rsidRPr="00EE7464">
        <w:rPr>
          <w:rFonts w:ascii="Times New Roman" w:hAnsi="Times New Roman" w:cs="Times New Roman"/>
          <w:sz w:val="24"/>
        </w:rPr>
        <w:t xml:space="preserve">para aplicar interfaces de java en la clase. Las interfaces de nuestro interés son </w:t>
      </w:r>
      <w:proofErr w:type="spellStart"/>
      <w:r w:rsidRPr="00A46E07">
        <w:rPr>
          <w:rFonts w:ascii="Times New Roman" w:hAnsi="Times New Roman" w:cs="Times New Roman"/>
          <w:b/>
          <w:sz w:val="24"/>
        </w:rPr>
        <w:t>KeyListener</w:t>
      </w:r>
      <w:proofErr w:type="spellEnd"/>
      <w:r w:rsidRPr="00A46E07">
        <w:rPr>
          <w:rFonts w:ascii="Times New Roman" w:hAnsi="Times New Roman" w:cs="Times New Roman"/>
          <w:b/>
          <w:sz w:val="24"/>
        </w:rPr>
        <w:t xml:space="preserve"> </w:t>
      </w:r>
      <w:r w:rsidRPr="00EE7464">
        <w:rPr>
          <w:rFonts w:ascii="Times New Roman" w:hAnsi="Times New Roman" w:cs="Times New Roman"/>
          <w:sz w:val="24"/>
        </w:rPr>
        <w:t xml:space="preserve">que es la interfaz encargada de hacer que nuestra clase sea sensible a eventos del teclado, de esa forma utilizamos inputs del teclado y </w:t>
      </w:r>
      <w:proofErr w:type="spellStart"/>
      <w:r w:rsidRPr="00A46E07">
        <w:rPr>
          <w:rFonts w:ascii="Times New Roman" w:hAnsi="Times New Roman" w:cs="Times New Roman"/>
          <w:b/>
          <w:sz w:val="24"/>
        </w:rPr>
        <w:t>Runnable</w:t>
      </w:r>
      <w:proofErr w:type="spellEnd"/>
      <w:r w:rsidRPr="00EE7464">
        <w:rPr>
          <w:rFonts w:ascii="Times New Roman" w:hAnsi="Times New Roman" w:cs="Times New Roman"/>
          <w:sz w:val="24"/>
        </w:rPr>
        <w:t xml:space="preserve">. </w:t>
      </w:r>
    </w:p>
    <w:p w:rsidR="00EE7464" w:rsidRPr="00EE7464" w:rsidRDefault="00642503" w:rsidP="00642503">
      <w:pPr>
        <w:spacing w:line="480" w:lineRule="auto"/>
        <w:ind w:firstLine="708"/>
        <w:rPr>
          <w:rFonts w:ascii="Times New Roman" w:hAnsi="Times New Roman" w:cs="Times New Roman"/>
          <w:sz w:val="24"/>
        </w:rPr>
      </w:pPr>
      <w:r>
        <w:rPr>
          <w:rFonts w:ascii="Times New Roman" w:hAnsi="Times New Roman" w:cs="Times New Roman"/>
          <w:sz w:val="24"/>
        </w:rPr>
        <w:t>La</w:t>
      </w:r>
      <w:r w:rsidR="00EE7464" w:rsidRPr="00EE7464">
        <w:rPr>
          <w:rFonts w:ascii="Times New Roman" w:hAnsi="Times New Roman" w:cs="Times New Roman"/>
          <w:sz w:val="24"/>
        </w:rPr>
        <w:t xml:space="preserve"> interfaz </w:t>
      </w:r>
      <w:proofErr w:type="spellStart"/>
      <w:r w:rsidR="00EE7464" w:rsidRPr="00A46E07">
        <w:rPr>
          <w:rFonts w:ascii="Times New Roman" w:hAnsi="Times New Roman" w:cs="Times New Roman"/>
          <w:b/>
          <w:sz w:val="24"/>
        </w:rPr>
        <w:t>Runnable</w:t>
      </w:r>
      <w:proofErr w:type="spellEnd"/>
      <w:r w:rsidR="00EE7464" w:rsidRPr="00EE7464">
        <w:rPr>
          <w:rFonts w:ascii="Times New Roman" w:hAnsi="Times New Roman" w:cs="Times New Roman"/>
          <w:sz w:val="24"/>
        </w:rPr>
        <w:t xml:space="preserve"> debe ser implementada por cualquier clase cuyas instancias están destinadas a ser e</w:t>
      </w:r>
      <w:r w:rsidR="00511AA8">
        <w:rPr>
          <w:rFonts w:ascii="Times New Roman" w:hAnsi="Times New Roman" w:cs="Times New Roman"/>
          <w:sz w:val="24"/>
        </w:rPr>
        <w:t xml:space="preserve">jecutadas por un hilo o </w:t>
      </w:r>
      <w:proofErr w:type="spellStart"/>
      <w:r w:rsidR="00511AA8">
        <w:rPr>
          <w:rFonts w:ascii="Times New Roman" w:hAnsi="Times New Roman" w:cs="Times New Roman"/>
          <w:sz w:val="24"/>
        </w:rPr>
        <w:t>Thread</w:t>
      </w:r>
      <w:proofErr w:type="spellEnd"/>
      <w:sdt>
        <w:sdtPr>
          <w:rPr>
            <w:rFonts w:ascii="Times New Roman" w:hAnsi="Times New Roman" w:cs="Times New Roman"/>
            <w:sz w:val="24"/>
          </w:rPr>
          <w:id w:val="-1569264436"/>
          <w:citation/>
        </w:sdtPr>
        <w:sdtEndPr/>
        <w:sdtContent>
          <w:r w:rsidR="00511AA8">
            <w:rPr>
              <w:rFonts w:ascii="Times New Roman" w:hAnsi="Times New Roman" w:cs="Times New Roman"/>
              <w:sz w:val="24"/>
            </w:rPr>
            <w:fldChar w:fldCharType="begin"/>
          </w:r>
          <w:r w:rsidR="00511AA8">
            <w:rPr>
              <w:rFonts w:ascii="Times New Roman" w:hAnsi="Times New Roman" w:cs="Times New Roman"/>
              <w:sz w:val="24"/>
            </w:rPr>
            <w:instrText xml:space="preserve"> CITATION Ora13 \l 18442 </w:instrText>
          </w:r>
          <w:r w:rsidR="00511AA8">
            <w:rPr>
              <w:rFonts w:ascii="Times New Roman" w:hAnsi="Times New Roman" w:cs="Times New Roman"/>
              <w:sz w:val="24"/>
            </w:rPr>
            <w:fldChar w:fldCharType="separate"/>
          </w:r>
          <w:r w:rsidR="00511AA8">
            <w:rPr>
              <w:rFonts w:ascii="Times New Roman" w:hAnsi="Times New Roman" w:cs="Times New Roman"/>
              <w:noProof/>
              <w:sz w:val="24"/>
            </w:rPr>
            <w:t xml:space="preserve"> </w:t>
          </w:r>
          <w:r w:rsidR="00511AA8" w:rsidRPr="00511AA8">
            <w:rPr>
              <w:rFonts w:ascii="Times New Roman" w:hAnsi="Times New Roman" w:cs="Times New Roman"/>
              <w:noProof/>
              <w:sz w:val="24"/>
            </w:rPr>
            <w:t>(Oracle.com, 2013)</w:t>
          </w:r>
          <w:r w:rsidR="00511AA8">
            <w:rPr>
              <w:rFonts w:ascii="Times New Roman" w:hAnsi="Times New Roman" w:cs="Times New Roman"/>
              <w:sz w:val="24"/>
            </w:rPr>
            <w:fldChar w:fldCharType="end"/>
          </w:r>
        </w:sdtContent>
      </w:sdt>
      <w:r w:rsidR="00511AA8">
        <w:rPr>
          <w:rFonts w:ascii="Times New Roman" w:hAnsi="Times New Roman" w:cs="Times New Roman"/>
          <w:sz w:val="24"/>
        </w:rPr>
        <w:t>.</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Inicializamos las variables que necesitaremos como atributos de la clase Snake:</w:t>
      </w:r>
    </w:p>
    <w:p w:rsidR="00EE7464" w:rsidRPr="00EE7464" w:rsidRDefault="00EE7464" w:rsidP="00EE7464">
      <w:pPr>
        <w:spacing w:line="480" w:lineRule="auto"/>
        <w:rPr>
          <w:rFonts w:ascii="Times New Roman" w:hAnsi="Times New Roman" w:cs="Times New Roman"/>
          <w:sz w:val="24"/>
        </w:rPr>
      </w:pPr>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Declaramos </w:t>
      </w:r>
      <w:r w:rsidRPr="00A46E07">
        <w:rPr>
          <w:rFonts w:ascii="Times New Roman" w:hAnsi="Times New Roman" w:cs="Times New Roman"/>
          <w:b/>
          <w:sz w:val="24"/>
        </w:rPr>
        <w:t xml:space="preserve">p1 </w:t>
      </w:r>
      <w:r w:rsidR="00A46E07">
        <w:rPr>
          <w:rFonts w:ascii="Times New Roman" w:hAnsi="Times New Roman" w:cs="Times New Roman"/>
          <w:sz w:val="24"/>
        </w:rPr>
        <w:t xml:space="preserve">y </w:t>
      </w:r>
      <w:r w:rsidR="00A46E07" w:rsidRPr="00A46E07">
        <w:rPr>
          <w:rFonts w:ascii="Times New Roman" w:hAnsi="Times New Roman" w:cs="Times New Roman"/>
          <w:b/>
          <w:sz w:val="24"/>
        </w:rPr>
        <w:t>p2</w:t>
      </w:r>
      <w:r w:rsidRPr="00A46E07">
        <w:rPr>
          <w:rFonts w:ascii="Times New Roman" w:hAnsi="Times New Roman" w:cs="Times New Roman"/>
          <w:b/>
          <w:sz w:val="24"/>
        </w:rPr>
        <w:t xml:space="preserve"> </w:t>
      </w:r>
      <w:r w:rsidRPr="00EE7464">
        <w:rPr>
          <w:rFonts w:ascii="Times New Roman" w:hAnsi="Times New Roman" w:cs="Times New Roman"/>
          <w:sz w:val="24"/>
        </w:rPr>
        <w:t xml:space="preserve">de tipo </w:t>
      </w:r>
      <w:proofErr w:type="spellStart"/>
      <w:r w:rsidRPr="00EE7464">
        <w:rPr>
          <w:rFonts w:ascii="Times New Roman" w:hAnsi="Times New Roman" w:cs="Times New Roman"/>
          <w:sz w:val="24"/>
        </w:rPr>
        <w:t>JPanel</w:t>
      </w:r>
      <w:proofErr w:type="spellEnd"/>
      <w:r w:rsidRPr="00EE7464">
        <w:rPr>
          <w:rFonts w:ascii="Times New Roman" w:hAnsi="Times New Roman" w:cs="Times New Roman"/>
          <w:sz w:val="24"/>
        </w:rPr>
        <w:t xml:space="preserve"> refiriéndose a Panel 1 y a Panel 2 que ocuparan </w:t>
      </w:r>
      <w:r w:rsidR="00A46E07">
        <w:rPr>
          <w:rFonts w:ascii="Times New Roman" w:hAnsi="Times New Roman" w:cs="Times New Roman"/>
          <w:sz w:val="24"/>
        </w:rPr>
        <w:t>un espacio en la ventana. Tambié</w:t>
      </w:r>
      <w:r w:rsidRPr="00EE7464">
        <w:rPr>
          <w:rFonts w:ascii="Times New Roman" w:hAnsi="Times New Roman" w:cs="Times New Roman"/>
          <w:sz w:val="24"/>
        </w:rPr>
        <w:t xml:space="preserve">n se necesita un arreglo de tipo </w:t>
      </w:r>
      <w:proofErr w:type="spellStart"/>
      <w:r w:rsidRPr="00A46E07">
        <w:rPr>
          <w:rFonts w:ascii="Times New Roman" w:hAnsi="Times New Roman" w:cs="Times New Roman"/>
          <w:b/>
          <w:sz w:val="24"/>
        </w:rPr>
        <w:t>Jbutton</w:t>
      </w:r>
      <w:proofErr w:type="spellEnd"/>
      <w:r w:rsidRPr="00EE7464">
        <w:rPr>
          <w:rFonts w:ascii="Times New Roman" w:hAnsi="Times New Roman" w:cs="Times New Roman"/>
          <w:sz w:val="24"/>
        </w:rPr>
        <w:t xml:space="preserve"> que será el arreglo de botones que conforma a nuestro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w:t>
      </w:r>
      <w:proofErr w:type="spellStart"/>
      <w:r w:rsidRPr="00A46E07">
        <w:rPr>
          <w:rFonts w:ascii="Times New Roman" w:hAnsi="Times New Roman" w:cs="Times New Roman"/>
          <w:b/>
          <w:sz w:val="24"/>
        </w:rPr>
        <w:t>Bonusfood</w:t>
      </w:r>
      <w:proofErr w:type="spellEnd"/>
      <w:r w:rsidRPr="00EE7464">
        <w:rPr>
          <w:rFonts w:ascii="Times New Roman" w:hAnsi="Times New Roman" w:cs="Times New Roman"/>
          <w:sz w:val="24"/>
        </w:rPr>
        <w:t xml:space="preserve"> es el botón que se instanciará para la comida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La variable de tipo </w:t>
      </w:r>
      <w:proofErr w:type="spellStart"/>
      <w:r w:rsidRPr="00A46E07">
        <w:rPr>
          <w:rFonts w:ascii="Times New Roman" w:hAnsi="Times New Roman" w:cs="Times New Roman"/>
          <w:b/>
          <w:sz w:val="24"/>
        </w:rPr>
        <w:t>JTextArea</w:t>
      </w:r>
      <w:proofErr w:type="spellEnd"/>
      <w:r w:rsidRPr="00A46E07">
        <w:rPr>
          <w:rFonts w:ascii="Times New Roman" w:hAnsi="Times New Roman" w:cs="Times New Roman"/>
          <w:b/>
          <w:sz w:val="24"/>
        </w:rPr>
        <w:t xml:space="preserve"> </w:t>
      </w:r>
      <w:r w:rsidRPr="00EE7464">
        <w:rPr>
          <w:rFonts w:ascii="Times New Roman" w:hAnsi="Times New Roman" w:cs="Times New Roman"/>
          <w:sz w:val="24"/>
        </w:rPr>
        <w:t xml:space="preserve">es la que utilizamos para incluir texto en cualquier Panel. Las variables de tipo </w:t>
      </w:r>
      <w:proofErr w:type="spellStart"/>
      <w:r w:rsidRPr="00A46E07">
        <w:rPr>
          <w:rFonts w:ascii="Times New Roman" w:hAnsi="Times New Roman" w:cs="Times New Roman"/>
          <w:b/>
          <w:sz w:val="24"/>
        </w:rPr>
        <w:t>int</w:t>
      </w:r>
      <w:proofErr w:type="spellEnd"/>
      <w:r w:rsidRPr="00A46E07">
        <w:rPr>
          <w:rFonts w:ascii="Times New Roman" w:hAnsi="Times New Roman" w:cs="Times New Roman"/>
          <w:b/>
          <w:sz w:val="24"/>
        </w:rPr>
        <w:t xml:space="preserve"> </w:t>
      </w:r>
      <w:r w:rsidRPr="00EE7464">
        <w:rPr>
          <w:rFonts w:ascii="Times New Roman" w:hAnsi="Times New Roman" w:cs="Times New Roman"/>
          <w:sz w:val="24"/>
        </w:rPr>
        <w:t xml:space="preserve">serán necesarias para definir valores cuánticos en la clase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tales como </w:t>
      </w:r>
      <w:proofErr w:type="spellStart"/>
      <w:r w:rsidRPr="00A46E07">
        <w:rPr>
          <w:rFonts w:ascii="Times New Roman" w:hAnsi="Times New Roman" w:cs="Times New Roman"/>
          <w:b/>
          <w:sz w:val="24"/>
        </w:rPr>
        <w:t>gu</w:t>
      </w:r>
      <w:proofErr w:type="spellEnd"/>
      <w:r w:rsidRPr="00A46E07">
        <w:rPr>
          <w:rFonts w:ascii="Times New Roman" w:hAnsi="Times New Roman" w:cs="Times New Roman"/>
          <w:b/>
          <w:sz w:val="24"/>
        </w:rPr>
        <w:t xml:space="preserve"> </w:t>
      </w:r>
      <w:r w:rsidR="00A46E07">
        <w:rPr>
          <w:rFonts w:ascii="Times New Roman" w:hAnsi="Times New Roman" w:cs="Times New Roman"/>
          <w:sz w:val="24"/>
        </w:rPr>
        <w:t>refirié</w:t>
      </w:r>
      <w:r w:rsidRPr="00EE7464">
        <w:rPr>
          <w:rFonts w:ascii="Times New Roman" w:hAnsi="Times New Roman" w:cs="Times New Roman"/>
          <w:sz w:val="24"/>
        </w:rPr>
        <w:t xml:space="preserve">ndose al tamaño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w:t>
      </w:r>
      <w:proofErr w:type="spellStart"/>
      <w:r w:rsidRPr="00A46E07">
        <w:rPr>
          <w:rFonts w:ascii="Times New Roman" w:hAnsi="Times New Roman" w:cs="Times New Roman"/>
          <w:b/>
          <w:sz w:val="24"/>
        </w:rPr>
        <w:t>speed</w:t>
      </w:r>
      <w:proofErr w:type="spellEnd"/>
      <w:r w:rsidR="00A46E07">
        <w:rPr>
          <w:rFonts w:ascii="Times New Roman" w:hAnsi="Times New Roman" w:cs="Times New Roman"/>
          <w:sz w:val="24"/>
        </w:rPr>
        <w:t xml:space="preserve"> refirién</w:t>
      </w:r>
      <w:r w:rsidRPr="00EE7464">
        <w:rPr>
          <w:rFonts w:ascii="Times New Roman" w:hAnsi="Times New Roman" w:cs="Times New Roman"/>
          <w:sz w:val="24"/>
        </w:rPr>
        <w:t>dose a</w:t>
      </w:r>
      <w:r w:rsidR="00A46E07">
        <w:rPr>
          <w:rFonts w:ascii="Times New Roman" w:hAnsi="Times New Roman" w:cs="Times New Roman"/>
          <w:sz w:val="24"/>
        </w:rPr>
        <w:t xml:space="preserve"> la velocidad con la que descans</w:t>
      </w:r>
      <w:r w:rsidRPr="00EE7464">
        <w:rPr>
          <w:rFonts w:ascii="Times New Roman" w:hAnsi="Times New Roman" w:cs="Times New Roman"/>
          <w:sz w:val="24"/>
        </w:rPr>
        <w:t xml:space="preserve">a el </w:t>
      </w:r>
      <w:proofErr w:type="spellStart"/>
      <w:r w:rsidRPr="00EE7464">
        <w:rPr>
          <w:rFonts w:ascii="Times New Roman" w:hAnsi="Times New Roman" w:cs="Times New Roman"/>
          <w:sz w:val="24"/>
        </w:rPr>
        <w:t>thread</w:t>
      </w:r>
      <w:proofErr w:type="spellEnd"/>
      <w:r w:rsidRPr="00EE7464">
        <w:rPr>
          <w:rFonts w:ascii="Times New Roman" w:hAnsi="Times New Roman" w:cs="Times New Roman"/>
          <w:sz w:val="24"/>
        </w:rPr>
        <w:t xml:space="preserve">, </w:t>
      </w:r>
      <w:r w:rsidRPr="00A46E07">
        <w:rPr>
          <w:rFonts w:ascii="Times New Roman" w:hAnsi="Times New Roman" w:cs="Times New Roman"/>
          <w:b/>
          <w:sz w:val="24"/>
        </w:rPr>
        <w:t>score</w:t>
      </w:r>
      <w:r w:rsidR="00A46E07">
        <w:rPr>
          <w:rFonts w:ascii="Times New Roman" w:hAnsi="Times New Roman" w:cs="Times New Roman"/>
          <w:sz w:val="24"/>
        </w:rPr>
        <w:t xml:space="preserve"> refirié</w:t>
      </w:r>
      <w:r w:rsidRPr="00EE7464">
        <w:rPr>
          <w:rFonts w:ascii="Times New Roman" w:hAnsi="Times New Roman" w:cs="Times New Roman"/>
          <w:sz w:val="24"/>
        </w:rPr>
        <w:t xml:space="preserve">ndose al puntaje y la </w:t>
      </w:r>
      <w:r w:rsidRPr="00EE7464">
        <w:rPr>
          <w:rFonts w:ascii="Times New Roman" w:hAnsi="Times New Roman" w:cs="Times New Roman"/>
          <w:sz w:val="24"/>
        </w:rPr>
        <w:lastRenderedPageBreak/>
        <w:t xml:space="preserve">dirección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ya sea de izquier</w:t>
      </w:r>
      <w:r w:rsidR="00642503">
        <w:rPr>
          <w:rFonts w:ascii="Times New Roman" w:hAnsi="Times New Roman" w:cs="Times New Roman"/>
          <w:sz w:val="24"/>
        </w:rPr>
        <w:t>d</w:t>
      </w:r>
      <w:r w:rsidRPr="00EE7464">
        <w:rPr>
          <w:rFonts w:ascii="Times New Roman" w:hAnsi="Times New Roman" w:cs="Times New Roman"/>
          <w:sz w:val="24"/>
        </w:rPr>
        <w:t xml:space="preserve">a a derecha en </w:t>
      </w:r>
      <w:r w:rsidRPr="00642503">
        <w:rPr>
          <w:rFonts w:ascii="Times New Roman" w:hAnsi="Times New Roman" w:cs="Times New Roman"/>
          <w:b/>
          <w:sz w:val="24"/>
        </w:rPr>
        <w:t>x</w:t>
      </w:r>
      <w:r w:rsidRPr="00EE7464">
        <w:rPr>
          <w:rFonts w:ascii="Times New Roman" w:hAnsi="Times New Roman" w:cs="Times New Roman"/>
          <w:sz w:val="24"/>
        </w:rPr>
        <w:t xml:space="preserve"> o arriba hacia abajo en </w:t>
      </w:r>
      <w:r w:rsidRPr="00642503">
        <w:rPr>
          <w:rFonts w:ascii="Times New Roman" w:hAnsi="Times New Roman" w:cs="Times New Roman"/>
          <w:b/>
          <w:sz w:val="24"/>
        </w:rPr>
        <w:t>y</w:t>
      </w:r>
      <w:r w:rsidRPr="00EE7464">
        <w:rPr>
          <w:rFonts w:ascii="Times New Roman" w:hAnsi="Times New Roman" w:cs="Times New Roman"/>
          <w:sz w:val="24"/>
        </w:rPr>
        <w:t>. Los arreglos</w:t>
      </w:r>
      <w:r w:rsidRPr="00642503">
        <w:rPr>
          <w:rFonts w:ascii="Times New Roman" w:hAnsi="Times New Roman" w:cs="Times New Roman"/>
          <w:b/>
          <w:sz w:val="24"/>
        </w:rPr>
        <w:t xml:space="preserve"> </w:t>
      </w:r>
      <w:proofErr w:type="spellStart"/>
      <w:r w:rsidRPr="00642503">
        <w:rPr>
          <w:rFonts w:ascii="Times New Roman" w:hAnsi="Times New Roman" w:cs="Times New Roman"/>
          <w:b/>
          <w:sz w:val="24"/>
        </w:rPr>
        <w:t>lbx</w:t>
      </w:r>
      <w:proofErr w:type="spellEnd"/>
      <w:r w:rsidRPr="00EE7464">
        <w:rPr>
          <w:rFonts w:ascii="Times New Roman" w:hAnsi="Times New Roman" w:cs="Times New Roman"/>
          <w:sz w:val="24"/>
        </w:rPr>
        <w:t xml:space="preserve"> y </w:t>
      </w:r>
      <w:proofErr w:type="spellStart"/>
      <w:r w:rsidRPr="00642503">
        <w:rPr>
          <w:rFonts w:ascii="Times New Roman" w:hAnsi="Times New Roman" w:cs="Times New Roman"/>
          <w:b/>
          <w:sz w:val="24"/>
        </w:rPr>
        <w:t>lby</w:t>
      </w:r>
      <w:proofErr w:type="spellEnd"/>
      <w:r w:rsidRPr="00EE7464">
        <w:rPr>
          <w:rFonts w:ascii="Times New Roman" w:hAnsi="Times New Roman" w:cs="Times New Roman"/>
          <w:sz w:val="24"/>
        </w:rPr>
        <w:t xml:space="preserve"> de tipo </w:t>
      </w:r>
      <w:proofErr w:type="spellStart"/>
      <w:r w:rsidRPr="00642503">
        <w:rPr>
          <w:rFonts w:ascii="Times New Roman" w:hAnsi="Times New Roman" w:cs="Times New Roman"/>
          <w:sz w:val="24"/>
        </w:rPr>
        <w:t>int</w:t>
      </w:r>
      <w:proofErr w:type="spellEnd"/>
      <w:r w:rsidRPr="00EE7464">
        <w:rPr>
          <w:rFonts w:ascii="Times New Roman" w:hAnsi="Times New Roman" w:cs="Times New Roman"/>
          <w:sz w:val="24"/>
        </w:rPr>
        <w:t xml:space="preserve"> que representan las coordenada</w:t>
      </w:r>
      <w:r w:rsidR="00642503">
        <w:rPr>
          <w:rFonts w:ascii="Times New Roman" w:hAnsi="Times New Roman" w:cs="Times New Roman"/>
          <w:sz w:val="24"/>
        </w:rPr>
        <w:t>s x y de nuestra ventana. También necesitamos declara</w:t>
      </w:r>
      <w:r w:rsidRPr="00EE7464">
        <w:rPr>
          <w:rFonts w:ascii="Times New Roman" w:hAnsi="Times New Roman" w:cs="Times New Roman"/>
          <w:sz w:val="24"/>
        </w:rPr>
        <w:t xml:space="preserve">r un </w:t>
      </w:r>
      <w:proofErr w:type="spellStart"/>
      <w:r w:rsidRPr="00EE7464">
        <w:rPr>
          <w:rFonts w:ascii="Times New Roman" w:hAnsi="Times New Roman" w:cs="Times New Roman"/>
          <w:sz w:val="24"/>
        </w:rPr>
        <w:t>Thread</w:t>
      </w:r>
      <w:proofErr w:type="spellEnd"/>
      <w:r w:rsidRPr="00EE7464">
        <w:rPr>
          <w:rFonts w:ascii="Times New Roman" w:hAnsi="Times New Roman" w:cs="Times New Roman"/>
          <w:sz w:val="24"/>
        </w:rPr>
        <w:t xml:space="preserve"> o hilo, necesario para el ciclo del juego. Las </w:t>
      </w:r>
      <w:r w:rsidRPr="00642503">
        <w:rPr>
          <w:rFonts w:ascii="Times New Roman" w:hAnsi="Times New Roman" w:cs="Times New Roman"/>
          <w:b/>
          <w:sz w:val="24"/>
        </w:rPr>
        <w:t>variables booleanas</w:t>
      </w:r>
      <w:r w:rsidRPr="00EE7464">
        <w:rPr>
          <w:rFonts w:ascii="Times New Roman" w:hAnsi="Times New Roman" w:cs="Times New Roman"/>
          <w:sz w:val="24"/>
        </w:rPr>
        <w:t xml:space="preserve"> son para validar la dirección en la que el usuario desea dirigir al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Finalmen</w:t>
      </w:r>
      <w:r w:rsidR="00511AA8">
        <w:rPr>
          <w:rFonts w:ascii="Times New Roman" w:hAnsi="Times New Roman" w:cs="Times New Roman"/>
          <w:sz w:val="24"/>
        </w:rPr>
        <w:t xml:space="preserve">te el </w:t>
      </w:r>
      <w:proofErr w:type="spellStart"/>
      <w:r w:rsidR="00511AA8" w:rsidRPr="00642503">
        <w:rPr>
          <w:rFonts w:ascii="Times New Roman" w:hAnsi="Times New Roman" w:cs="Times New Roman"/>
          <w:b/>
          <w:sz w:val="24"/>
        </w:rPr>
        <w:t>JmenuBar</w:t>
      </w:r>
      <w:proofErr w:type="spellEnd"/>
      <w:r w:rsidR="00511AA8" w:rsidRPr="00642503">
        <w:rPr>
          <w:rFonts w:ascii="Times New Roman" w:hAnsi="Times New Roman" w:cs="Times New Roman"/>
          <w:b/>
          <w:sz w:val="24"/>
        </w:rPr>
        <w:t xml:space="preserve"> </w:t>
      </w:r>
      <w:r w:rsidR="00511AA8">
        <w:rPr>
          <w:rFonts w:ascii="Times New Roman" w:hAnsi="Times New Roman" w:cs="Times New Roman"/>
          <w:sz w:val="24"/>
        </w:rPr>
        <w:t>y sus elementos.</w:t>
      </w:r>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La clase Snake necesita una función pública que solo se encarga de iniciar los valores de cada variable declarada, también es útil para cuando se requiera reiniciar el juego.</w:t>
      </w:r>
    </w:p>
    <w:p w:rsidR="00EE7464" w:rsidRPr="00511AA8" w:rsidRDefault="00EE7464" w:rsidP="00EE7464">
      <w:pPr>
        <w:spacing w:line="480" w:lineRule="auto"/>
        <w:rPr>
          <w:rFonts w:ascii="Times New Roman" w:hAnsi="Times New Roman" w:cs="Times New Roman"/>
          <w:b/>
          <w:i/>
          <w:sz w:val="24"/>
        </w:rPr>
      </w:pPr>
      <w:r w:rsidRPr="00511AA8">
        <w:rPr>
          <w:rFonts w:ascii="Times New Roman" w:hAnsi="Times New Roman" w:cs="Times New Roman"/>
          <w:b/>
          <w:i/>
          <w:sz w:val="24"/>
        </w:rPr>
        <w:t xml:space="preserve">Barra de </w:t>
      </w:r>
      <w:proofErr w:type="spellStart"/>
      <w:r w:rsidRPr="00511AA8">
        <w:rPr>
          <w:rFonts w:ascii="Times New Roman" w:hAnsi="Times New Roman" w:cs="Times New Roman"/>
          <w:b/>
          <w:i/>
          <w:sz w:val="24"/>
        </w:rPr>
        <w:t>Menu</w:t>
      </w:r>
      <w:proofErr w:type="spellEnd"/>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EL método </w:t>
      </w:r>
      <w:proofErr w:type="spellStart"/>
      <w:proofErr w:type="gramStart"/>
      <w:r w:rsidRPr="00642503">
        <w:rPr>
          <w:rFonts w:ascii="Times New Roman" w:hAnsi="Times New Roman" w:cs="Times New Roman"/>
          <w:b/>
          <w:sz w:val="24"/>
        </w:rPr>
        <w:t>reset</w:t>
      </w:r>
      <w:proofErr w:type="spellEnd"/>
      <w:r w:rsidR="00642503">
        <w:rPr>
          <w:rFonts w:ascii="Times New Roman" w:hAnsi="Times New Roman" w:cs="Times New Roman"/>
          <w:sz w:val="24"/>
        </w:rPr>
        <w:t>(</w:t>
      </w:r>
      <w:proofErr w:type="gramEnd"/>
      <w:r w:rsidR="00642503">
        <w:rPr>
          <w:rFonts w:ascii="Times New Roman" w:hAnsi="Times New Roman" w:cs="Times New Roman"/>
          <w:sz w:val="24"/>
        </w:rPr>
        <w:t>)</w:t>
      </w:r>
      <w:r w:rsidRPr="00EE7464">
        <w:rPr>
          <w:rFonts w:ascii="Times New Roman" w:hAnsi="Times New Roman" w:cs="Times New Roman"/>
          <w:sz w:val="24"/>
        </w:rPr>
        <w:t xml:space="preserve"> utilizado para el evento de New </w:t>
      </w:r>
      <w:proofErr w:type="spellStart"/>
      <w:r w:rsidRPr="00EE7464">
        <w:rPr>
          <w:rFonts w:ascii="Times New Roman" w:hAnsi="Times New Roman" w:cs="Times New Roman"/>
          <w:sz w:val="24"/>
        </w:rPr>
        <w:t>Game</w:t>
      </w:r>
      <w:proofErr w:type="spellEnd"/>
      <w:r w:rsidRPr="00EE7464">
        <w:rPr>
          <w:rFonts w:ascii="Times New Roman" w:hAnsi="Times New Roman" w:cs="Times New Roman"/>
          <w:sz w:val="24"/>
        </w:rPr>
        <w:t xml:space="preserve"> simplemente llama el método de </w:t>
      </w:r>
      <w:proofErr w:type="spellStart"/>
      <w:r w:rsidRPr="00EE7464">
        <w:rPr>
          <w:rFonts w:ascii="Times New Roman" w:hAnsi="Times New Roman" w:cs="Times New Roman"/>
          <w:sz w:val="24"/>
        </w:rPr>
        <w:t>initializeValues</w:t>
      </w:r>
      <w:proofErr w:type="spellEnd"/>
      <w:r w:rsidRPr="00EE7464">
        <w:rPr>
          <w:rFonts w:ascii="Times New Roman" w:hAnsi="Times New Roman" w:cs="Times New Roman"/>
          <w:sz w:val="24"/>
        </w:rPr>
        <w:t xml:space="preserve">() para restablecer los valores de las variables, detener el hilo, instanciar una nueva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setear</w:t>
      </w:r>
      <w:proofErr w:type="spellEnd"/>
      <w:r w:rsidRPr="00EE7464">
        <w:rPr>
          <w:rFonts w:ascii="Times New Roman" w:hAnsi="Times New Roman" w:cs="Times New Roman"/>
          <w:sz w:val="24"/>
        </w:rPr>
        <w:t xml:space="preserve"> las puntuación del Texto y crear un nuevo hilo que cumplirá su func</w:t>
      </w:r>
      <w:r w:rsidR="00511AA8">
        <w:rPr>
          <w:rFonts w:ascii="Times New Roman" w:hAnsi="Times New Roman" w:cs="Times New Roman"/>
          <w:sz w:val="24"/>
        </w:rPr>
        <w:t>ión como nuevo ciclo del juego.</w:t>
      </w:r>
    </w:p>
    <w:p w:rsidR="00EE7464" w:rsidRPr="00511AA8" w:rsidRDefault="00EE7464" w:rsidP="00EE7464">
      <w:pPr>
        <w:spacing w:line="480" w:lineRule="auto"/>
        <w:rPr>
          <w:rFonts w:ascii="Times New Roman" w:hAnsi="Times New Roman" w:cs="Times New Roman"/>
          <w:b/>
          <w:i/>
          <w:sz w:val="24"/>
        </w:rPr>
      </w:pPr>
      <w:r w:rsidRPr="00511AA8">
        <w:rPr>
          <w:rFonts w:ascii="Times New Roman" w:hAnsi="Times New Roman" w:cs="Times New Roman"/>
          <w:b/>
          <w:i/>
          <w:sz w:val="24"/>
        </w:rPr>
        <w:t>Instanciando la clase Snake</w:t>
      </w:r>
    </w:p>
    <w:p w:rsidR="00EE7464" w:rsidRPr="00EE7464" w:rsidRDefault="00EE7464" w:rsidP="00511AA8">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La clase Snake también se encarga de iniciar el </w:t>
      </w:r>
      <w:proofErr w:type="spellStart"/>
      <w:r w:rsidRPr="00EE7464">
        <w:rPr>
          <w:rFonts w:ascii="Times New Roman" w:hAnsi="Times New Roman" w:cs="Times New Roman"/>
          <w:sz w:val="24"/>
        </w:rPr>
        <w:t>KeyListener</w:t>
      </w:r>
      <w:proofErr w:type="spellEnd"/>
      <w:r w:rsidRPr="00EE7464">
        <w:rPr>
          <w:rFonts w:ascii="Times New Roman" w:hAnsi="Times New Roman" w:cs="Times New Roman"/>
          <w:sz w:val="24"/>
        </w:rPr>
        <w:t xml:space="preserve"> para que empiece a esperar inputs del teclado y finalmente instancia e inicia el </w:t>
      </w:r>
      <w:proofErr w:type="spellStart"/>
      <w:r w:rsidRPr="00EE7464">
        <w:rPr>
          <w:rFonts w:ascii="Times New Roman" w:hAnsi="Times New Roman" w:cs="Times New Roman"/>
          <w:sz w:val="24"/>
        </w:rPr>
        <w:t>Thread</w:t>
      </w:r>
      <w:proofErr w:type="spellEnd"/>
      <w:r w:rsidRPr="00EE7464">
        <w:rPr>
          <w:rFonts w:ascii="Times New Roman" w:hAnsi="Times New Roman" w:cs="Times New Roman"/>
          <w:sz w:val="24"/>
        </w:rPr>
        <w:t xml:space="preserve"> encargado del ciclo del juego. </w:t>
      </w:r>
    </w:p>
    <w:p w:rsidR="00511AA8" w:rsidRDefault="00511AA8" w:rsidP="00EE7464">
      <w:pPr>
        <w:spacing w:line="480" w:lineRule="auto"/>
        <w:rPr>
          <w:rFonts w:ascii="Times New Roman" w:hAnsi="Times New Roman" w:cs="Times New Roman"/>
          <w:b/>
          <w:i/>
          <w:sz w:val="24"/>
        </w:rPr>
      </w:pPr>
      <w:r>
        <w:rPr>
          <w:rFonts w:ascii="Times New Roman" w:hAnsi="Times New Roman" w:cs="Times New Roman"/>
          <w:b/>
          <w:i/>
          <w:sz w:val="24"/>
        </w:rPr>
        <w:t>In</w:t>
      </w:r>
      <w:r w:rsidR="00642503">
        <w:rPr>
          <w:rFonts w:ascii="Times New Roman" w:hAnsi="Times New Roman" w:cs="Times New Roman"/>
          <w:b/>
          <w:i/>
          <w:sz w:val="24"/>
        </w:rPr>
        <w:t>s</w:t>
      </w:r>
      <w:r>
        <w:rPr>
          <w:rFonts w:ascii="Times New Roman" w:hAnsi="Times New Roman" w:cs="Times New Roman"/>
          <w:b/>
          <w:i/>
          <w:sz w:val="24"/>
        </w:rPr>
        <w:t xml:space="preserve">tanciando una </w:t>
      </w:r>
      <w:proofErr w:type="spellStart"/>
      <w:r>
        <w:rPr>
          <w:rFonts w:ascii="Times New Roman" w:hAnsi="Times New Roman" w:cs="Times New Roman"/>
          <w:b/>
          <w:i/>
          <w:sz w:val="24"/>
        </w:rPr>
        <w:t>snake</w:t>
      </w:r>
      <w:proofErr w:type="spellEnd"/>
    </w:p>
    <w:p w:rsidR="00EE7464" w:rsidRPr="00511AA8" w:rsidRDefault="00642503" w:rsidP="00511AA8">
      <w:pPr>
        <w:spacing w:line="480" w:lineRule="auto"/>
        <w:ind w:firstLine="708"/>
        <w:rPr>
          <w:rFonts w:ascii="Times New Roman" w:hAnsi="Times New Roman" w:cs="Times New Roman"/>
          <w:b/>
          <w:i/>
          <w:sz w:val="24"/>
        </w:rPr>
      </w:pPr>
      <w:r>
        <w:rPr>
          <w:rFonts w:ascii="Times New Roman" w:hAnsi="Times New Roman" w:cs="Times New Roman"/>
          <w:sz w:val="24"/>
        </w:rPr>
        <w:t>Nuestra funció</w:t>
      </w:r>
      <w:r w:rsidR="00EE7464" w:rsidRPr="00EE7464">
        <w:rPr>
          <w:rFonts w:ascii="Times New Roman" w:hAnsi="Times New Roman" w:cs="Times New Roman"/>
          <w:sz w:val="24"/>
        </w:rPr>
        <w:t xml:space="preserve">n de crear una </w:t>
      </w:r>
      <w:proofErr w:type="spellStart"/>
      <w:r w:rsidR="00EE7464" w:rsidRPr="00EE7464">
        <w:rPr>
          <w:rFonts w:ascii="Times New Roman" w:hAnsi="Times New Roman" w:cs="Times New Roman"/>
          <w:sz w:val="24"/>
        </w:rPr>
        <w:t>snake</w:t>
      </w:r>
      <w:proofErr w:type="spellEnd"/>
      <w:r w:rsidR="00EE7464" w:rsidRPr="00EE7464">
        <w:rPr>
          <w:rFonts w:ascii="Times New Roman" w:hAnsi="Times New Roman" w:cs="Times New Roman"/>
          <w:sz w:val="24"/>
        </w:rPr>
        <w:t xml:space="preserve"> es un </w:t>
      </w:r>
      <w:proofErr w:type="spellStart"/>
      <w:r w:rsidR="00EE7464" w:rsidRPr="00642503">
        <w:rPr>
          <w:rFonts w:ascii="Times New Roman" w:hAnsi="Times New Roman" w:cs="Times New Roman"/>
          <w:b/>
          <w:sz w:val="24"/>
        </w:rPr>
        <w:t>for</w:t>
      </w:r>
      <w:proofErr w:type="spellEnd"/>
      <w:r w:rsidR="00EE7464" w:rsidRPr="00EE7464">
        <w:rPr>
          <w:rFonts w:ascii="Times New Roman" w:hAnsi="Times New Roman" w:cs="Times New Roman"/>
          <w:sz w:val="24"/>
        </w:rPr>
        <w:t xml:space="preserve"> donde la </w:t>
      </w:r>
      <w:proofErr w:type="spellStart"/>
      <w:r w:rsidR="00EE7464" w:rsidRPr="00EE7464">
        <w:rPr>
          <w:rFonts w:ascii="Times New Roman" w:hAnsi="Times New Roman" w:cs="Times New Roman"/>
          <w:sz w:val="24"/>
        </w:rPr>
        <w:t>condicion</w:t>
      </w:r>
      <w:proofErr w:type="spellEnd"/>
      <w:r w:rsidR="00EE7464" w:rsidRPr="00EE7464">
        <w:rPr>
          <w:rFonts w:ascii="Times New Roman" w:hAnsi="Times New Roman" w:cs="Times New Roman"/>
          <w:sz w:val="24"/>
        </w:rPr>
        <w:t xml:space="preserve"> del </w:t>
      </w:r>
      <w:proofErr w:type="spellStart"/>
      <w:r w:rsidR="00EE7464" w:rsidRPr="00EE7464">
        <w:rPr>
          <w:rFonts w:ascii="Times New Roman" w:hAnsi="Times New Roman" w:cs="Times New Roman"/>
          <w:sz w:val="24"/>
        </w:rPr>
        <w:t>for</w:t>
      </w:r>
      <w:proofErr w:type="spellEnd"/>
      <w:r w:rsidR="00EE7464" w:rsidRPr="00EE7464">
        <w:rPr>
          <w:rFonts w:ascii="Times New Roman" w:hAnsi="Times New Roman" w:cs="Times New Roman"/>
          <w:sz w:val="24"/>
        </w:rPr>
        <w:t xml:space="preserve"> debe ser igual a la variable</w:t>
      </w:r>
      <w:r w:rsidR="00EE7464" w:rsidRPr="00642503">
        <w:rPr>
          <w:rFonts w:ascii="Times New Roman" w:hAnsi="Times New Roman" w:cs="Times New Roman"/>
          <w:b/>
          <w:sz w:val="24"/>
        </w:rPr>
        <w:t xml:space="preserve"> </w:t>
      </w:r>
      <w:proofErr w:type="spellStart"/>
      <w:r w:rsidR="00EE7464" w:rsidRPr="00642503">
        <w:rPr>
          <w:rFonts w:ascii="Times New Roman" w:hAnsi="Times New Roman" w:cs="Times New Roman"/>
          <w:b/>
          <w:sz w:val="24"/>
        </w:rPr>
        <w:t>gu</w:t>
      </w:r>
      <w:proofErr w:type="spellEnd"/>
      <w:r w:rsidR="00EE7464" w:rsidRPr="00EE7464">
        <w:rPr>
          <w:rFonts w:ascii="Times New Roman" w:hAnsi="Times New Roman" w:cs="Times New Roman"/>
          <w:sz w:val="24"/>
        </w:rPr>
        <w:t xml:space="preserve"> la cual se refiere al tamaño inicial que tendrá el gusanito.  En el </w:t>
      </w:r>
      <w:proofErr w:type="spellStart"/>
      <w:r w:rsidR="00EE7464" w:rsidRPr="00EE7464">
        <w:rPr>
          <w:rFonts w:ascii="Times New Roman" w:hAnsi="Times New Roman" w:cs="Times New Roman"/>
          <w:sz w:val="24"/>
        </w:rPr>
        <w:t>for</w:t>
      </w:r>
      <w:proofErr w:type="spellEnd"/>
      <w:r w:rsidR="00EE7464" w:rsidRPr="00EE7464">
        <w:rPr>
          <w:rFonts w:ascii="Times New Roman" w:hAnsi="Times New Roman" w:cs="Times New Roman"/>
          <w:sz w:val="24"/>
        </w:rPr>
        <w:t xml:space="preserve"> se van instanciando botones que constituyen cada vertebra de la </w:t>
      </w:r>
      <w:proofErr w:type="spellStart"/>
      <w:r w:rsidR="00EE7464" w:rsidRPr="00EE7464">
        <w:rPr>
          <w:rFonts w:ascii="Times New Roman" w:hAnsi="Times New Roman" w:cs="Times New Roman"/>
          <w:sz w:val="24"/>
        </w:rPr>
        <w:t>snake</w:t>
      </w:r>
      <w:proofErr w:type="spellEnd"/>
      <w:r w:rsidR="00EE7464" w:rsidRPr="00EE7464">
        <w:rPr>
          <w:rFonts w:ascii="Times New Roman" w:hAnsi="Times New Roman" w:cs="Times New Roman"/>
          <w:sz w:val="24"/>
        </w:rPr>
        <w:t xml:space="preserve">, donde gracias a las variables </w:t>
      </w:r>
      <w:proofErr w:type="spellStart"/>
      <w:r w:rsidR="00EE7464" w:rsidRPr="00642503">
        <w:rPr>
          <w:rFonts w:ascii="Times New Roman" w:hAnsi="Times New Roman" w:cs="Times New Roman"/>
          <w:b/>
          <w:sz w:val="24"/>
        </w:rPr>
        <w:t>lbx</w:t>
      </w:r>
      <w:proofErr w:type="spellEnd"/>
      <w:r w:rsidR="00EE7464" w:rsidRPr="00EE7464">
        <w:rPr>
          <w:rFonts w:ascii="Times New Roman" w:hAnsi="Times New Roman" w:cs="Times New Roman"/>
          <w:sz w:val="24"/>
        </w:rPr>
        <w:t xml:space="preserve"> y </w:t>
      </w:r>
      <w:proofErr w:type="spellStart"/>
      <w:r w:rsidR="00EE7464" w:rsidRPr="00642503">
        <w:rPr>
          <w:rFonts w:ascii="Times New Roman" w:hAnsi="Times New Roman" w:cs="Times New Roman"/>
          <w:b/>
          <w:sz w:val="24"/>
        </w:rPr>
        <w:t>lby</w:t>
      </w:r>
      <w:proofErr w:type="spellEnd"/>
      <w:r w:rsidR="00EE7464" w:rsidRPr="00EE7464">
        <w:rPr>
          <w:rFonts w:ascii="Times New Roman" w:hAnsi="Times New Roman" w:cs="Times New Roman"/>
          <w:sz w:val="24"/>
        </w:rPr>
        <w:t xml:space="preserve"> se le dice en que coordenadas de la ventana se colocaran estos botones y </w:t>
      </w:r>
      <w:r w:rsidR="00EE7464" w:rsidRPr="00EE7464">
        <w:rPr>
          <w:rFonts w:ascii="Times New Roman" w:hAnsi="Times New Roman" w:cs="Times New Roman"/>
          <w:sz w:val="24"/>
        </w:rPr>
        <w:lastRenderedPageBreak/>
        <w:t xml:space="preserve">se define su color. Por ultimo de define que por default el </w:t>
      </w:r>
      <w:proofErr w:type="spellStart"/>
      <w:r w:rsidR="00EE7464" w:rsidRPr="00EE7464">
        <w:rPr>
          <w:rFonts w:ascii="Times New Roman" w:hAnsi="Times New Roman" w:cs="Times New Roman"/>
          <w:sz w:val="24"/>
        </w:rPr>
        <w:t>snake</w:t>
      </w:r>
      <w:proofErr w:type="spellEnd"/>
      <w:r w:rsidR="00EE7464" w:rsidRPr="00EE7464">
        <w:rPr>
          <w:rFonts w:ascii="Times New Roman" w:hAnsi="Times New Roman" w:cs="Times New Roman"/>
          <w:sz w:val="24"/>
        </w:rPr>
        <w:t xml:space="preserve"> avanzará en dirección a la derecha al escribir </w:t>
      </w:r>
      <w:proofErr w:type="spellStart"/>
      <w:proofErr w:type="gramStart"/>
      <w:r w:rsidR="00EE7464" w:rsidRPr="00642503">
        <w:rPr>
          <w:rFonts w:ascii="Times New Roman" w:hAnsi="Times New Roman" w:cs="Times New Roman"/>
          <w:b/>
          <w:sz w:val="24"/>
        </w:rPr>
        <w:t>lbx</w:t>
      </w:r>
      <w:proofErr w:type="spellEnd"/>
      <w:r w:rsidR="00EE7464" w:rsidRPr="00642503">
        <w:rPr>
          <w:rFonts w:ascii="Times New Roman" w:hAnsi="Times New Roman" w:cs="Times New Roman"/>
          <w:b/>
          <w:sz w:val="24"/>
        </w:rPr>
        <w:t>[</w:t>
      </w:r>
      <w:proofErr w:type="gramEnd"/>
      <w:r w:rsidR="00EE7464" w:rsidRPr="00642503">
        <w:rPr>
          <w:rFonts w:ascii="Times New Roman" w:hAnsi="Times New Roman" w:cs="Times New Roman"/>
          <w:b/>
          <w:sz w:val="24"/>
        </w:rPr>
        <w:t xml:space="preserve">i + 1] = </w:t>
      </w:r>
      <w:proofErr w:type="spellStart"/>
      <w:r w:rsidR="00EE7464" w:rsidRPr="00642503">
        <w:rPr>
          <w:rFonts w:ascii="Times New Roman" w:hAnsi="Times New Roman" w:cs="Times New Roman"/>
          <w:b/>
          <w:sz w:val="24"/>
        </w:rPr>
        <w:t>lbx</w:t>
      </w:r>
      <w:proofErr w:type="spellEnd"/>
      <w:r w:rsidR="00EE7464" w:rsidRPr="00642503">
        <w:rPr>
          <w:rFonts w:ascii="Times New Roman" w:hAnsi="Times New Roman" w:cs="Times New Roman"/>
          <w:b/>
          <w:sz w:val="24"/>
        </w:rPr>
        <w:t>[i] – 10</w:t>
      </w:r>
      <w:r w:rsidR="00EE7464" w:rsidRPr="00EE7464">
        <w:rPr>
          <w:rFonts w:ascii="Times New Roman" w:hAnsi="Times New Roman" w:cs="Times New Roman"/>
          <w:sz w:val="24"/>
        </w:rPr>
        <w:t xml:space="preserve"> y que ma</w:t>
      </w:r>
      <w:r w:rsidR="00511AA8">
        <w:rPr>
          <w:rFonts w:ascii="Times New Roman" w:hAnsi="Times New Roman" w:cs="Times New Roman"/>
          <w:sz w:val="24"/>
        </w:rPr>
        <w:t xml:space="preserve">ntendrá su posición en </w:t>
      </w:r>
      <w:proofErr w:type="spellStart"/>
      <w:r w:rsidR="00511AA8">
        <w:rPr>
          <w:rFonts w:ascii="Times New Roman" w:hAnsi="Times New Roman" w:cs="Times New Roman"/>
          <w:sz w:val="24"/>
        </w:rPr>
        <w:t>y</w:t>
      </w:r>
      <w:proofErr w:type="spellEnd"/>
      <w:r w:rsidR="00511AA8">
        <w:rPr>
          <w:rFonts w:ascii="Times New Roman" w:hAnsi="Times New Roman" w:cs="Times New Roman"/>
          <w:sz w:val="24"/>
        </w:rPr>
        <w:t xml:space="preserve"> igual.</w:t>
      </w:r>
    </w:p>
    <w:p w:rsidR="00EE7464" w:rsidRPr="00511AA8" w:rsidRDefault="00EE7464" w:rsidP="00EE7464">
      <w:pPr>
        <w:spacing w:line="480" w:lineRule="auto"/>
        <w:rPr>
          <w:rFonts w:ascii="Times New Roman" w:hAnsi="Times New Roman" w:cs="Times New Roman"/>
          <w:b/>
          <w:i/>
          <w:sz w:val="24"/>
        </w:rPr>
      </w:pPr>
      <w:proofErr w:type="spellStart"/>
      <w:r w:rsidRPr="00511AA8">
        <w:rPr>
          <w:rFonts w:ascii="Times New Roman" w:hAnsi="Times New Roman" w:cs="Times New Roman"/>
          <w:b/>
          <w:i/>
          <w:sz w:val="24"/>
        </w:rPr>
        <w:t>Me</w:t>
      </w:r>
      <w:r w:rsidR="00511AA8" w:rsidRPr="00511AA8">
        <w:rPr>
          <w:rFonts w:ascii="Times New Roman" w:hAnsi="Times New Roman" w:cs="Times New Roman"/>
          <w:b/>
          <w:i/>
          <w:sz w:val="24"/>
        </w:rPr>
        <w:t>todo</w:t>
      </w:r>
      <w:proofErr w:type="spellEnd"/>
      <w:r w:rsidR="00511AA8" w:rsidRPr="00511AA8">
        <w:rPr>
          <w:rFonts w:ascii="Times New Roman" w:hAnsi="Times New Roman" w:cs="Times New Roman"/>
          <w:b/>
          <w:i/>
          <w:sz w:val="24"/>
        </w:rPr>
        <w:t xml:space="preserve"> para hacer crecer el </w:t>
      </w:r>
      <w:proofErr w:type="spellStart"/>
      <w:r w:rsidR="00511AA8" w:rsidRPr="00511AA8">
        <w:rPr>
          <w:rFonts w:ascii="Times New Roman" w:hAnsi="Times New Roman" w:cs="Times New Roman"/>
          <w:b/>
          <w:i/>
          <w:sz w:val="24"/>
        </w:rPr>
        <w:t>snake</w:t>
      </w:r>
      <w:proofErr w:type="spellEnd"/>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Como ya se sabe lb es el arreglo de botones que conforman el cuerpo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y para hacerlo crecer le ponemos </w:t>
      </w:r>
      <w:proofErr w:type="spellStart"/>
      <w:r w:rsidRPr="00EE7464">
        <w:rPr>
          <w:rFonts w:ascii="Times New Roman" w:hAnsi="Times New Roman" w:cs="Times New Roman"/>
          <w:sz w:val="24"/>
        </w:rPr>
        <w:t>gu</w:t>
      </w:r>
      <w:proofErr w:type="spellEnd"/>
      <w:r w:rsidRPr="00EE7464">
        <w:rPr>
          <w:rFonts w:ascii="Times New Roman" w:hAnsi="Times New Roman" w:cs="Times New Roman"/>
          <w:sz w:val="24"/>
        </w:rPr>
        <w:t xml:space="preserve"> que es el tamaño actual del gusanito como posición del arreglo y le creamos un nuevo botón que luego se deshabilita para evitar que se le dé clic. Por </w:t>
      </w:r>
      <w:proofErr w:type="spellStart"/>
      <w:r w:rsidRPr="00EE7464">
        <w:rPr>
          <w:rFonts w:ascii="Times New Roman" w:hAnsi="Times New Roman" w:cs="Times New Roman"/>
          <w:sz w:val="24"/>
        </w:rPr>
        <w:t>ultimo</w:t>
      </w:r>
      <w:proofErr w:type="spellEnd"/>
      <w:r w:rsidRPr="00EE7464">
        <w:rPr>
          <w:rFonts w:ascii="Times New Roman" w:hAnsi="Times New Roman" w:cs="Times New Roman"/>
          <w:sz w:val="24"/>
        </w:rPr>
        <w:t xml:space="preserve"> se añade al panel 1.</w:t>
      </w:r>
    </w:p>
    <w:p w:rsidR="00EE7464" w:rsidRPr="00EE7464" w:rsidRDefault="00EE7464" w:rsidP="00642503">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La variable r es nuestra variable </w:t>
      </w:r>
      <w:proofErr w:type="spellStart"/>
      <w:r w:rsidRPr="00EE7464">
        <w:rPr>
          <w:rFonts w:ascii="Times New Roman" w:hAnsi="Times New Roman" w:cs="Times New Roman"/>
          <w:sz w:val="24"/>
        </w:rPr>
        <w:t>random</w:t>
      </w:r>
      <w:proofErr w:type="spellEnd"/>
      <w:r w:rsidRPr="00EE7464">
        <w:rPr>
          <w:rFonts w:ascii="Times New Roman" w:hAnsi="Times New Roman" w:cs="Times New Roman"/>
          <w:sz w:val="24"/>
        </w:rPr>
        <w:t xml:space="preserve">, a y b serán las coordenadas donde aparecerá la comida nueva después de ser comida porque </w:t>
      </w:r>
      <w:proofErr w:type="spellStart"/>
      <w:r w:rsidRPr="00EE7464">
        <w:rPr>
          <w:rFonts w:ascii="Times New Roman" w:hAnsi="Times New Roman" w:cs="Times New Roman"/>
          <w:sz w:val="24"/>
        </w:rPr>
        <w:t>growup</w:t>
      </w:r>
      <w:proofErr w:type="spellEnd"/>
      <w:r w:rsidRPr="00EE7464">
        <w:rPr>
          <w:rFonts w:ascii="Times New Roman" w:hAnsi="Times New Roman" w:cs="Times New Roman"/>
          <w:sz w:val="24"/>
        </w:rPr>
        <w:t xml:space="preserve"> implica que 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ha consumido un botón de comida. Al añadirlo en el </w:t>
      </w:r>
      <w:proofErr w:type="spellStart"/>
      <w:r w:rsidRPr="00EE7464">
        <w:rPr>
          <w:rFonts w:ascii="Times New Roman" w:hAnsi="Times New Roman" w:cs="Times New Roman"/>
          <w:sz w:val="24"/>
        </w:rPr>
        <w:t>array</w:t>
      </w:r>
      <w:proofErr w:type="spellEnd"/>
      <w:r w:rsidRPr="00EE7464">
        <w:rPr>
          <w:rFonts w:ascii="Times New Roman" w:hAnsi="Times New Roman" w:cs="Times New Roman"/>
          <w:sz w:val="24"/>
        </w:rPr>
        <w:t xml:space="preserve"> del </w:t>
      </w:r>
      <w:proofErr w:type="spellStart"/>
      <w:r w:rsidRPr="00EE7464">
        <w:rPr>
          <w:rFonts w:ascii="Times New Roman" w:hAnsi="Times New Roman" w:cs="Times New Roman"/>
          <w:sz w:val="24"/>
        </w:rPr>
        <w:t>lbx</w:t>
      </w:r>
      <w:proofErr w:type="spellEnd"/>
      <w:r w:rsidRPr="00EE7464">
        <w:rPr>
          <w:rFonts w:ascii="Times New Roman" w:hAnsi="Times New Roman" w:cs="Times New Roman"/>
          <w:sz w:val="24"/>
        </w:rPr>
        <w:t xml:space="preserve"> y </w:t>
      </w:r>
      <w:proofErr w:type="spellStart"/>
      <w:r w:rsidRPr="00EE7464">
        <w:rPr>
          <w:rFonts w:ascii="Times New Roman" w:hAnsi="Times New Roman" w:cs="Times New Roman"/>
          <w:sz w:val="24"/>
        </w:rPr>
        <w:t>lby</w:t>
      </w:r>
      <w:proofErr w:type="spellEnd"/>
      <w:r w:rsidRPr="00EE7464">
        <w:rPr>
          <w:rFonts w:ascii="Times New Roman" w:hAnsi="Times New Roman" w:cs="Times New Roman"/>
          <w:sz w:val="24"/>
        </w:rPr>
        <w:t xml:space="preserve"> ya tenemos ese valor numérico para esa coordenada. Por último se le suma 1 a la variable que d</w:t>
      </w:r>
      <w:r w:rsidR="00511AA8">
        <w:rPr>
          <w:rFonts w:ascii="Times New Roman" w:hAnsi="Times New Roman" w:cs="Times New Roman"/>
          <w:sz w:val="24"/>
        </w:rPr>
        <w:t xml:space="preserve">etermina la longitud del </w:t>
      </w:r>
      <w:proofErr w:type="spellStart"/>
      <w:r w:rsidR="00511AA8">
        <w:rPr>
          <w:rFonts w:ascii="Times New Roman" w:hAnsi="Times New Roman" w:cs="Times New Roman"/>
          <w:sz w:val="24"/>
        </w:rPr>
        <w:t>snake</w:t>
      </w:r>
      <w:proofErr w:type="spellEnd"/>
      <w:r w:rsidR="00511AA8">
        <w:rPr>
          <w:rFonts w:ascii="Times New Roman" w:hAnsi="Times New Roman" w:cs="Times New Roman"/>
          <w:sz w:val="24"/>
        </w:rPr>
        <w:t>.</w:t>
      </w:r>
    </w:p>
    <w:p w:rsidR="00986989" w:rsidRPr="00BC374B" w:rsidRDefault="00986989" w:rsidP="00B36BE2">
      <w:pPr>
        <w:spacing w:line="480" w:lineRule="auto"/>
        <w:rPr>
          <w:rFonts w:ascii="Times New Roman" w:hAnsi="Times New Roman" w:cs="Times New Roman"/>
          <w:b/>
          <w:sz w:val="24"/>
          <w:lang w:val="en-US"/>
        </w:rPr>
      </w:pPr>
      <w:r w:rsidRPr="00BC374B">
        <w:rPr>
          <w:rFonts w:ascii="Times New Roman" w:hAnsi="Times New Roman" w:cs="Times New Roman"/>
          <w:b/>
          <w:sz w:val="24"/>
          <w:lang w:val="en-US"/>
        </w:rPr>
        <w:t>V- X</w:t>
      </w:r>
      <w:proofErr w:type="gramStart"/>
      <w:r w:rsidRPr="00BC374B">
        <w:rPr>
          <w:rFonts w:ascii="Times New Roman" w:hAnsi="Times New Roman" w:cs="Times New Roman"/>
          <w:b/>
          <w:sz w:val="24"/>
          <w:lang w:val="en-US"/>
        </w:rPr>
        <w:t>0</w:t>
      </w:r>
      <w:proofErr w:type="gramEnd"/>
      <w:r w:rsidRPr="00BC374B">
        <w:rPr>
          <w:rFonts w:ascii="Times New Roman" w:hAnsi="Times New Roman" w:cs="Times New Roman"/>
          <w:b/>
          <w:sz w:val="24"/>
          <w:lang w:val="en-US"/>
        </w:rPr>
        <w:t xml:space="preserve"> Player vs Player</w:t>
      </w:r>
    </w:p>
    <w:p w:rsidR="00986989" w:rsidRDefault="00986989" w:rsidP="00B36BE2">
      <w:pPr>
        <w:spacing w:line="480" w:lineRule="auto"/>
        <w:rPr>
          <w:rFonts w:ascii="Times New Roman" w:hAnsi="Times New Roman" w:cs="Times New Roman"/>
          <w:sz w:val="24"/>
          <w:lang w:val="en-US"/>
        </w:rPr>
      </w:pPr>
    </w:p>
    <w:p w:rsidR="00BC374B" w:rsidRDefault="00BC374B">
      <w:pPr>
        <w:spacing w:line="259" w:lineRule="auto"/>
        <w:rPr>
          <w:rFonts w:ascii="Times New Roman" w:hAnsi="Times New Roman" w:cs="Times New Roman"/>
          <w:sz w:val="24"/>
          <w:lang w:val="en-US"/>
        </w:rPr>
      </w:pPr>
      <w:r>
        <w:rPr>
          <w:rFonts w:ascii="Times New Roman" w:hAnsi="Times New Roman" w:cs="Times New Roman"/>
          <w:sz w:val="24"/>
          <w:lang w:val="en-US"/>
        </w:rPr>
        <w:br w:type="page"/>
      </w:r>
    </w:p>
    <w:p w:rsidR="00046B3D" w:rsidRPr="008C51B3" w:rsidRDefault="00046B3D" w:rsidP="00BC374B">
      <w:pPr>
        <w:spacing w:line="480" w:lineRule="auto"/>
        <w:jc w:val="center"/>
        <w:rPr>
          <w:rFonts w:ascii="Times New Roman" w:hAnsi="Times New Roman" w:cs="Times New Roman"/>
          <w:b/>
          <w:sz w:val="28"/>
        </w:rPr>
      </w:pPr>
      <w:r w:rsidRPr="008C51B3">
        <w:rPr>
          <w:rFonts w:ascii="Times New Roman" w:hAnsi="Times New Roman" w:cs="Times New Roman"/>
          <w:b/>
          <w:sz w:val="28"/>
        </w:rPr>
        <w:lastRenderedPageBreak/>
        <w:t>Bibliografía</w:t>
      </w:r>
    </w:p>
    <w:p w:rsidR="00A46E07" w:rsidRDefault="00A46E07" w:rsidP="00A46E07">
      <w:pPr>
        <w:pStyle w:val="Bibliografa"/>
        <w:ind w:left="720" w:hanging="720"/>
        <w:rPr>
          <w:noProof/>
          <w:sz w:val="24"/>
          <w:szCs w:val="24"/>
          <w:lang w:val="pt-BR"/>
        </w:rPr>
      </w:pPr>
      <w:r>
        <w:rPr>
          <w:rFonts w:ascii="Times New Roman" w:hAnsi="Times New Roman" w:cs="Times New Roman"/>
          <w:b/>
          <w:sz w:val="28"/>
        </w:rPr>
        <w:fldChar w:fldCharType="begin"/>
      </w:r>
      <w:r>
        <w:rPr>
          <w:rFonts w:ascii="Times New Roman" w:hAnsi="Times New Roman" w:cs="Times New Roman"/>
          <w:b/>
          <w:sz w:val="28"/>
          <w:lang w:val="pt-BR"/>
        </w:rPr>
        <w:instrText xml:space="preserve"> BIBLIOGRAPHY  \l 1046 </w:instrText>
      </w:r>
      <w:r>
        <w:rPr>
          <w:rFonts w:ascii="Times New Roman" w:hAnsi="Times New Roman" w:cs="Times New Roman"/>
          <w:b/>
          <w:sz w:val="28"/>
        </w:rPr>
        <w:fldChar w:fldCharType="separate"/>
      </w:r>
      <w:r>
        <w:rPr>
          <w:noProof/>
          <w:lang w:val="pt-BR"/>
        </w:rPr>
        <w:t xml:space="preserve">Departamento de Electronica. (2010). </w:t>
      </w:r>
      <w:r>
        <w:rPr>
          <w:i/>
          <w:iCs/>
          <w:noProof/>
          <w:lang w:val="pt-BR"/>
        </w:rPr>
        <w:t>Hilos (Threads) en Java.</w:t>
      </w:r>
      <w:r>
        <w:rPr>
          <w:noProof/>
          <w:lang w:val="pt-BR"/>
        </w:rPr>
        <w:t xml:space="preserve"> Acesso em 19 de Junio de 2016, disponível em Departamento de Electrónica - Universidad Técnica Federico Santa Maria: http://profesores.elo.utfsm.cl/~agv/elo330/2s10/lectures/Java/threads/JavaThreads.html</w:t>
      </w:r>
    </w:p>
    <w:p w:rsidR="00A46E07" w:rsidRDefault="00A46E07" w:rsidP="00A46E07">
      <w:pPr>
        <w:pStyle w:val="Bibliografa"/>
        <w:ind w:left="720" w:hanging="720"/>
        <w:rPr>
          <w:noProof/>
          <w:lang w:val="pt-BR"/>
        </w:rPr>
      </w:pPr>
      <w:r>
        <w:rPr>
          <w:noProof/>
          <w:lang w:val="pt-BR"/>
        </w:rPr>
        <w:t xml:space="preserve">Invarato, R. (23 de Abril de 2013). </w:t>
      </w:r>
      <w:r w:rsidRPr="00A46E07">
        <w:rPr>
          <w:i/>
          <w:iCs/>
          <w:noProof/>
        </w:rPr>
        <w:t>Multitaréa e Hilos, fácil y muchas ventajas.</w:t>
      </w:r>
      <w:r w:rsidRPr="00A46E07">
        <w:rPr>
          <w:noProof/>
        </w:rPr>
        <w:t xml:space="preserve"> </w:t>
      </w:r>
      <w:r>
        <w:rPr>
          <w:noProof/>
          <w:lang w:val="pt-BR"/>
        </w:rPr>
        <w:t>Acesso em 19 de Junio de 2016, disponível em jarroba.com: http://jarroba.com/multitarea-e-hilos-facil-y-muchas-ventajas/</w:t>
      </w:r>
    </w:p>
    <w:p w:rsidR="00A46E07" w:rsidRDefault="00A46E07" w:rsidP="00A46E07">
      <w:pPr>
        <w:pStyle w:val="Bibliografa"/>
        <w:ind w:left="720" w:hanging="720"/>
        <w:rPr>
          <w:noProof/>
          <w:lang w:val="pt-BR"/>
        </w:rPr>
      </w:pPr>
      <w:r>
        <w:rPr>
          <w:noProof/>
          <w:lang w:val="pt-BR"/>
        </w:rPr>
        <w:t xml:space="preserve">Oracle.com. (2013). </w:t>
      </w:r>
      <w:r>
        <w:rPr>
          <w:i/>
          <w:iCs/>
          <w:noProof/>
          <w:lang w:val="pt-BR"/>
        </w:rPr>
        <w:t>Interface KeyListener.</w:t>
      </w:r>
      <w:r>
        <w:rPr>
          <w:noProof/>
          <w:lang w:val="pt-BR"/>
        </w:rPr>
        <w:t xml:space="preserve"> Acesso em 19 de Junio de 2016, disponível em Java Platform Standard Ed 7.: https://docs.oracle.com/javase/7/docs/api/java/awt/event/KeyListener.html</w:t>
      </w:r>
    </w:p>
    <w:p w:rsidR="00A46E07" w:rsidRDefault="00A46E07" w:rsidP="00A46E07">
      <w:pPr>
        <w:pStyle w:val="Bibliografa"/>
        <w:ind w:left="720" w:hanging="720"/>
        <w:rPr>
          <w:noProof/>
          <w:lang w:val="pt-BR"/>
        </w:rPr>
      </w:pPr>
      <w:r>
        <w:rPr>
          <w:noProof/>
          <w:lang w:val="pt-BR"/>
        </w:rPr>
        <w:t xml:space="preserve">Texas Heart Institute. (Octubre de 2015). </w:t>
      </w:r>
      <w:r>
        <w:rPr>
          <w:i/>
          <w:iCs/>
          <w:noProof/>
          <w:lang w:val="pt-BR"/>
        </w:rPr>
        <w:t>Calculadora del índice de masa corporal (IMC).</w:t>
      </w:r>
      <w:r>
        <w:rPr>
          <w:noProof/>
          <w:lang w:val="pt-BR"/>
        </w:rPr>
        <w:t xml:space="preserve"> Acesso em 19 de Junio de 2016, disponível em Texas Heart Institute: http://www.texasheart.org/HIC/Topics_Esp/HSmart/bmi_calculator_span.cfm</w:t>
      </w:r>
    </w:p>
    <w:p w:rsidR="00046B3D" w:rsidRPr="00A46E07" w:rsidRDefault="00A46E07" w:rsidP="00A46E07">
      <w:pPr>
        <w:spacing w:line="259" w:lineRule="auto"/>
        <w:rPr>
          <w:rFonts w:ascii="Times New Roman" w:hAnsi="Times New Roman" w:cs="Times New Roman"/>
          <w:b/>
          <w:sz w:val="28"/>
          <w:lang w:val="pt-BR"/>
        </w:rPr>
      </w:pPr>
      <w:r>
        <w:rPr>
          <w:rFonts w:ascii="Times New Roman" w:hAnsi="Times New Roman" w:cs="Times New Roman"/>
          <w:b/>
          <w:sz w:val="28"/>
        </w:rPr>
        <w:fldChar w:fldCharType="end"/>
      </w:r>
      <w:r w:rsidR="00046B3D" w:rsidRPr="00A46E07">
        <w:rPr>
          <w:rFonts w:ascii="Times New Roman" w:hAnsi="Times New Roman" w:cs="Times New Roman"/>
          <w:b/>
          <w:sz w:val="28"/>
          <w:lang w:val="pt-BR"/>
        </w:rPr>
        <w:br w:type="page"/>
      </w:r>
    </w:p>
    <w:p w:rsidR="00BC374B" w:rsidRPr="008C51B3" w:rsidRDefault="00BC374B" w:rsidP="00BC374B">
      <w:pPr>
        <w:spacing w:line="480" w:lineRule="auto"/>
        <w:jc w:val="center"/>
        <w:rPr>
          <w:rFonts w:ascii="Times New Roman" w:hAnsi="Times New Roman" w:cs="Times New Roman"/>
          <w:b/>
          <w:sz w:val="28"/>
        </w:rPr>
      </w:pPr>
      <w:proofErr w:type="spellStart"/>
      <w:r w:rsidRPr="008C51B3">
        <w:rPr>
          <w:rFonts w:ascii="Times New Roman" w:hAnsi="Times New Roman" w:cs="Times New Roman"/>
          <w:b/>
          <w:sz w:val="28"/>
        </w:rPr>
        <w:lastRenderedPageBreak/>
        <w:t>AutoEvaluación</w:t>
      </w:r>
      <w:proofErr w:type="spellEnd"/>
    </w:p>
    <w:tbl>
      <w:tblPr>
        <w:tblStyle w:val="Tabladecuadrcula1clara-nfasis1"/>
        <w:tblW w:w="9644" w:type="dxa"/>
        <w:tblLayout w:type="fixed"/>
        <w:tblLook w:val="04A0" w:firstRow="1" w:lastRow="0" w:firstColumn="1" w:lastColumn="0" w:noHBand="0" w:noVBand="1"/>
      </w:tblPr>
      <w:tblGrid>
        <w:gridCol w:w="1239"/>
        <w:gridCol w:w="495"/>
        <w:gridCol w:w="495"/>
        <w:gridCol w:w="495"/>
        <w:gridCol w:w="495"/>
        <w:gridCol w:w="495"/>
        <w:gridCol w:w="495"/>
        <w:gridCol w:w="495"/>
        <w:gridCol w:w="494"/>
        <w:gridCol w:w="494"/>
        <w:gridCol w:w="494"/>
        <w:gridCol w:w="494"/>
        <w:gridCol w:w="494"/>
        <w:gridCol w:w="494"/>
        <w:gridCol w:w="494"/>
        <w:gridCol w:w="494"/>
        <w:gridCol w:w="494"/>
        <w:gridCol w:w="494"/>
      </w:tblGrid>
      <w:tr w:rsidR="008C51B3" w:rsidRPr="008C51B3" w:rsidTr="008C51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39" w:type="dxa"/>
            <w:noWrap/>
            <w:hideMark/>
          </w:tcPr>
          <w:p w:rsidR="008C51B3" w:rsidRPr="008C51B3" w:rsidRDefault="008C51B3" w:rsidP="008C51B3">
            <w:pPr>
              <w:spacing w:after="160" w:line="480" w:lineRule="auto"/>
              <w:rPr>
                <w:rFonts w:ascii="Times New Roman" w:hAnsi="Times New Roman" w:cs="Times New Roman"/>
                <w:sz w:val="24"/>
              </w:rPr>
            </w:pPr>
            <w:r w:rsidRPr="008C51B3">
              <w:rPr>
                <w:rFonts w:ascii="Times New Roman" w:hAnsi="Times New Roman" w:cs="Times New Roman"/>
                <w:sz w:val="24"/>
              </w:rPr>
              <w:t>Contiene</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2</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3</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4</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5</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6</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7</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8</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9</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10</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11</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12</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13</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14</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15</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16</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17</w:t>
            </w:r>
          </w:p>
        </w:tc>
      </w:tr>
      <w:tr w:rsidR="008C51B3" w:rsidRPr="008C51B3" w:rsidTr="008C51B3">
        <w:trPr>
          <w:trHeight w:val="275"/>
        </w:trPr>
        <w:tc>
          <w:tcPr>
            <w:cnfStyle w:val="001000000000" w:firstRow="0" w:lastRow="0" w:firstColumn="1" w:lastColumn="0" w:oddVBand="0" w:evenVBand="0" w:oddHBand="0" w:evenHBand="0" w:firstRowFirstColumn="0" w:firstRowLastColumn="0" w:lastRowFirstColumn="0" w:lastRowLastColumn="0"/>
            <w:tcW w:w="1239" w:type="dxa"/>
            <w:noWrap/>
          </w:tcPr>
          <w:p w:rsidR="008C51B3" w:rsidRPr="008C51B3" w:rsidRDefault="008C51B3" w:rsidP="008C51B3">
            <w:pPr>
              <w:spacing w:after="160" w:line="480" w:lineRule="auto"/>
              <w:rPr>
                <w:rFonts w:ascii="Times New Roman" w:hAnsi="Times New Roman" w:cs="Times New Roman"/>
              </w:rPr>
            </w:pPr>
            <w:r>
              <w:rPr>
                <w:rFonts w:ascii="Times New Roman" w:hAnsi="Times New Roman" w:cs="Times New Roman"/>
              </w:rPr>
              <w:t>[</w:t>
            </w:r>
            <w:r w:rsidRPr="008C51B3">
              <w:rPr>
                <w:rFonts w:ascii="Times New Roman" w:hAnsi="Times New Roman" w:cs="Times New Roman"/>
              </w:rPr>
              <w:t>s/n</w:t>
            </w:r>
            <w:r>
              <w:rPr>
                <w:rFonts w:ascii="Times New Roman" w:hAnsi="Times New Roman" w:cs="Times New Roman"/>
              </w:rPr>
              <w:t>]</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r>
    </w:tbl>
    <w:p w:rsidR="00046B3D" w:rsidRDefault="00046B3D" w:rsidP="00046B3D">
      <w:pPr>
        <w:spacing w:line="480" w:lineRule="auto"/>
        <w:rPr>
          <w:rFonts w:ascii="Times New Roman" w:hAnsi="Times New Roman" w:cs="Times New Roman"/>
          <w:b/>
          <w:sz w:val="28"/>
          <w:lang w:val="en-US"/>
        </w:rPr>
      </w:pPr>
    </w:p>
    <w:tbl>
      <w:tblPr>
        <w:tblStyle w:val="Tablaconcuadrcula"/>
        <w:tblW w:w="0" w:type="auto"/>
        <w:tblInd w:w="1980" w:type="dxa"/>
        <w:tblLook w:val="04A0" w:firstRow="1" w:lastRow="0" w:firstColumn="1" w:lastColumn="0" w:noHBand="0" w:noVBand="1"/>
      </w:tblPr>
      <w:tblGrid>
        <w:gridCol w:w="3415"/>
        <w:gridCol w:w="1404"/>
      </w:tblGrid>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Concepto</w:t>
            </w:r>
          </w:p>
        </w:tc>
        <w:tc>
          <w:tcPr>
            <w:tcW w:w="1404"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Puntos</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Creativo</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Innovador</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Amigable</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Documentado</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Robusto</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Uso de métodos</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bl>
    <w:p w:rsidR="00032830" w:rsidRPr="00BC374B" w:rsidRDefault="00032830" w:rsidP="00046B3D">
      <w:pPr>
        <w:spacing w:line="480" w:lineRule="auto"/>
        <w:rPr>
          <w:rFonts w:ascii="Times New Roman" w:hAnsi="Times New Roman" w:cs="Times New Roman"/>
          <w:b/>
          <w:sz w:val="28"/>
          <w:lang w:val="en-US"/>
        </w:rPr>
      </w:pPr>
    </w:p>
    <w:sectPr w:rsidR="00032830" w:rsidRPr="00BC3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6123"/>
    <w:multiLevelType w:val="hybridMultilevel"/>
    <w:tmpl w:val="A09CF1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AF"/>
    <w:rsid w:val="00032830"/>
    <w:rsid w:val="00046B3D"/>
    <w:rsid w:val="000F189D"/>
    <w:rsid w:val="00162CAA"/>
    <w:rsid w:val="001A5B2C"/>
    <w:rsid w:val="002B601C"/>
    <w:rsid w:val="003116CC"/>
    <w:rsid w:val="00334670"/>
    <w:rsid w:val="00396C33"/>
    <w:rsid w:val="003D6147"/>
    <w:rsid w:val="00454196"/>
    <w:rsid w:val="004A5CF1"/>
    <w:rsid w:val="00511AA8"/>
    <w:rsid w:val="005551FA"/>
    <w:rsid w:val="005E3FC1"/>
    <w:rsid w:val="00642503"/>
    <w:rsid w:val="00660083"/>
    <w:rsid w:val="006F2D91"/>
    <w:rsid w:val="00776DC3"/>
    <w:rsid w:val="007818A9"/>
    <w:rsid w:val="007B3B1D"/>
    <w:rsid w:val="007C3B7F"/>
    <w:rsid w:val="00890E2A"/>
    <w:rsid w:val="008C51B3"/>
    <w:rsid w:val="00986989"/>
    <w:rsid w:val="00A151FB"/>
    <w:rsid w:val="00A46E07"/>
    <w:rsid w:val="00A92E12"/>
    <w:rsid w:val="00AA78AF"/>
    <w:rsid w:val="00B36BE2"/>
    <w:rsid w:val="00BB401B"/>
    <w:rsid w:val="00BC374B"/>
    <w:rsid w:val="00C07353"/>
    <w:rsid w:val="00C458B0"/>
    <w:rsid w:val="00D10AF1"/>
    <w:rsid w:val="00D41B27"/>
    <w:rsid w:val="00EE7464"/>
    <w:rsid w:val="00F138E4"/>
    <w:rsid w:val="00F45B13"/>
    <w:rsid w:val="00F8388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42E4B-C2AE-4EE0-AFB9-2692608C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8AF"/>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8B0"/>
    <w:pPr>
      <w:ind w:left="720"/>
      <w:contextualSpacing/>
    </w:pPr>
  </w:style>
  <w:style w:type="character" w:styleId="Hipervnculo">
    <w:name w:val="Hyperlink"/>
    <w:basedOn w:val="Fuentedeprrafopredeter"/>
    <w:uiPriority w:val="99"/>
    <w:unhideWhenUsed/>
    <w:rsid w:val="00F45B13"/>
    <w:rPr>
      <w:color w:val="0563C1" w:themeColor="hyperlink"/>
      <w:u w:val="single"/>
    </w:rPr>
  </w:style>
  <w:style w:type="table" w:styleId="Tabladecuadrcula6concolores">
    <w:name w:val="Grid Table 6 Colorful"/>
    <w:basedOn w:val="Tablanormal"/>
    <w:uiPriority w:val="51"/>
    <w:rsid w:val="008C51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8C51B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32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46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6608">
      <w:bodyDiv w:val="1"/>
      <w:marLeft w:val="0"/>
      <w:marRight w:val="0"/>
      <w:marTop w:val="0"/>
      <w:marBottom w:val="0"/>
      <w:divBdr>
        <w:top w:val="none" w:sz="0" w:space="0" w:color="auto"/>
        <w:left w:val="none" w:sz="0" w:space="0" w:color="auto"/>
        <w:bottom w:val="none" w:sz="0" w:space="0" w:color="auto"/>
        <w:right w:val="none" w:sz="0" w:space="0" w:color="auto"/>
      </w:divBdr>
    </w:div>
    <w:div w:id="409617086">
      <w:bodyDiv w:val="1"/>
      <w:marLeft w:val="0"/>
      <w:marRight w:val="0"/>
      <w:marTop w:val="0"/>
      <w:marBottom w:val="0"/>
      <w:divBdr>
        <w:top w:val="none" w:sz="0" w:space="0" w:color="auto"/>
        <w:left w:val="none" w:sz="0" w:space="0" w:color="auto"/>
        <w:bottom w:val="none" w:sz="0" w:space="0" w:color="auto"/>
        <w:right w:val="none" w:sz="0" w:space="0" w:color="auto"/>
      </w:divBdr>
    </w:div>
    <w:div w:id="611935111">
      <w:bodyDiv w:val="1"/>
      <w:marLeft w:val="0"/>
      <w:marRight w:val="0"/>
      <w:marTop w:val="0"/>
      <w:marBottom w:val="0"/>
      <w:divBdr>
        <w:top w:val="none" w:sz="0" w:space="0" w:color="auto"/>
        <w:left w:val="none" w:sz="0" w:space="0" w:color="auto"/>
        <w:bottom w:val="none" w:sz="0" w:space="0" w:color="auto"/>
        <w:right w:val="none" w:sz="0" w:space="0" w:color="auto"/>
      </w:divBdr>
      <w:divsChild>
        <w:div w:id="92211959">
          <w:marLeft w:val="600"/>
          <w:marRight w:val="0"/>
          <w:marTop w:val="0"/>
          <w:marBottom w:val="0"/>
          <w:divBdr>
            <w:top w:val="none" w:sz="0" w:space="0" w:color="auto"/>
            <w:left w:val="none" w:sz="0" w:space="0" w:color="auto"/>
            <w:bottom w:val="none" w:sz="0" w:space="0" w:color="auto"/>
            <w:right w:val="none" w:sz="0" w:space="0" w:color="auto"/>
          </w:divBdr>
        </w:div>
      </w:divsChild>
    </w:div>
    <w:div w:id="735203765">
      <w:bodyDiv w:val="1"/>
      <w:marLeft w:val="0"/>
      <w:marRight w:val="0"/>
      <w:marTop w:val="0"/>
      <w:marBottom w:val="0"/>
      <w:divBdr>
        <w:top w:val="none" w:sz="0" w:space="0" w:color="auto"/>
        <w:left w:val="none" w:sz="0" w:space="0" w:color="auto"/>
        <w:bottom w:val="none" w:sz="0" w:space="0" w:color="auto"/>
        <w:right w:val="none" w:sz="0" w:space="0" w:color="auto"/>
      </w:divBdr>
      <w:divsChild>
        <w:div w:id="1545368238">
          <w:marLeft w:val="600"/>
          <w:marRight w:val="0"/>
          <w:marTop w:val="0"/>
          <w:marBottom w:val="0"/>
          <w:divBdr>
            <w:top w:val="none" w:sz="0" w:space="0" w:color="auto"/>
            <w:left w:val="none" w:sz="0" w:space="0" w:color="auto"/>
            <w:bottom w:val="none" w:sz="0" w:space="0" w:color="auto"/>
            <w:right w:val="none" w:sz="0" w:space="0" w:color="auto"/>
          </w:divBdr>
        </w:div>
      </w:divsChild>
    </w:div>
    <w:div w:id="1307709650">
      <w:bodyDiv w:val="1"/>
      <w:marLeft w:val="0"/>
      <w:marRight w:val="0"/>
      <w:marTop w:val="0"/>
      <w:marBottom w:val="0"/>
      <w:divBdr>
        <w:top w:val="none" w:sz="0" w:space="0" w:color="auto"/>
        <w:left w:val="none" w:sz="0" w:space="0" w:color="auto"/>
        <w:bottom w:val="none" w:sz="0" w:space="0" w:color="auto"/>
        <w:right w:val="none" w:sz="0" w:space="0" w:color="auto"/>
      </w:divBdr>
    </w:div>
    <w:div w:id="1599751492">
      <w:bodyDiv w:val="1"/>
      <w:marLeft w:val="0"/>
      <w:marRight w:val="0"/>
      <w:marTop w:val="0"/>
      <w:marBottom w:val="0"/>
      <w:divBdr>
        <w:top w:val="none" w:sz="0" w:space="0" w:color="auto"/>
        <w:left w:val="none" w:sz="0" w:space="0" w:color="auto"/>
        <w:bottom w:val="none" w:sz="0" w:space="0" w:color="auto"/>
        <w:right w:val="none" w:sz="0" w:space="0" w:color="auto"/>
      </w:divBdr>
    </w:div>
    <w:div w:id="17996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Tex15</b:Tag>
    <b:SourceType>DocumentFromInternetSite</b:SourceType>
    <b:Guid>{E2A5FDD2-287A-46C5-B82F-A4A4FA9694C2}</b:Guid>
    <b:Author>
      <b:Author>
        <b:Corporate>Texas Heart Institute</b:Corporate>
      </b:Author>
    </b:Author>
    <b:Title>Calculadora del índice de masa corporal (IMC)</b:Title>
    <b:InternetSiteTitle>Texas Heart Institute</b:InternetSiteTitle>
    <b:Year>2015</b:Year>
    <b:Month>Octubre</b:Month>
    <b:URL>http://www.texasheart.org/HIC/Topics_Esp/HSmart/bmi_calculator_span.cfm</b:URL>
    <b:YearAccessed>2016</b:YearAccessed>
    <b:MonthAccessed>Junio</b:MonthAccessed>
    <b:DayAccessed>19</b:DayAccessed>
    <b:RefOrder>1</b:RefOrder>
  </b:Source>
  <b:Source>
    <b:Tag>Inv13</b:Tag>
    <b:SourceType>DocumentFromInternetSite</b:SourceType>
    <b:Guid>{2925BD72-F534-444C-8FD8-E4B20367F19D}</b:Guid>
    <b:Author>
      <b:Author>
        <b:NameList>
          <b:Person>
            <b:Last>Invarato</b:Last>
            <b:First>Ramón</b:First>
          </b:Person>
        </b:NameList>
      </b:Author>
    </b:Author>
    <b:Title>Multitaréa e Hilos, fácil y muchas ventajas</b:Title>
    <b:InternetSiteTitle>jarroba.com</b:InternetSiteTitle>
    <b:Year>2013</b:Year>
    <b:Month>Abril</b:Month>
    <b:Day>23</b:Day>
    <b:URL>http://jarroba.com/multitarea-e-hilos-facil-y-muchas-ventajas/</b:URL>
    <b:YearAccessed>2016</b:YearAccessed>
    <b:MonthAccessed>Junio</b:MonthAccessed>
    <b:DayAccessed>19</b:DayAccessed>
    <b:RefOrder>3</b:RefOrder>
  </b:Source>
  <b:Source>
    <b:Tag>Dep10</b:Tag>
    <b:SourceType>DocumentFromInternetSite</b:SourceType>
    <b:Guid>{6D6AF346-D175-496D-8555-7C9D5E5F9853}</b:Guid>
    <b:Author>
      <b:Author>
        <b:Corporate>Departamento de Electronica</b:Corporate>
      </b:Author>
    </b:Author>
    <b:Title>Hilos (Threads) en Java</b:Title>
    <b:InternetSiteTitle>Departamento de Electrónica - Universidad Técnica Federico Santa Maria</b:InternetSiteTitle>
    <b:Year>2010</b:Year>
    <b:URL>http://profesores.elo.utfsm.cl/~agv/elo330/2s10/lectures/Java/threads/JavaThreads.html</b:URL>
    <b:YearAccessed>2016</b:YearAccessed>
    <b:MonthAccessed>Junio</b:MonthAccessed>
    <b:DayAccessed>19</b:DayAccessed>
    <b:RefOrder>2</b:RefOrder>
  </b:Source>
  <b:Source>
    <b:Tag>Ora13</b:Tag>
    <b:SourceType>DocumentFromInternetSite</b:SourceType>
    <b:Guid>{A59FDCDA-9BAB-4447-B75C-6C88C53C37A2}</b:Guid>
    <b:Author>
      <b:Author>
        <b:Corporate>Oracle.com</b:Corporate>
      </b:Author>
    </b:Author>
    <b:Title>Interface KeyListener</b:Title>
    <b:InternetSiteTitle>Java Platform Standard Ed 7.</b:InternetSiteTitle>
    <b:Year>2013</b:Year>
    <b:URL>https://docs.oracle.com/javase/7/docs/api/java/awt/event/KeyListener.html</b:URL>
    <b:YearAccessed>2016</b:YearAccessed>
    <b:MonthAccessed>Junio</b:MonthAccessed>
    <b:DayAccessed>19</b:DayAccessed>
    <b:RefOrder>4</b:RefOrder>
  </b:Source>
</b:Sources>
</file>

<file path=customXml/itemProps1.xml><?xml version="1.0" encoding="utf-8"?>
<ds:datastoreItem xmlns:ds="http://schemas.openxmlformats.org/officeDocument/2006/customXml" ds:itemID="{0CAF9664-AE3A-4D8D-9F7A-99EB16592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10</Pages>
  <Words>1520</Words>
  <Characters>8365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ALEJANDRA SALAZAR RODRIGUEZ</dc:creator>
  <cp:keywords/>
  <dc:description/>
  <cp:lastModifiedBy>Mayra Salazar</cp:lastModifiedBy>
  <cp:revision>25</cp:revision>
  <dcterms:created xsi:type="dcterms:W3CDTF">2016-06-20T01:05:00Z</dcterms:created>
  <dcterms:modified xsi:type="dcterms:W3CDTF">2016-06-20T13:10:00Z</dcterms:modified>
</cp:coreProperties>
</file>