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126" w:rsidRDefault="00C012A7">
      <w:pPr>
        <w:pStyle w:val="Nzev"/>
        <w:jc w:val="center"/>
      </w:pPr>
      <w:r>
        <w:t>Architektura počítačů</w:t>
      </w:r>
    </w:p>
    <w:p w:rsidR="007F2126" w:rsidRDefault="007F2126">
      <w:pPr>
        <w:pStyle w:val="Bezmezer"/>
      </w:pPr>
    </w:p>
    <w:p w:rsidR="007F2126" w:rsidRDefault="007345CF">
      <w:pPr>
        <w:pStyle w:val="Bezmezer"/>
      </w:pPr>
      <w:hyperlink r:id="rId4">
        <w:r w:rsidR="00C012A7">
          <w:rPr>
            <w:rStyle w:val="InternetLink"/>
          </w:rPr>
          <w:t>ComputerOrganizationAndDesign</w:t>
        </w:r>
      </w:hyperlink>
    </w:p>
    <w:p w:rsidR="007F2126" w:rsidRDefault="007F2126">
      <w:pPr>
        <w:pStyle w:val="Bezmezer"/>
      </w:pPr>
    </w:p>
    <w:p w:rsidR="007F2126" w:rsidRDefault="00C012A7">
      <w:pPr>
        <w:pStyle w:val="Bezmezer"/>
      </w:pPr>
      <w:r>
        <w:t>Operační paměti</w:t>
      </w:r>
    </w:p>
    <w:p w:rsidR="007F2126" w:rsidRDefault="00C012A7">
      <w:pPr>
        <w:pStyle w:val="Bezmezer"/>
      </w:pPr>
      <w:r>
        <w:t>Techonologie, tranzistory, intergovaný obvody</w:t>
      </w:r>
    </w:p>
    <w:p w:rsidR="007F2126" w:rsidRDefault="00C012A7">
      <w:pPr>
        <w:pStyle w:val="Bezmezer"/>
      </w:pPr>
      <w:r>
        <w:t>Hard disky</w:t>
      </w:r>
    </w:p>
    <w:p w:rsidR="007F2126" w:rsidRDefault="00C012A7">
      <w:pPr>
        <w:pStyle w:val="Bezmezer"/>
      </w:pPr>
      <w:r>
        <w:t>Vrstvy OS</w:t>
      </w:r>
    </w:p>
    <w:p w:rsidR="007F2126" w:rsidRDefault="00C012A7">
      <w:pPr>
        <w:pStyle w:val="Bezmezer"/>
      </w:pPr>
      <w:r>
        <w:t>Program → kód</w:t>
      </w:r>
    </w:p>
    <w:p w:rsidR="007F2126" w:rsidRDefault="00C012A7">
      <w:pPr>
        <w:pStyle w:val="Bezmezer"/>
      </w:pPr>
      <w:r>
        <w:t>Abstrakce</w:t>
      </w:r>
    </w:p>
    <w:p w:rsidR="007F2126" w:rsidRDefault="007F2126">
      <w:pPr>
        <w:pStyle w:val="Bezmezer"/>
      </w:pPr>
    </w:p>
    <w:p w:rsidR="007F2126" w:rsidRDefault="00C012A7">
      <w:pPr>
        <w:pStyle w:val="Bezmezer"/>
      </w:pPr>
      <w:r>
        <w:t>Rychlosti</w:t>
      </w:r>
    </w:p>
    <w:p w:rsidR="007F2126" w:rsidRDefault="00C012A7">
      <w:pPr>
        <w:pStyle w:val="Bezmezer"/>
      </w:pPr>
      <w:r>
        <w:t>Instrukční sada</w:t>
      </w:r>
    </w:p>
    <w:p w:rsidR="007F2126" w:rsidRDefault="00C012A7">
      <w:pPr>
        <w:pStyle w:val="Bezmezer"/>
      </w:pPr>
      <w:r>
        <w:t>Faktory výkonosti:</w:t>
      </w:r>
    </w:p>
    <w:p w:rsidR="007F2126" w:rsidRDefault="00C012A7">
      <w:pPr>
        <w:pStyle w:val="Bezmezer"/>
      </w:pPr>
      <w:r>
        <w:tab/>
        <w:t>Algoritmus</w:t>
      </w:r>
    </w:p>
    <w:p w:rsidR="007F2126" w:rsidRDefault="00C012A7">
      <w:pPr>
        <w:pStyle w:val="Bezmezer"/>
      </w:pPr>
      <w:r>
        <w:tab/>
        <w:t>Programovací jazyk</w:t>
      </w:r>
    </w:p>
    <w:p w:rsidR="007F2126" w:rsidRDefault="00C012A7">
      <w:pPr>
        <w:pStyle w:val="Bezmezer"/>
      </w:pPr>
      <w:r>
        <w:tab/>
        <w:t>Procesor, paměť</w:t>
      </w:r>
    </w:p>
    <w:p w:rsidR="007F2126" w:rsidRDefault="00C012A7">
      <w:pPr>
        <w:pStyle w:val="Bezmezer"/>
      </w:pPr>
      <w:r>
        <w:tab/>
        <w:t>I/O subsystém</w:t>
      </w:r>
    </w:p>
    <w:p w:rsidR="007F2126" w:rsidRDefault="007F2126">
      <w:pPr>
        <w:pStyle w:val="Bezmezer"/>
      </w:pPr>
    </w:p>
    <w:p w:rsidR="007F2126" w:rsidRDefault="00C012A7">
      <w:pPr>
        <w:pStyle w:val="Bezmezer"/>
      </w:pPr>
      <w:r>
        <w:t>Instrukce</w:t>
      </w:r>
    </w:p>
    <w:p w:rsidR="007F2126" w:rsidRDefault="00C012A7">
      <w:pPr>
        <w:pStyle w:val="Bezmezer"/>
      </w:pPr>
      <w:r>
        <w:t>Instrukční sada (napr. MIPS)</w:t>
      </w:r>
    </w:p>
    <w:p w:rsidR="007F2126" w:rsidRDefault="007F2126">
      <w:pPr>
        <w:pStyle w:val="Bezmezer"/>
      </w:pPr>
    </w:p>
    <w:p w:rsidR="007F2126" w:rsidRDefault="00C012A7">
      <w:pPr>
        <w:pStyle w:val="Bezmezer"/>
      </w:pPr>
      <w:r>
        <w:t>---</w:t>
      </w:r>
    </w:p>
    <w:p w:rsidR="007F2126" w:rsidRDefault="007F2126">
      <w:pPr>
        <w:pStyle w:val="Bezmezer"/>
      </w:pPr>
    </w:p>
    <w:p w:rsidR="007F2126" w:rsidRDefault="00C012A7">
      <w:pPr>
        <w:pStyle w:val="Bezmezer"/>
      </w:pPr>
      <w:r>
        <w:t>Regisry a operace</w:t>
      </w:r>
    </w:p>
    <w:p w:rsidR="007F2126" w:rsidRDefault="00C012A7">
      <w:pPr>
        <w:pStyle w:val="Bezmezer"/>
      </w:pPr>
      <w:r>
        <w:t>hardwarové řešení operací</w:t>
      </w:r>
    </w:p>
    <w:p w:rsidR="007F2126" w:rsidRDefault="00C012A7">
      <w:pPr>
        <w:pStyle w:val="Bezmezer"/>
      </w:pPr>
      <w:r>
        <w:t>paměť</w:t>
      </w:r>
    </w:p>
    <w:p w:rsidR="007F2126" w:rsidRDefault="00C012A7">
      <w:pPr>
        <w:pStyle w:val="Bezmezer"/>
      </w:pPr>
      <w:r>
        <w:t>MUX, Binary to 1-hot</w:t>
      </w:r>
    </w:p>
    <w:p w:rsidR="00F93838" w:rsidRDefault="00F93838">
      <w:pPr>
        <w:pStyle w:val="Bezmezer"/>
      </w:pPr>
    </w:p>
    <w:p w:rsidR="00F93838" w:rsidRDefault="00F93838">
      <w:pPr>
        <w:pStyle w:val="Bezmezer"/>
      </w:pPr>
      <w:r>
        <w:t>Skoky, podminene, navratove</w:t>
      </w:r>
    </w:p>
    <w:p w:rsidR="00F93838" w:rsidRDefault="00C012A7">
      <w:pPr>
        <w:pStyle w:val="Bezmezer"/>
      </w:pPr>
      <w:r>
        <w:t>Ticky</w:t>
      </w:r>
    </w:p>
    <w:p w:rsidR="00C012A7" w:rsidRDefault="00C012A7">
      <w:pPr>
        <w:pStyle w:val="Bezmezer"/>
      </w:pPr>
    </w:p>
    <w:p w:rsidR="00CC3487" w:rsidRDefault="00CC3487">
      <w:pPr>
        <w:pStyle w:val="Bezmezer"/>
      </w:pPr>
      <w:r>
        <w:t>Zřetězené zpracování instrukcí</w:t>
      </w:r>
    </w:p>
    <w:p w:rsidR="00FD7BFB" w:rsidRDefault="00FD7BFB">
      <w:pPr>
        <w:pStyle w:val="Bezmezer"/>
      </w:pPr>
      <w:r>
        <w:t>Pipeline</w:t>
      </w:r>
    </w:p>
    <w:p w:rsidR="007345CF" w:rsidRDefault="007345CF">
      <w:pPr>
        <w:pStyle w:val="Bezmezer"/>
      </w:pPr>
    </w:p>
    <w:p w:rsidR="007345CF" w:rsidRDefault="007345CF">
      <w:pPr>
        <w:pStyle w:val="Bezmezer"/>
      </w:pPr>
      <w:r>
        <w:t>Paralelismus</w:t>
      </w:r>
    </w:p>
    <w:p w:rsidR="007345CF" w:rsidRDefault="007345CF">
      <w:pPr>
        <w:pStyle w:val="Bezmezer"/>
      </w:pPr>
    </w:p>
    <w:p w:rsidR="007345CF" w:rsidRDefault="007345CF">
      <w:pPr>
        <w:pStyle w:val="Bezmezer"/>
      </w:pPr>
      <w:bookmarkStart w:id="0" w:name="_GoBack"/>
      <w:bookmarkEnd w:id="0"/>
    </w:p>
    <w:sectPr w:rsidR="007345C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 Sans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26"/>
    <w:rsid w:val="007345CF"/>
    <w:rsid w:val="007F2126"/>
    <w:rsid w:val="00C012A7"/>
    <w:rsid w:val="00CC3487"/>
    <w:rsid w:val="00F93838"/>
    <w:rsid w:val="00F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E40DEA-28F0-4700-B129-22BB6814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60" w:line="259" w:lineRule="auto"/>
    </w:pPr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zevChar">
    <w:name w:val="Název Char"/>
    <w:basedOn w:val="Standardnpsmoodstavce"/>
    <w:link w:val="Nzev"/>
    <w:uiPriority w:val="10"/>
    <w:qFormat/>
    <w:rsid w:val="005267DA"/>
    <w:rPr>
      <w:rFonts w:asciiTheme="majorHAnsi" w:eastAsiaTheme="majorEastAsia" w:hAnsiTheme="majorHAnsi" w:cstheme="majorBidi"/>
      <w:spacing w:val="-10"/>
      <w:kern w:val="2"/>
      <w:sz w:val="56"/>
      <w:szCs w:val="56"/>
      <w:lang w:val="cs-CZ"/>
    </w:rPr>
  </w:style>
  <w:style w:type="character" w:customStyle="1" w:styleId="InternetLink">
    <w:name w:val="Internet Link"/>
    <w:basedOn w:val="Standardnpsmoodstavce"/>
    <w:uiPriority w:val="99"/>
    <w:unhideWhenUsed/>
    <w:rsid w:val="004A1B1F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qFormat/>
    <w:rsid w:val="004C697F"/>
    <w:rPr>
      <w:color w:val="954F72" w:themeColor="followedHyperlink"/>
      <w:u w:val="single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  <w:rPr>
      <w:rFonts w:cs="Noto Sans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Noto Sans Devanagari"/>
    </w:rPr>
  </w:style>
  <w:style w:type="paragraph" w:styleId="Nzev">
    <w:name w:val="Title"/>
    <w:basedOn w:val="Normln"/>
    <w:link w:val="NzevChar"/>
    <w:uiPriority w:val="10"/>
    <w:qFormat/>
    <w:rsid w:val="00526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Bezmezer">
    <w:name w:val="No Spacing"/>
    <w:uiPriority w:val="1"/>
    <w:qFormat/>
    <w:rsid w:val="005267DA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c.aua.am/Arm/Public/2017-Spring-Computer-Organization/Textbooks/ComputerOrganizationAndDesign5thEdition2014.pdf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Nogare</dc:creator>
  <dc:description/>
  <cp:lastModifiedBy>Nogare</cp:lastModifiedBy>
  <cp:revision>26</cp:revision>
  <dcterms:created xsi:type="dcterms:W3CDTF">2018-02-22T08:00:00Z</dcterms:created>
  <dcterms:modified xsi:type="dcterms:W3CDTF">2018-05-03T07:05:00Z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