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9F426" w14:textId="7FCF87D4" w:rsidR="00254DF4" w:rsidRPr="00D72DAB" w:rsidRDefault="00F65862">
      <w:pPr>
        <w:rPr>
          <w:b/>
          <w:bCs/>
          <w:sz w:val="40"/>
          <w:szCs w:val="40"/>
          <w:lang w:val="en-US"/>
        </w:rPr>
      </w:pPr>
      <w:r w:rsidRPr="00D72DAB">
        <w:rPr>
          <w:b/>
          <w:bCs/>
          <w:sz w:val="40"/>
          <w:szCs w:val="40"/>
          <w:lang w:val="en-US"/>
        </w:rPr>
        <w:t>CORRELATION VERSUS COVARIANCE</w:t>
      </w:r>
    </w:p>
    <w:p w14:paraId="579AC012" w14:textId="6D6CBDF1" w:rsidR="00F65862" w:rsidRDefault="00F65862">
      <w:pPr>
        <w:rPr>
          <w:lang w:val="en-US"/>
        </w:rPr>
      </w:pPr>
    </w:p>
    <w:p w14:paraId="7FBFB07F" w14:textId="14272834" w:rsidR="00F65862" w:rsidRPr="00F77FC2" w:rsidRDefault="00F65862">
      <w:pPr>
        <w:rPr>
          <w:sz w:val="24"/>
          <w:szCs w:val="24"/>
          <w:lang w:val="en-US"/>
        </w:rPr>
      </w:pPr>
      <w:r w:rsidRPr="00F77FC2">
        <w:rPr>
          <w:sz w:val="24"/>
          <w:szCs w:val="24"/>
          <w:lang w:val="en-US"/>
        </w:rPr>
        <w:t xml:space="preserve">Before, proceeding </w:t>
      </w:r>
      <w:r w:rsidR="00760FFF" w:rsidRPr="00F77FC2">
        <w:rPr>
          <w:sz w:val="24"/>
          <w:szCs w:val="24"/>
          <w:lang w:val="en-US"/>
        </w:rPr>
        <w:t>directly to difference between the two concepts correlation and c</w:t>
      </w:r>
      <w:r w:rsidR="00C9641A" w:rsidRPr="00F77FC2">
        <w:rPr>
          <w:sz w:val="24"/>
          <w:szCs w:val="24"/>
          <w:lang w:val="en-US"/>
        </w:rPr>
        <w:t>ovariance</w:t>
      </w:r>
      <w:r w:rsidRPr="00F77FC2">
        <w:rPr>
          <w:sz w:val="24"/>
          <w:szCs w:val="24"/>
          <w:lang w:val="en-US"/>
        </w:rPr>
        <w:t>.</w:t>
      </w:r>
    </w:p>
    <w:p w14:paraId="1908C502" w14:textId="5F215559" w:rsidR="00F65862" w:rsidRPr="00F77FC2" w:rsidRDefault="00471C61">
      <w:pPr>
        <w:rPr>
          <w:i/>
          <w:iCs/>
          <w:sz w:val="24"/>
          <w:szCs w:val="24"/>
          <w:lang w:val="en-US"/>
        </w:rPr>
      </w:pPr>
      <w:r w:rsidRPr="00F77FC2">
        <w:rPr>
          <w:i/>
          <w:iCs/>
          <w:sz w:val="24"/>
          <w:szCs w:val="24"/>
          <w:lang w:val="en-US"/>
        </w:rPr>
        <w:t xml:space="preserve">It is </w:t>
      </w:r>
      <w:r w:rsidR="00F65862" w:rsidRPr="00F77FC2">
        <w:rPr>
          <w:i/>
          <w:iCs/>
          <w:sz w:val="24"/>
          <w:szCs w:val="24"/>
          <w:lang w:val="en-US"/>
        </w:rPr>
        <w:t>Important to understand the concept of correlation and covariance separately.</w:t>
      </w:r>
    </w:p>
    <w:p w14:paraId="1ABE046A" w14:textId="2220713B" w:rsidR="00F65862" w:rsidRDefault="00F65862">
      <w:pPr>
        <w:rPr>
          <w:lang w:val="en-US"/>
        </w:rPr>
      </w:pPr>
      <w:r w:rsidRPr="00F77FC2">
        <w:rPr>
          <w:b/>
          <w:bCs/>
          <w:sz w:val="24"/>
          <w:szCs w:val="24"/>
          <w:highlight w:val="cyan"/>
          <w:lang w:val="en-US"/>
        </w:rPr>
        <w:t xml:space="preserve">Note – I have already made a separate note on covariance and variance (in detail), so </w:t>
      </w:r>
      <w:r w:rsidR="00D16B8F">
        <w:rPr>
          <w:b/>
          <w:bCs/>
          <w:sz w:val="24"/>
          <w:szCs w:val="24"/>
          <w:highlight w:val="cyan"/>
          <w:lang w:val="en-US"/>
        </w:rPr>
        <w:t>kindly</w:t>
      </w:r>
      <w:r w:rsidRPr="00F77FC2">
        <w:rPr>
          <w:b/>
          <w:bCs/>
          <w:sz w:val="24"/>
          <w:szCs w:val="24"/>
          <w:highlight w:val="cyan"/>
          <w:lang w:val="en-US"/>
        </w:rPr>
        <w:t xml:space="preserve"> go and check out that first</w:t>
      </w:r>
      <w:r w:rsidR="00471C61" w:rsidRPr="00F77FC2">
        <w:rPr>
          <w:highlight w:val="cyan"/>
          <w:lang w:val="en-US"/>
        </w:rPr>
        <w:t>.</w:t>
      </w:r>
    </w:p>
    <w:p w14:paraId="754E8206" w14:textId="77777777" w:rsidR="00471C61" w:rsidRPr="00F77FC2" w:rsidRDefault="00F65862">
      <w:pPr>
        <w:rPr>
          <w:b/>
          <w:bCs/>
          <w:color w:val="002060"/>
          <w:sz w:val="24"/>
          <w:szCs w:val="24"/>
          <w:lang w:val="en-US"/>
        </w:rPr>
      </w:pPr>
      <w:r w:rsidRPr="00F77FC2">
        <w:rPr>
          <w:b/>
          <w:bCs/>
          <w:color w:val="002060"/>
          <w:sz w:val="24"/>
          <w:szCs w:val="24"/>
          <w:lang w:val="en-US"/>
        </w:rPr>
        <w:t>Here,</w:t>
      </w:r>
    </w:p>
    <w:p w14:paraId="40E4E39D" w14:textId="26227D08" w:rsidR="00F65862" w:rsidRPr="00F77FC2" w:rsidRDefault="00471C61">
      <w:pPr>
        <w:rPr>
          <w:b/>
          <w:bCs/>
          <w:color w:val="002060"/>
          <w:sz w:val="24"/>
          <w:szCs w:val="24"/>
          <w:lang w:val="en-US"/>
        </w:rPr>
      </w:pPr>
      <w:r w:rsidRPr="00F77FC2">
        <w:rPr>
          <w:b/>
          <w:bCs/>
          <w:color w:val="002060"/>
          <w:sz w:val="24"/>
          <w:szCs w:val="24"/>
          <w:lang w:val="en-US"/>
        </w:rPr>
        <w:t xml:space="preserve">          </w:t>
      </w:r>
      <w:r w:rsidR="00F65862" w:rsidRPr="00F77FC2">
        <w:rPr>
          <w:b/>
          <w:bCs/>
          <w:color w:val="002060"/>
          <w:sz w:val="24"/>
          <w:szCs w:val="24"/>
          <w:lang w:val="en-US"/>
        </w:rPr>
        <w:t xml:space="preserve"> 1.  I will provide glimpse on covariance topic and </w:t>
      </w:r>
    </w:p>
    <w:p w14:paraId="08FD950E" w14:textId="566186EF" w:rsidR="00F65862" w:rsidRPr="00F77FC2" w:rsidRDefault="00F65862">
      <w:pPr>
        <w:rPr>
          <w:b/>
          <w:bCs/>
          <w:color w:val="002060"/>
          <w:sz w:val="24"/>
          <w:szCs w:val="24"/>
          <w:lang w:val="en-US"/>
        </w:rPr>
      </w:pPr>
      <w:r w:rsidRPr="00F77FC2">
        <w:rPr>
          <w:b/>
          <w:bCs/>
          <w:color w:val="002060"/>
          <w:sz w:val="24"/>
          <w:szCs w:val="24"/>
          <w:lang w:val="en-US"/>
        </w:rPr>
        <w:t xml:space="preserve">           2. detail analysis of correlation</w:t>
      </w:r>
    </w:p>
    <w:p w14:paraId="207F3786" w14:textId="1B1B8504" w:rsidR="00F65862" w:rsidRPr="00F77FC2" w:rsidRDefault="00F65862">
      <w:pPr>
        <w:rPr>
          <w:b/>
          <w:bCs/>
          <w:color w:val="002060"/>
          <w:sz w:val="24"/>
          <w:szCs w:val="24"/>
          <w:lang w:val="en-US"/>
        </w:rPr>
      </w:pPr>
      <w:r w:rsidRPr="00F77FC2">
        <w:rPr>
          <w:b/>
          <w:bCs/>
          <w:color w:val="002060"/>
          <w:sz w:val="24"/>
          <w:szCs w:val="24"/>
          <w:lang w:val="en-US"/>
        </w:rPr>
        <w:t xml:space="preserve">                  a. what is correlation</w:t>
      </w:r>
    </w:p>
    <w:p w14:paraId="768275BB" w14:textId="28F98E8A" w:rsidR="00F65862" w:rsidRPr="00F77FC2" w:rsidRDefault="00F65862">
      <w:pPr>
        <w:rPr>
          <w:b/>
          <w:bCs/>
          <w:color w:val="002060"/>
          <w:sz w:val="24"/>
          <w:szCs w:val="24"/>
          <w:lang w:val="en-US"/>
        </w:rPr>
      </w:pPr>
      <w:r w:rsidRPr="00F77FC2">
        <w:rPr>
          <w:b/>
          <w:bCs/>
          <w:color w:val="002060"/>
          <w:sz w:val="24"/>
          <w:szCs w:val="24"/>
          <w:lang w:val="en-US"/>
        </w:rPr>
        <w:t xml:space="preserve">                  b. different types of correlation</w:t>
      </w:r>
    </w:p>
    <w:p w14:paraId="08DE022D" w14:textId="3A97A80B" w:rsidR="00F65862" w:rsidRDefault="00F65862">
      <w:pPr>
        <w:rPr>
          <w:b/>
          <w:bCs/>
          <w:color w:val="002060"/>
          <w:sz w:val="24"/>
          <w:szCs w:val="24"/>
          <w:lang w:val="en-US"/>
        </w:rPr>
      </w:pPr>
      <w:r w:rsidRPr="00F77FC2">
        <w:rPr>
          <w:b/>
          <w:bCs/>
          <w:color w:val="002060"/>
          <w:sz w:val="24"/>
          <w:szCs w:val="24"/>
          <w:lang w:val="en-US"/>
        </w:rPr>
        <w:t xml:space="preserve">                  c. difference between the types of correlation</w:t>
      </w:r>
    </w:p>
    <w:p w14:paraId="12DE13A2" w14:textId="36175D43" w:rsidR="00F053C5" w:rsidRPr="00F77FC2" w:rsidRDefault="00F053C5">
      <w:pPr>
        <w:rPr>
          <w:b/>
          <w:bCs/>
          <w:color w:val="002060"/>
          <w:sz w:val="24"/>
          <w:szCs w:val="24"/>
          <w:lang w:val="en-US"/>
        </w:rPr>
      </w:pPr>
      <w:r>
        <w:rPr>
          <w:b/>
          <w:bCs/>
          <w:color w:val="002060"/>
          <w:sz w:val="24"/>
          <w:szCs w:val="24"/>
          <w:lang w:val="en-US"/>
        </w:rPr>
        <w:t xml:space="preserve">                  d. </w:t>
      </w:r>
      <w:r w:rsidR="00EE3C6B">
        <w:rPr>
          <w:b/>
          <w:bCs/>
          <w:color w:val="002060"/>
          <w:sz w:val="24"/>
          <w:szCs w:val="24"/>
          <w:lang w:val="en-US"/>
        </w:rPr>
        <w:t>methods to determine correlation.</w:t>
      </w:r>
    </w:p>
    <w:p w14:paraId="67167434" w14:textId="5521A417" w:rsidR="00F65862" w:rsidRPr="00F77FC2" w:rsidRDefault="00F65862">
      <w:pPr>
        <w:rPr>
          <w:b/>
          <w:bCs/>
          <w:color w:val="002060"/>
          <w:sz w:val="24"/>
          <w:szCs w:val="24"/>
          <w:lang w:val="en-US"/>
        </w:rPr>
      </w:pPr>
      <w:r w:rsidRPr="00F77FC2">
        <w:rPr>
          <w:b/>
          <w:bCs/>
          <w:color w:val="002060"/>
          <w:sz w:val="24"/>
          <w:szCs w:val="24"/>
          <w:lang w:val="en-US"/>
        </w:rPr>
        <w:t xml:space="preserve">                 </w:t>
      </w:r>
      <w:r w:rsidR="00471C61" w:rsidRPr="00F77FC2">
        <w:rPr>
          <w:b/>
          <w:bCs/>
          <w:color w:val="002060"/>
          <w:sz w:val="24"/>
          <w:szCs w:val="24"/>
          <w:lang w:val="en-US"/>
        </w:rPr>
        <w:t xml:space="preserve"> (Including, diagrammatic and formula explanation)</w:t>
      </w:r>
    </w:p>
    <w:p w14:paraId="3A498204" w14:textId="5A4D8078" w:rsidR="00D931AD" w:rsidRPr="00F77FC2" w:rsidRDefault="00471C61">
      <w:pPr>
        <w:rPr>
          <w:b/>
          <w:bCs/>
          <w:color w:val="002060"/>
          <w:sz w:val="24"/>
          <w:szCs w:val="24"/>
          <w:lang w:val="en-US"/>
        </w:rPr>
      </w:pPr>
      <w:r w:rsidRPr="00F77FC2">
        <w:rPr>
          <w:b/>
          <w:bCs/>
          <w:color w:val="002060"/>
          <w:sz w:val="24"/>
          <w:szCs w:val="24"/>
          <w:lang w:val="en-US"/>
        </w:rPr>
        <w:t xml:space="preserve">         </w:t>
      </w:r>
      <w:r w:rsidR="00A375F5" w:rsidRPr="00F77FC2">
        <w:rPr>
          <w:b/>
          <w:bCs/>
          <w:color w:val="002060"/>
          <w:sz w:val="24"/>
          <w:szCs w:val="24"/>
          <w:lang w:val="en-US"/>
        </w:rPr>
        <w:t xml:space="preserve"> </w:t>
      </w:r>
      <w:r w:rsidRPr="00F77FC2">
        <w:rPr>
          <w:b/>
          <w:bCs/>
          <w:color w:val="002060"/>
          <w:sz w:val="24"/>
          <w:szCs w:val="24"/>
          <w:lang w:val="en-US"/>
        </w:rPr>
        <w:t xml:space="preserve"> 3. difference between covariance and correlation.</w:t>
      </w:r>
    </w:p>
    <w:p w14:paraId="2A1CB468" w14:textId="77777777" w:rsidR="00D931AD" w:rsidRDefault="00D931AD">
      <w:pPr>
        <w:rPr>
          <w:lang w:val="en-US"/>
        </w:rPr>
      </w:pPr>
    </w:p>
    <w:p w14:paraId="39E791DE" w14:textId="6DC5F93B" w:rsidR="00D931AD" w:rsidRPr="00D22DE8" w:rsidRDefault="00D931AD">
      <w:pPr>
        <w:rPr>
          <w:i/>
          <w:iCs/>
          <w:sz w:val="24"/>
          <w:szCs w:val="24"/>
          <w:lang w:val="en-US"/>
        </w:rPr>
      </w:pPr>
      <w:r w:rsidRPr="00D22DE8">
        <w:rPr>
          <w:i/>
          <w:iCs/>
          <w:sz w:val="24"/>
          <w:szCs w:val="24"/>
          <w:lang w:val="en-US"/>
        </w:rPr>
        <w:t>Let us start with correlation topic.</w:t>
      </w:r>
    </w:p>
    <w:p w14:paraId="506099AB" w14:textId="47B9B0CC" w:rsidR="00D931AD" w:rsidRPr="00D22DE8" w:rsidRDefault="008338FE">
      <w:pPr>
        <w:rPr>
          <w:b/>
          <w:bCs/>
          <w:sz w:val="24"/>
          <w:szCs w:val="24"/>
          <w:lang w:val="en-US"/>
        </w:rPr>
      </w:pPr>
      <w:r w:rsidRPr="00D22DE8">
        <w:rPr>
          <w:b/>
          <w:bCs/>
          <w:sz w:val="24"/>
          <w:szCs w:val="24"/>
          <w:highlight w:val="green"/>
          <w:lang w:val="en-US"/>
        </w:rPr>
        <w:t>CORRELATION</w:t>
      </w:r>
      <w:r w:rsidRPr="00D22DE8">
        <w:rPr>
          <w:b/>
          <w:bCs/>
          <w:sz w:val="24"/>
          <w:szCs w:val="24"/>
          <w:lang w:val="en-US"/>
        </w:rPr>
        <w:t xml:space="preserve"> </w:t>
      </w:r>
    </w:p>
    <w:p w14:paraId="11958263" w14:textId="77777777" w:rsidR="0026107B" w:rsidRPr="00F33AEE" w:rsidRDefault="004C0709">
      <w:pPr>
        <w:rPr>
          <w:rFonts w:cstheme="minorHAnsi"/>
          <w:sz w:val="28"/>
          <w:szCs w:val="28"/>
          <w:lang w:val="en-US"/>
        </w:rPr>
      </w:pPr>
      <w:r w:rsidRPr="00F33AEE">
        <w:rPr>
          <w:rFonts w:cstheme="minorHAnsi"/>
          <w:color w:val="202122"/>
          <w:sz w:val="28"/>
          <w:szCs w:val="28"/>
          <w:shd w:val="clear" w:color="auto" w:fill="FFFFFF"/>
        </w:rPr>
        <w:t xml:space="preserve">"correlation" may indicate any type of </w:t>
      </w:r>
      <w:r w:rsidR="009B7B54" w:rsidRPr="00F33AEE">
        <w:rPr>
          <w:rFonts w:cstheme="minorHAnsi"/>
          <w:color w:val="202122"/>
          <w:sz w:val="28"/>
          <w:szCs w:val="28"/>
          <w:shd w:val="clear" w:color="auto" w:fill="FFFFFF"/>
        </w:rPr>
        <w:t>association;</w:t>
      </w:r>
      <w:r w:rsidRPr="00F33AEE">
        <w:rPr>
          <w:rFonts w:cstheme="minorHAnsi"/>
          <w:color w:val="202122"/>
          <w:sz w:val="28"/>
          <w:szCs w:val="28"/>
          <w:shd w:val="clear" w:color="auto" w:fill="FFFFFF"/>
        </w:rPr>
        <w:t xml:space="preserve"> in statistics it normally refers to the degree to which a pair of variables are </w:t>
      </w:r>
      <w:r w:rsidRPr="00F33AEE">
        <w:rPr>
          <w:rFonts w:cstheme="minorHAnsi"/>
          <w:i/>
          <w:iCs/>
          <w:color w:val="202122"/>
          <w:sz w:val="28"/>
          <w:szCs w:val="28"/>
          <w:shd w:val="clear" w:color="auto" w:fill="FFFFFF"/>
        </w:rPr>
        <w:t>linearly</w:t>
      </w:r>
      <w:r w:rsidRPr="00F33AEE">
        <w:rPr>
          <w:rFonts w:cstheme="minorHAnsi"/>
          <w:color w:val="202122"/>
          <w:sz w:val="28"/>
          <w:szCs w:val="28"/>
          <w:shd w:val="clear" w:color="auto" w:fill="FFFFFF"/>
        </w:rPr>
        <w:t> related. </w:t>
      </w:r>
    </w:p>
    <w:p w14:paraId="4D31E46B" w14:textId="5B601F16" w:rsidR="00471C61" w:rsidRPr="00F33AEE" w:rsidRDefault="00B60DFC">
      <w:pPr>
        <w:rPr>
          <w:rFonts w:cstheme="minorHAnsi"/>
          <w:b/>
          <w:bCs/>
          <w:sz w:val="24"/>
          <w:szCs w:val="24"/>
          <w:lang w:val="en-US"/>
        </w:rPr>
      </w:pPr>
      <w:r w:rsidRPr="00F33AEE">
        <w:rPr>
          <w:b/>
          <w:bCs/>
          <w:lang w:val="en-US"/>
        </w:rPr>
        <w:t xml:space="preserve">It is interesting to note that informally, we can </w:t>
      </w:r>
      <w:r w:rsidR="00EE366D" w:rsidRPr="00F33AEE">
        <w:rPr>
          <w:rFonts w:ascii="Arial" w:hAnsi="Arial" w:cs="Arial"/>
          <w:b/>
          <w:bCs/>
          <w:color w:val="202122"/>
          <w:sz w:val="21"/>
          <w:szCs w:val="21"/>
          <w:shd w:val="clear" w:color="auto" w:fill="FFFFFF"/>
        </w:rPr>
        <w:t>synonymous</w:t>
      </w:r>
      <w:r w:rsidR="00EE366D" w:rsidRPr="00F33AEE">
        <w:rPr>
          <w:rFonts w:ascii="Arial" w:hAnsi="Arial" w:cs="Arial"/>
          <w:b/>
          <w:bCs/>
          <w:color w:val="202122"/>
          <w:sz w:val="21"/>
          <w:szCs w:val="21"/>
          <w:shd w:val="clear" w:color="auto" w:fill="FFFFFF"/>
        </w:rPr>
        <w:t xml:space="preserve">ly use correlation term as dependence. </w:t>
      </w:r>
    </w:p>
    <w:p w14:paraId="3582EF50" w14:textId="181C590C" w:rsidR="00D434C4" w:rsidRPr="00F33AEE" w:rsidRDefault="00D434C4">
      <w:pPr>
        <w:rPr>
          <w:rFonts w:cstheme="minorHAnsi"/>
          <w:b/>
          <w:bCs/>
          <w:color w:val="202122"/>
          <w:sz w:val="24"/>
          <w:szCs w:val="24"/>
          <w:shd w:val="clear" w:color="auto" w:fill="FFFFFF"/>
        </w:rPr>
      </w:pPr>
      <w:r w:rsidRPr="00F33AEE">
        <w:rPr>
          <w:rFonts w:cstheme="minorHAnsi"/>
          <w:b/>
          <w:bCs/>
          <w:color w:val="202122"/>
          <w:sz w:val="24"/>
          <w:szCs w:val="24"/>
          <w:highlight w:val="cyan"/>
          <w:shd w:val="clear" w:color="auto" w:fill="FFFFFF"/>
        </w:rPr>
        <w:t>Now, you might be wondering why?</w:t>
      </w:r>
    </w:p>
    <w:p w14:paraId="29D3DCC3" w14:textId="77777777" w:rsidR="0093360A" w:rsidRDefault="00D434C4">
      <w:pPr>
        <w:rPr>
          <w:rFonts w:cstheme="minorHAnsi"/>
          <w:color w:val="111111"/>
          <w:spacing w:val="1"/>
          <w:sz w:val="24"/>
          <w:szCs w:val="24"/>
          <w:shd w:val="clear" w:color="auto" w:fill="FFFFFF"/>
        </w:rPr>
      </w:pPr>
      <w:r>
        <w:rPr>
          <w:rFonts w:ascii="Arial" w:hAnsi="Arial" w:cs="Arial"/>
          <w:color w:val="202122"/>
          <w:sz w:val="21"/>
          <w:szCs w:val="21"/>
          <w:shd w:val="clear" w:color="auto" w:fill="FFFFFF"/>
        </w:rPr>
        <w:t xml:space="preserve">As correlation means </w:t>
      </w:r>
      <w:r w:rsidR="00E44C83" w:rsidRPr="0026107B">
        <w:rPr>
          <w:rFonts w:cstheme="minorHAnsi"/>
          <w:color w:val="111111"/>
          <w:spacing w:val="1"/>
          <w:sz w:val="24"/>
          <w:szCs w:val="24"/>
          <w:shd w:val="clear" w:color="auto" w:fill="FFFFFF"/>
        </w:rPr>
        <w:t>it</w:t>
      </w:r>
      <w:r w:rsidR="00E44C83" w:rsidRPr="0026107B">
        <w:rPr>
          <w:rFonts w:cstheme="minorHAnsi"/>
          <w:color w:val="111111"/>
          <w:spacing w:val="1"/>
          <w:sz w:val="24"/>
          <w:szCs w:val="24"/>
          <w:shd w:val="clear" w:color="auto" w:fill="FFFFFF"/>
        </w:rPr>
        <w:t xml:space="preserve"> is a statistical term describing the degree to which two variables move in coordination with one another. </w:t>
      </w:r>
    </w:p>
    <w:p w14:paraId="1BAB98B9" w14:textId="77777777" w:rsidR="0093360A" w:rsidRDefault="00E44C83">
      <w:pPr>
        <w:rPr>
          <w:rFonts w:cstheme="minorHAnsi"/>
          <w:color w:val="111111"/>
          <w:spacing w:val="1"/>
          <w:sz w:val="24"/>
          <w:szCs w:val="24"/>
          <w:shd w:val="clear" w:color="auto" w:fill="FFFFFF"/>
        </w:rPr>
      </w:pPr>
      <w:r w:rsidRPr="0026107B">
        <w:rPr>
          <w:rFonts w:cstheme="minorHAnsi"/>
          <w:color w:val="111111"/>
          <w:spacing w:val="1"/>
          <w:sz w:val="24"/>
          <w:szCs w:val="24"/>
          <w:shd w:val="clear" w:color="auto" w:fill="FFFFFF"/>
        </w:rPr>
        <w:t xml:space="preserve">If the two variables move in the </w:t>
      </w:r>
      <w:r w:rsidRPr="00760FFF">
        <w:rPr>
          <w:rFonts w:cstheme="minorHAnsi"/>
          <w:b/>
          <w:bCs/>
          <w:color w:val="111111"/>
          <w:spacing w:val="1"/>
          <w:sz w:val="24"/>
          <w:szCs w:val="24"/>
          <w:shd w:val="clear" w:color="auto" w:fill="FFFFFF"/>
        </w:rPr>
        <w:t>same direction</w:t>
      </w:r>
      <w:r w:rsidRPr="0026107B">
        <w:rPr>
          <w:rFonts w:cstheme="minorHAnsi"/>
          <w:color w:val="111111"/>
          <w:spacing w:val="1"/>
          <w:sz w:val="24"/>
          <w:szCs w:val="24"/>
          <w:shd w:val="clear" w:color="auto" w:fill="FFFFFF"/>
        </w:rPr>
        <w:t xml:space="preserve">, then those variables are said to have a </w:t>
      </w:r>
      <w:r w:rsidRPr="00760FFF">
        <w:rPr>
          <w:rFonts w:cstheme="minorHAnsi"/>
          <w:b/>
          <w:bCs/>
          <w:color w:val="111111"/>
          <w:spacing w:val="1"/>
          <w:sz w:val="24"/>
          <w:szCs w:val="24"/>
          <w:shd w:val="clear" w:color="auto" w:fill="FFFFFF"/>
        </w:rPr>
        <w:t>positive correlation</w:t>
      </w:r>
      <w:r w:rsidRPr="0026107B">
        <w:rPr>
          <w:rFonts w:cstheme="minorHAnsi"/>
          <w:color w:val="111111"/>
          <w:spacing w:val="1"/>
          <w:sz w:val="24"/>
          <w:szCs w:val="24"/>
          <w:shd w:val="clear" w:color="auto" w:fill="FFFFFF"/>
        </w:rPr>
        <w:t>.</w:t>
      </w:r>
    </w:p>
    <w:p w14:paraId="5C4A047F" w14:textId="496A3845" w:rsidR="00D434C4" w:rsidRPr="0026107B" w:rsidRDefault="0093360A">
      <w:pPr>
        <w:rPr>
          <w:rFonts w:cstheme="minorHAnsi"/>
          <w:color w:val="111111"/>
          <w:spacing w:val="1"/>
          <w:sz w:val="24"/>
          <w:szCs w:val="24"/>
          <w:shd w:val="clear" w:color="auto" w:fill="FFFFFF"/>
        </w:rPr>
      </w:pPr>
      <w:r>
        <w:rPr>
          <w:rFonts w:cstheme="minorHAnsi"/>
          <w:color w:val="111111"/>
          <w:spacing w:val="1"/>
          <w:sz w:val="24"/>
          <w:szCs w:val="24"/>
          <w:shd w:val="clear" w:color="auto" w:fill="FFFFFF"/>
        </w:rPr>
        <w:t>I</w:t>
      </w:r>
      <w:r w:rsidR="00E44C83" w:rsidRPr="0026107B">
        <w:rPr>
          <w:rFonts w:cstheme="minorHAnsi"/>
          <w:color w:val="111111"/>
          <w:spacing w:val="1"/>
          <w:sz w:val="24"/>
          <w:szCs w:val="24"/>
          <w:shd w:val="clear" w:color="auto" w:fill="FFFFFF"/>
        </w:rPr>
        <w:t xml:space="preserve">f they move in </w:t>
      </w:r>
      <w:r w:rsidR="00E44C83" w:rsidRPr="00760FFF">
        <w:rPr>
          <w:rFonts w:cstheme="minorHAnsi"/>
          <w:b/>
          <w:bCs/>
          <w:color w:val="111111"/>
          <w:spacing w:val="1"/>
          <w:sz w:val="24"/>
          <w:szCs w:val="24"/>
          <w:shd w:val="clear" w:color="auto" w:fill="FFFFFF"/>
        </w:rPr>
        <w:t>opposite directions</w:t>
      </w:r>
      <w:r w:rsidR="00E44C83" w:rsidRPr="0026107B">
        <w:rPr>
          <w:rFonts w:cstheme="minorHAnsi"/>
          <w:color w:val="111111"/>
          <w:spacing w:val="1"/>
          <w:sz w:val="24"/>
          <w:szCs w:val="24"/>
          <w:shd w:val="clear" w:color="auto" w:fill="FFFFFF"/>
        </w:rPr>
        <w:t xml:space="preserve">, then they have a </w:t>
      </w:r>
      <w:r w:rsidR="00E44C83" w:rsidRPr="00760FFF">
        <w:rPr>
          <w:rFonts w:cstheme="minorHAnsi"/>
          <w:b/>
          <w:bCs/>
          <w:color w:val="111111"/>
          <w:spacing w:val="1"/>
          <w:sz w:val="24"/>
          <w:szCs w:val="24"/>
          <w:shd w:val="clear" w:color="auto" w:fill="FFFFFF"/>
        </w:rPr>
        <w:t>negative correlation</w:t>
      </w:r>
      <w:r w:rsidR="00E44C83" w:rsidRPr="0026107B">
        <w:rPr>
          <w:rFonts w:cstheme="minorHAnsi"/>
          <w:color w:val="111111"/>
          <w:spacing w:val="1"/>
          <w:sz w:val="24"/>
          <w:szCs w:val="24"/>
          <w:shd w:val="clear" w:color="auto" w:fill="FFFFFF"/>
        </w:rPr>
        <w:t>.</w:t>
      </w:r>
    </w:p>
    <w:p w14:paraId="4E03FF0B" w14:textId="3F81FE8A" w:rsidR="00D22DE8" w:rsidRDefault="00E44C83">
      <w:pPr>
        <w:rPr>
          <w:rFonts w:cstheme="minorHAnsi"/>
          <w:b/>
          <w:bCs/>
          <w:color w:val="2F5496" w:themeColor="accent1" w:themeShade="BF"/>
          <w:spacing w:val="1"/>
          <w:sz w:val="24"/>
          <w:szCs w:val="24"/>
          <w:shd w:val="clear" w:color="auto" w:fill="FFFFFF"/>
        </w:rPr>
      </w:pPr>
      <w:r w:rsidRPr="00760FFF">
        <w:rPr>
          <w:rFonts w:cstheme="minorHAnsi"/>
          <w:b/>
          <w:bCs/>
          <w:color w:val="2F5496" w:themeColor="accent1" w:themeShade="BF"/>
          <w:spacing w:val="1"/>
          <w:sz w:val="24"/>
          <w:szCs w:val="24"/>
          <w:shd w:val="clear" w:color="auto" w:fill="FFFFFF"/>
        </w:rPr>
        <w:t xml:space="preserve">Now, if x and y variables do not have any relation </w:t>
      </w:r>
      <w:r w:rsidR="0082788E" w:rsidRPr="00760FFF">
        <w:rPr>
          <w:rFonts w:cstheme="minorHAnsi"/>
          <w:b/>
          <w:bCs/>
          <w:color w:val="2F5496" w:themeColor="accent1" w:themeShade="BF"/>
          <w:spacing w:val="1"/>
          <w:sz w:val="24"/>
          <w:szCs w:val="24"/>
          <w:shd w:val="clear" w:color="auto" w:fill="FFFFFF"/>
        </w:rPr>
        <w:t>or any dependency among each other, then we do not have any</w:t>
      </w:r>
      <w:r w:rsidR="00C71DFA" w:rsidRPr="00760FFF">
        <w:rPr>
          <w:rFonts w:cstheme="minorHAnsi"/>
          <w:b/>
          <w:bCs/>
          <w:color w:val="2F5496" w:themeColor="accent1" w:themeShade="BF"/>
          <w:spacing w:val="1"/>
          <w:sz w:val="24"/>
          <w:szCs w:val="24"/>
          <w:shd w:val="clear" w:color="auto" w:fill="FFFFFF"/>
        </w:rPr>
        <w:t xml:space="preserve"> specified relationship</w:t>
      </w:r>
      <w:r w:rsidR="0082788E" w:rsidRPr="00760FFF">
        <w:rPr>
          <w:rFonts w:cstheme="minorHAnsi"/>
          <w:b/>
          <w:bCs/>
          <w:color w:val="2F5496" w:themeColor="accent1" w:themeShade="BF"/>
          <w:spacing w:val="1"/>
          <w:sz w:val="24"/>
          <w:szCs w:val="24"/>
          <w:shd w:val="clear" w:color="auto" w:fill="FFFFFF"/>
        </w:rPr>
        <w:t xml:space="preserve"> between x and y.</w:t>
      </w:r>
      <w:r w:rsidR="00D22DE8">
        <w:rPr>
          <w:rFonts w:cstheme="minorHAnsi"/>
          <w:b/>
          <w:bCs/>
          <w:color w:val="2F5496" w:themeColor="accent1" w:themeShade="BF"/>
          <w:spacing w:val="1"/>
          <w:sz w:val="24"/>
          <w:szCs w:val="24"/>
          <w:shd w:val="clear" w:color="auto" w:fill="FFFFFF"/>
        </w:rPr>
        <w:t xml:space="preserve"> </w:t>
      </w:r>
    </w:p>
    <w:p w14:paraId="06537D89" w14:textId="7AD0FE02" w:rsidR="00E03AA2" w:rsidRDefault="00E03AA2">
      <w:pPr>
        <w:rPr>
          <w:rFonts w:cstheme="minorHAnsi"/>
          <w:b/>
          <w:bCs/>
          <w:color w:val="2F5496" w:themeColor="accent1" w:themeShade="BF"/>
          <w:spacing w:val="1"/>
          <w:sz w:val="24"/>
          <w:szCs w:val="24"/>
          <w:shd w:val="clear" w:color="auto" w:fill="FFFFFF"/>
          <w14:glow w14:rad="139700">
            <w14:schemeClr w14:val="accent4">
              <w14:alpha w14:val="60000"/>
              <w14:satMod w14:val="175000"/>
            </w14:schemeClr>
          </w14:glow>
        </w:rPr>
      </w:pPr>
      <w:r w:rsidRPr="00417045">
        <w:rPr>
          <w:rFonts w:cstheme="minorHAnsi"/>
          <w:spacing w:val="1"/>
          <w:sz w:val="24"/>
          <w:szCs w:val="24"/>
          <w:shd w:val="clear" w:color="auto" w:fill="FFFFFF"/>
          <w14:glow w14:rad="139700">
            <w14:schemeClr w14:val="accent4">
              <w14:alpha w14:val="60000"/>
              <w14:satMod w14:val="175000"/>
            </w14:schemeClr>
          </w14:glow>
        </w:rPr>
        <w:lastRenderedPageBreak/>
        <w:t xml:space="preserve">Correlation talks about </w:t>
      </w:r>
      <w:r w:rsidR="00550558" w:rsidRPr="00417045">
        <w:rPr>
          <w:rFonts w:cstheme="minorHAnsi"/>
          <w:spacing w:val="1"/>
          <w:sz w:val="24"/>
          <w:szCs w:val="24"/>
          <w:shd w:val="clear" w:color="auto" w:fill="FFFFFF"/>
          <w14:glow w14:rad="139700">
            <w14:schemeClr w14:val="accent4">
              <w14:alpha w14:val="60000"/>
              <w14:satMod w14:val="175000"/>
            </w14:schemeClr>
          </w14:glow>
        </w:rPr>
        <w:t>relationship;</w:t>
      </w:r>
      <w:r w:rsidR="00FC20ED" w:rsidRPr="00417045">
        <w:rPr>
          <w:rFonts w:cstheme="minorHAnsi"/>
          <w:spacing w:val="1"/>
          <w:sz w:val="24"/>
          <w:szCs w:val="24"/>
          <w:shd w:val="clear" w:color="auto" w:fill="FFFFFF"/>
          <w14:glow w14:rad="139700">
            <w14:schemeClr w14:val="accent4">
              <w14:alpha w14:val="60000"/>
              <w14:satMod w14:val="175000"/>
            </w14:schemeClr>
          </w14:glow>
        </w:rPr>
        <w:t xml:space="preserve"> this means </w:t>
      </w:r>
      <w:r w:rsidR="00A61673" w:rsidRPr="00417045">
        <w:rPr>
          <w:rFonts w:cstheme="minorHAnsi"/>
          <w:spacing w:val="1"/>
          <w:sz w:val="24"/>
          <w:szCs w:val="24"/>
          <w:shd w:val="clear" w:color="auto" w:fill="FFFFFF"/>
          <w14:glow w14:rad="139700">
            <w14:schemeClr w14:val="accent4">
              <w14:alpha w14:val="60000"/>
              <w14:satMod w14:val="175000"/>
            </w14:schemeClr>
          </w14:glow>
        </w:rPr>
        <w:t xml:space="preserve">telling us about </w:t>
      </w:r>
      <w:r w:rsidR="00B476E3" w:rsidRPr="00417045">
        <w:rPr>
          <w:rFonts w:cstheme="minorHAnsi"/>
          <w:spacing w:val="1"/>
          <w:sz w:val="24"/>
          <w:szCs w:val="24"/>
          <w:shd w:val="clear" w:color="auto" w:fill="FFFFFF"/>
          <w14:glow w14:rad="139700">
            <w14:schemeClr w14:val="accent4">
              <w14:alpha w14:val="60000"/>
              <w14:satMod w14:val="175000"/>
            </w14:schemeClr>
          </w14:glow>
        </w:rPr>
        <w:t xml:space="preserve">the </w:t>
      </w:r>
      <w:r w:rsidR="00B476E3" w:rsidRPr="00417045">
        <w:rPr>
          <w:rFonts w:cstheme="minorHAnsi"/>
          <w:b/>
          <w:bCs/>
          <w:spacing w:val="1"/>
          <w:sz w:val="24"/>
          <w:szCs w:val="24"/>
          <w:shd w:val="clear" w:color="auto" w:fill="FFFFFF"/>
          <w14:glow w14:rad="139700">
            <w14:schemeClr w14:val="accent4">
              <w14:alpha w14:val="60000"/>
              <w14:satMod w14:val="175000"/>
            </w14:schemeClr>
          </w14:glow>
        </w:rPr>
        <w:t xml:space="preserve">strength and direction </w:t>
      </w:r>
      <w:r w:rsidR="00B476E3" w:rsidRPr="00417045">
        <w:rPr>
          <w:rFonts w:cstheme="minorHAnsi"/>
          <w:spacing w:val="1"/>
          <w:sz w:val="24"/>
          <w:szCs w:val="24"/>
          <w:shd w:val="clear" w:color="auto" w:fill="FFFFFF"/>
          <w14:glow w14:rad="139700">
            <w14:schemeClr w14:val="accent4">
              <w14:alpha w14:val="60000"/>
              <w14:satMod w14:val="175000"/>
            </w14:schemeClr>
          </w14:glow>
        </w:rPr>
        <w:t>of the x and y variable</w:t>
      </w:r>
      <w:r w:rsidR="00B476E3" w:rsidRPr="00417045">
        <w:rPr>
          <w:rFonts w:cstheme="minorHAnsi"/>
          <w:b/>
          <w:bCs/>
          <w:color w:val="2F5496" w:themeColor="accent1" w:themeShade="BF"/>
          <w:spacing w:val="1"/>
          <w:sz w:val="24"/>
          <w:szCs w:val="24"/>
          <w:shd w:val="clear" w:color="auto" w:fill="FFFFFF"/>
          <w14:glow w14:rad="139700">
            <w14:schemeClr w14:val="accent4">
              <w14:alpha w14:val="60000"/>
              <w14:satMod w14:val="175000"/>
            </w14:schemeClr>
          </w14:glow>
        </w:rPr>
        <w:t>.</w:t>
      </w:r>
    </w:p>
    <w:p w14:paraId="09EB4E2E" w14:textId="172CFA38" w:rsidR="003F3BEF" w:rsidRPr="009C13D6" w:rsidRDefault="003F3BEF">
      <w:pPr>
        <w:rPr>
          <w:rFonts w:cstheme="minorHAnsi"/>
          <w:i/>
          <w:iCs/>
          <w:spacing w:val="1"/>
          <w:sz w:val="24"/>
          <w:szCs w:val="24"/>
          <w:shd w:val="clear" w:color="auto" w:fill="FFFFFF"/>
        </w:rPr>
      </w:pPr>
      <w:r w:rsidRPr="009C13D6">
        <w:rPr>
          <w:rFonts w:cstheme="minorHAnsi"/>
          <w:b/>
          <w:bCs/>
          <w:spacing w:val="1"/>
          <w:sz w:val="26"/>
          <w:szCs w:val="26"/>
          <w:shd w:val="clear" w:color="auto" w:fill="FFFFFF"/>
        </w:rPr>
        <w:t xml:space="preserve">Strength </w:t>
      </w:r>
      <w:r w:rsidRPr="009C13D6">
        <w:rPr>
          <w:rFonts w:cstheme="minorHAnsi"/>
          <w:i/>
          <w:iCs/>
          <w:spacing w:val="1"/>
          <w:sz w:val="24"/>
          <w:szCs w:val="24"/>
          <w:shd w:val="clear" w:color="auto" w:fill="FFFFFF"/>
        </w:rPr>
        <w:t xml:space="preserve">means how much related the x and y variables and </w:t>
      </w:r>
      <w:r w:rsidRPr="009C13D6">
        <w:rPr>
          <w:rFonts w:cstheme="minorHAnsi"/>
          <w:b/>
          <w:bCs/>
          <w:spacing w:val="1"/>
          <w:sz w:val="26"/>
          <w:szCs w:val="26"/>
          <w:shd w:val="clear" w:color="auto" w:fill="FFFFFF"/>
        </w:rPr>
        <w:t>direction</w:t>
      </w:r>
      <w:r w:rsidRPr="009C13D6">
        <w:rPr>
          <w:rFonts w:cstheme="minorHAnsi"/>
          <w:i/>
          <w:iCs/>
          <w:spacing w:val="1"/>
          <w:sz w:val="24"/>
          <w:szCs w:val="24"/>
          <w:shd w:val="clear" w:color="auto" w:fill="FFFFFF"/>
        </w:rPr>
        <w:t xml:space="preserve"> talks about </w:t>
      </w:r>
      <w:r w:rsidR="009C13D6" w:rsidRPr="009C13D6">
        <w:rPr>
          <w:rFonts w:cstheme="minorHAnsi"/>
          <w:i/>
          <w:iCs/>
          <w:spacing w:val="1"/>
          <w:sz w:val="24"/>
          <w:szCs w:val="24"/>
          <w:shd w:val="clear" w:color="auto" w:fill="FFFFFF"/>
        </w:rPr>
        <w:t xml:space="preserve">position in which x and y variables move. </w:t>
      </w:r>
    </w:p>
    <w:p w14:paraId="24DEDB24" w14:textId="0FE58A15" w:rsidR="00417045" w:rsidRPr="00D76452" w:rsidRDefault="00417045">
      <w:pPr>
        <w:rPr>
          <w:rFonts w:cstheme="minorHAnsi"/>
          <w:b/>
          <w:bCs/>
          <w:color w:val="002060"/>
          <w:spacing w:val="1"/>
          <w:sz w:val="24"/>
          <w:szCs w:val="24"/>
          <w:shd w:val="clear" w:color="auto" w:fill="FFFFFF"/>
        </w:rPr>
      </w:pPr>
      <w:r w:rsidRPr="00D76452">
        <w:rPr>
          <w:rFonts w:cstheme="minorHAnsi"/>
          <w:b/>
          <w:bCs/>
          <w:color w:val="002060"/>
          <w:spacing w:val="1"/>
          <w:sz w:val="24"/>
          <w:szCs w:val="24"/>
          <w:shd w:val="clear" w:color="auto" w:fill="FFFFFF"/>
        </w:rPr>
        <w:t xml:space="preserve">Important to </w:t>
      </w:r>
      <w:r w:rsidR="00D76452" w:rsidRPr="00D76452">
        <w:rPr>
          <w:rFonts w:cstheme="minorHAnsi"/>
          <w:b/>
          <w:bCs/>
          <w:color w:val="002060"/>
          <w:spacing w:val="1"/>
          <w:sz w:val="24"/>
          <w:szCs w:val="24"/>
          <w:shd w:val="clear" w:color="auto" w:fill="FFFFFF"/>
        </w:rPr>
        <w:t>N</w:t>
      </w:r>
      <w:r w:rsidRPr="00D76452">
        <w:rPr>
          <w:rFonts w:cstheme="minorHAnsi"/>
          <w:b/>
          <w:bCs/>
          <w:color w:val="002060"/>
          <w:spacing w:val="1"/>
          <w:sz w:val="24"/>
          <w:szCs w:val="24"/>
          <w:shd w:val="clear" w:color="auto" w:fill="FFFFFF"/>
        </w:rPr>
        <w:t>ote:</w:t>
      </w:r>
    </w:p>
    <w:p w14:paraId="39F6A329" w14:textId="076DD496" w:rsidR="00EA134A" w:rsidRPr="00D22DE8" w:rsidRDefault="00D86770">
      <w:pPr>
        <w:rPr>
          <w:rFonts w:cstheme="minorHAnsi"/>
          <w:b/>
          <w:bCs/>
          <w:color w:val="2F5496" w:themeColor="accent1" w:themeShade="BF"/>
          <w:spacing w:val="1"/>
          <w:sz w:val="24"/>
          <w:szCs w:val="24"/>
          <w:shd w:val="clear" w:color="auto" w:fill="FFFFFF"/>
        </w:rPr>
      </w:pPr>
      <w:r>
        <w:rPr>
          <w:rFonts w:cstheme="minorHAnsi"/>
          <w:color w:val="111111"/>
          <w:spacing w:val="1"/>
          <w:sz w:val="24"/>
          <w:szCs w:val="24"/>
          <w:shd w:val="clear" w:color="auto" w:fill="FFFFFF"/>
          <w14:glow w14:rad="228600">
            <w14:schemeClr w14:val="accent5">
              <w14:alpha w14:val="60000"/>
              <w14:satMod w14:val="175000"/>
            </w14:schemeClr>
          </w14:glow>
        </w:rPr>
        <w:t xml:space="preserve">ASSUMPTION : </w:t>
      </w:r>
      <w:r w:rsidR="00B50135" w:rsidRPr="00D22DE8">
        <w:rPr>
          <w:rFonts w:cstheme="minorHAnsi"/>
          <w:color w:val="111111"/>
          <w:spacing w:val="1"/>
          <w:sz w:val="24"/>
          <w:szCs w:val="24"/>
          <w:shd w:val="clear" w:color="auto" w:fill="FFFFFF"/>
          <w14:glow w14:rad="228600">
            <w14:schemeClr w14:val="accent5">
              <w14:alpha w14:val="60000"/>
              <w14:satMod w14:val="175000"/>
            </w14:schemeClr>
          </w14:glow>
        </w:rPr>
        <w:t xml:space="preserve">Now, you might have assumed that correlation </w:t>
      </w:r>
      <w:r w:rsidR="00EB3A3C" w:rsidRPr="00D22DE8">
        <w:rPr>
          <w:rFonts w:cstheme="minorHAnsi"/>
          <w:color w:val="111111"/>
          <w:spacing w:val="1"/>
          <w:sz w:val="24"/>
          <w:szCs w:val="24"/>
          <w:shd w:val="clear" w:color="auto" w:fill="FFFFFF"/>
          <w14:glow w14:rad="228600">
            <w14:schemeClr w14:val="accent5">
              <w14:alpha w14:val="60000"/>
              <w14:satMod w14:val="175000"/>
            </w14:schemeClr>
          </w14:glow>
        </w:rPr>
        <w:t xml:space="preserve">talks </w:t>
      </w:r>
      <w:r w:rsidR="00C63A75" w:rsidRPr="00D22DE8">
        <w:rPr>
          <w:rFonts w:cstheme="minorHAnsi"/>
          <w:color w:val="111111"/>
          <w:spacing w:val="1"/>
          <w:sz w:val="24"/>
          <w:szCs w:val="24"/>
          <w:shd w:val="clear" w:color="auto" w:fill="FFFFFF"/>
          <w14:glow w14:rad="228600">
            <w14:schemeClr w14:val="accent5">
              <w14:alpha w14:val="60000"/>
              <w14:satMod w14:val="175000"/>
            </w14:schemeClr>
          </w14:glow>
        </w:rPr>
        <w:t xml:space="preserve">about the </w:t>
      </w:r>
      <w:r w:rsidR="0026107B" w:rsidRPr="00D22DE8">
        <w:rPr>
          <w:rFonts w:cstheme="minorHAnsi"/>
          <w:color w:val="111111"/>
          <w:spacing w:val="1"/>
          <w:sz w:val="24"/>
          <w:szCs w:val="24"/>
          <w:shd w:val="clear" w:color="auto" w:fill="FFFFFF"/>
          <w14:glow w14:rad="228600">
            <w14:schemeClr w14:val="accent5">
              <w14:alpha w14:val="60000"/>
              <w14:satMod w14:val="175000"/>
            </w14:schemeClr>
          </w14:glow>
        </w:rPr>
        <w:t>cause-and-effect</w:t>
      </w:r>
      <w:r w:rsidR="00C63A75" w:rsidRPr="00D22DE8">
        <w:rPr>
          <w:rFonts w:cstheme="minorHAnsi"/>
          <w:color w:val="111111"/>
          <w:spacing w:val="1"/>
          <w:sz w:val="24"/>
          <w:szCs w:val="24"/>
          <w:shd w:val="clear" w:color="auto" w:fill="FFFFFF"/>
          <w14:glow w14:rad="228600">
            <w14:schemeClr w14:val="accent5">
              <w14:alpha w14:val="60000"/>
              <w14:satMod w14:val="175000"/>
            </w14:schemeClr>
          </w14:glow>
        </w:rPr>
        <w:t xml:space="preserve"> relationship </w:t>
      </w:r>
      <w:r w:rsidR="00FA47A2" w:rsidRPr="00D22DE8">
        <w:rPr>
          <w:rFonts w:cstheme="minorHAnsi"/>
          <w:color w:val="111111"/>
          <w:spacing w:val="1"/>
          <w:sz w:val="24"/>
          <w:szCs w:val="24"/>
          <w:shd w:val="clear" w:color="auto" w:fill="FFFFFF"/>
          <w14:glow w14:rad="228600">
            <w14:schemeClr w14:val="accent5">
              <w14:alpha w14:val="60000"/>
              <w14:satMod w14:val="175000"/>
            </w14:schemeClr>
          </w14:glow>
        </w:rPr>
        <w:t>between x and y variable.</w:t>
      </w:r>
    </w:p>
    <w:p w14:paraId="4EDB62CD" w14:textId="5E853B0D" w:rsidR="0026107B" w:rsidRPr="00D86770" w:rsidRDefault="0026107B">
      <w:pPr>
        <w:rPr>
          <w:rFonts w:cstheme="minorHAnsi"/>
          <w:color w:val="7030A0"/>
          <w:spacing w:val="1"/>
          <w:sz w:val="24"/>
          <w:szCs w:val="24"/>
          <w:shd w:val="clear" w:color="auto" w:fill="FFFFFF"/>
        </w:rPr>
      </w:pPr>
      <w:r w:rsidRPr="00D86770">
        <w:rPr>
          <w:rFonts w:cstheme="minorHAnsi"/>
          <w:color w:val="7030A0"/>
          <w:spacing w:val="1"/>
          <w:sz w:val="24"/>
          <w:szCs w:val="24"/>
          <w:shd w:val="clear" w:color="auto" w:fill="FFFFFF"/>
        </w:rPr>
        <w:t>Yes, your assumption is wrong.</w:t>
      </w:r>
    </w:p>
    <w:p w14:paraId="3CC20894" w14:textId="77777777" w:rsidR="00D86770" w:rsidRPr="0069449B" w:rsidRDefault="00D86770">
      <w:pPr>
        <w:rPr>
          <w:rStyle w:val="SubtleEmphasis"/>
        </w:rPr>
      </w:pPr>
      <w:r w:rsidRPr="0069449B">
        <w:rPr>
          <w:rStyle w:val="SubtleEmphasis"/>
        </w:rPr>
        <w:t>I</w:t>
      </w:r>
      <w:r w:rsidRPr="0069449B">
        <w:rPr>
          <w:rStyle w:val="SubtleEmphasis"/>
        </w:rPr>
        <w:t xml:space="preserve">n statistics, Correlation studies and measures the direction and extent of relationship among variables, so the correlation measures co-variation, not causation. </w:t>
      </w:r>
    </w:p>
    <w:p w14:paraId="638BB4D3" w14:textId="69E8B0D8" w:rsidR="00FA47A2" w:rsidRPr="0069449B" w:rsidRDefault="00D86770">
      <w:pPr>
        <w:rPr>
          <w:i/>
          <w:iCs/>
          <w:color w:val="404040" w:themeColor="text1" w:themeTint="BF"/>
        </w:rPr>
      </w:pPr>
      <w:r w:rsidRPr="0069449B">
        <w:rPr>
          <w:rStyle w:val="SubtleEmphasis"/>
        </w:rPr>
        <w:t>Therefore, we should never interpret correlation as implying cause and effect relation.</w:t>
      </w:r>
      <w:r w:rsidR="007D45B8" w:rsidRPr="0069449B">
        <w:rPr>
          <w:rStyle w:val="SubtleEmphasis"/>
        </w:rPr>
        <w:t xml:space="preserve"> This means </w:t>
      </w:r>
      <w:r w:rsidR="000B4871" w:rsidRPr="0069449B">
        <w:rPr>
          <w:rStyle w:val="SubtleEmphasis"/>
        </w:rPr>
        <w:t xml:space="preserve">we cannot tell </w:t>
      </w:r>
      <w:r w:rsidR="00CF14E8" w:rsidRPr="0069449B">
        <w:rPr>
          <w:rStyle w:val="SubtleEmphasis"/>
        </w:rPr>
        <w:t>by seeing the relation data or diagram that what is a c</w:t>
      </w:r>
      <w:r w:rsidR="0030276F" w:rsidRPr="0069449B">
        <w:rPr>
          <w:rStyle w:val="SubtleEmphasis"/>
        </w:rPr>
        <w:t xml:space="preserve">ause and what effect on x and y variable caused. </w:t>
      </w:r>
    </w:p>
    <w:p w14:paraId="0167099E" w14:textId="6FC8415E" w:rsidR="00097C10" w:rsidRPr="002E6FBF" w:rsidRDefault="00097C10">
      <w:pPr>
        <w:rPr>
          <w:rFonts w:cstheme="minorHAnsi"/>
          <w:color w:val="333333"/>
          <w:sz w:val="24"/>
          <w:szCs w:val="24"/>
          <w:shd w:val="clear" w:color="auto" w:fill="FFFFFF"/>
        </w:rPr>
      </w:pPr>
      <w:r w:rsidRPr="002E6FBF">
        <w:rPr>
          <w:rFonts w:cstheme="minorHAnsi"/>
          <w:color w:val="333333"/>
          <w:sz w:val="24"/>
          <w:szCs w:val="24"/>
          <w:shd w:val="clear" w:color="auto" w:fill="FFFFFF"/>
        </w:rPr>
        <w:t>For example, there exists a correlation between two variables X and Y, which means the value of one variable is found to change in one direction, the value of the other variable is found to change either in the same direction (</w:t>
      </w:r>
      <w:r w:rsidRPr="002E6FBF">
        <w:rPr>
          <w:rFonts w:cstheme="minorHAnsi"/>
          <w:color w:val="333333"/>
          <w:sz w:val="24"/>
          <w:szCs w:val="24"/>
          <w:shd w:val="clear" w:color="auto" w:fill="FFFFFF"/>
        </w:rPr>
        <w:t>i.e.,</w:t>
      </w:r>
      <w:r w:rsidRPr="002E6FBF">
        <w:rPr>
          <w:rFonts w:cstheme="minorHAnsi"/>
          <w:color w:val="333333"/>
          <w:sz w:val="24"/>
          <w:szCs w:val="24"/>
          <w:shd w:val="clear" w:color="auto" w:fill="FFFFFF"/>
        </w:rPr>
        <w:t xml:space="preserve"> positive change) or in the opposite direction (</w:t>
      </w:r>
      <w:r w:rsidR="002E6FBF" w:rsidRPr="002E6FBF">
        <w:rPr>
          <w:rFonts w:cstheme="minorHAnsi"/>
          <w:color w:val="333333"/>
          <w:sz w:val="24"/>
          <w:szCs w:val="24"/>
          <w:shd w:val="clear" w:color="auto" w:fill="FFFFFF"/>
        </w:rPr>
        <w:t>i.e.,</w:t>
      </w:r>
      <w:r w:rsidRPr="002E6FBF">
        <w:rPr>
          <w:rFonts w:cstheme="minorHAnsi"/>
          <w:color w:val="333333"/>
          <w:sz w:val="24"/>
          <w:szCs w:val="24"/>
          <w:shd w:val="clear" w:color="auto" w:fill="FFFFFF"/>
        </w:rPr>
        <w:t xml:space="preserve"> negative change). </w:t>
      </w:r>
    </w:p>
    <w:p w14:paraId="3EA8EC7C" w14:textId="5B45CF56" w:rsidR="00D622A4" w:rsidRDefault="007A0A17">
      <w:pPr>
        <w:rPr>
          <w:rFonts w:cstheme="minorHAnsi"/>
          <w:color w:val="FF3399"/>
          <w:sz w:val="24"/>
          <w:szCs w:val="24"/>
          <w:shd w:val="clear" w:color="auto" w:fill="FFFFFF"/>
        </w:rPr>
      </w:pPr>
      <w:r w:rsidRPr="007A0A17">
        <w:rPr>
          <w:rFonts w:cstheme="minorHAnsi"/>
          <w:color w:val="FF3399"/>
          <w:sz w:val="24"/>
          <w:szCs w:val="24"/>
          <w:shd w:val="clear" w:color="auto" w:fill="FFFFFF"/>
        </w:rPr>
        <w:t xml:space="preserve">           </w:t>
      </w:r>
      <w:r w:rsidR="00097C10" w:rsidRPr="007A0A17">
        <w:rPr>
          <w:rFonts w:cstheme="minorHAnsi"/>
          <w:color w:val="FF3399"/>
          <w:sz w:val="24"/>
          <w:szCs w:val="24"/>
          <w:shd w:val="clear" w:color="auto" w:fill="FFFFFF"/>
        </w:rPr>
        <w:t xml:space="preserve">Furthermore, if the correlation exists, it is linear, </w:t>
      </w:r>
      <w:r w:rsidR="002E6FBF" w:rsidRPr="007A0A17">
        <w:rPr>
          <w:rFonts w:cstheme="minorHAnsi"/>
          <w:color w:val="FF3399"/>
          <w:sz w:val="24"/>
          <w:szCs w:val="24"/>
          <w:shd w:val="clear" w:color="auto" w:fill="FFFFFF"/>
        </w:rPr>
        <w:t>i.e.,</w:t>
      </w:r>
      <w:r w:rsidR="00097C10" w:rsidRPr="007A0A17">
        <w:rPr>
          <w:rFonts w:cstheme="minorHAnsi"/>
          <w:color w:val="FF3399"/>
          <w:sz w:val="24"/>
          <w:szCs w:val="24"/>
          <w:shd w:val="clear" w:color="auto" w:fill="FFFFFF"/>
        </w:rPr>
        <w:t xml:space="preserve"> we can represent the relative movement of the two variables by drawing a straight line on graph paper.</w:t>
      </w:r>
    </w:p>
    <w:p w14:paraId="1808652F" w14:textId="77777777" w:rsidR="0010128D" w:rsidRDefault="00E518E5">
      <w:pPr>
        <w:rPr>
          <w:rFonts w:cstheme="minorHAnsi"/>
          <w:color w:val="333333"/>
          <w:sz w:val="24"/>
          <w:szCs w:val="24"/>
          <w:shd w:val="clear" w:color="auto" w:fill="FFFFFF"/>
        </w:rPr>
      </w:pPr>
      <w:r w:rsidRPr="00E518E5">
        <w:rPr>
          <w:rFonts w:cstheme="minorHAnsi"/>
          <w:color w:val="333333"/>
          <w:sz w:val="24"/>
          <w:szCs w:val="24"/>
          <w:shd w:val="clear" w:color="auto" w:fill="FFFFFF"/>
        </w:rPr>
        <w:t xml:space="preserve">The correlation coefficient, r, is a summary measure that describes the extent of the statistical relationship between two interval or ratio level variables. </w:t>
      </w:r>
    </w:p>
    <w:p w14:paraId="33763E9E" w14:textId="5CB14747" w:rsidR="00E518E5" w:rsidRPr="0010128D" w:rsidRDefault="00E518E5">
      <w:pPr>
        <w:rPr>
          <w:rFonts w:cstheme="minorHAnsi"/>
          <w:color w:val="002060"/>
          <w:sz w:val="24"/>
          <w:szCs w:val="24"/>
          <w:shd w:val="clear" w:color="auto" w:fill="FFFFFF"/>
        </w:rPr>
      </w:pPr>
      <w:r w:rsidRPr="0010128D">
        <w:rPr>
          <w:rFonts w:cstheme="minorHAnsi"/>
          <w:color w:val="002060"/>
          <w:sz w:val="24"/>
          <w:szCs w:val="24"/>
          <w:shd w:val="clear" w:color="auto" w:fill="FFFFFF"/>
        </w:rPr>
        <w:t xml:space="preserve">The correlation coefficient is scaled so that it is always between -1 and +1. </w:t>
      </w:r>
    </w:p>
    <w:p w14:paraId="2E0038C4" w14:textId="7A36F242" w:rsidR="00D65DCF" w:rsidRDefault="00E518E5">
      <w:pPr>
        <w:rPr>
          <w:rFonts w:cstheme="minorHAnsi"/>
          <w:color w:val="333333"/>
          <w:sz w:val="24"/>
          <w:szCs w:val="24"/>
          <w:shd w:val="clear" w:color="auto" w:fill="FFFFFF"/>
        </w:rPr>
      </w:pPr>
      <w:r w:rsidRPr="00E518E5">
        <w:rPr>
          <w:rFonts w:cstheme="minorHAnsi"/>
          <w:color w:val="333333"/>
          <w:sz w:val="24"/>
          <w:szCs w:val="24"/>
          <w:shd w:val="clear" w:color="auto" w:fill="FFFFFF"/>
        </w:rPr>
        <w:t xml:space="preserve">When </w:t>
      </w:r>
      <w:r w:rsidRPr="0010128D">
        <w:rPr>
          <w:rFonts w:cstheme="minorHAnsi"/>
          <w:b/>
          <w:bCs/>
          <w:color w:val="333333"/>
          <w:sz w:val="24"/>
          <w:szCs w:val="24"/>
          <w:shd w:val="clear" w:color="auto" w:fill="FFFFFF"/>
        </w:rPr>
        <w:t>r is close to 0</w:t>
      </w:r>
      <w:r w:rsidRPr="00E518E5">
        <w:rPr>
          <w:rFonts w:cstheme="minorHAnsi"/>
          <w:color w:val="333333"/>
          <w:sz w:val="24"/>
          <w:szCs w:val="24"/>
          <w:shd w:val="clear" w:color="auto" w:fill="FFFFFF"/>
        </w:rPr>
        <w:t xml:space="preserve"> this means that there is </w:t>
      </w:r>
      <w:r w:rsidRPr="0010128D">
        <w:rPr>
          <w:rFonts w:cstheme="minorHAnsi"/>
          <w:b/>
          <w:bCs/>
          <w:color w:val="333333"/>
          <w:sz w:val="24"/>
          <w:szCs w:val="24"/>
          <w:shd w:val="clear" w:color="auto" w:fill="FFFFFF"/>
        </w:rPr>
        <w:t>little relationship between the variables</w:t>
      </w:r>
      <w:r w:rsidRPr="00E518E5">
        <w:rPr>
          <w:rFonts w:cstheme="minorHAnsi"/>
          <w:color w:val="333333"/>
          <w:sz w:val="24"/>
          <w:szCs w:val="24"/>
          <w:shd w:val="clear" w:color="auto" w:fill="FFFFFF"/>
        </w:rPr>
        <w:t xml:space="preserve"> and the </w:t>
      </w:r>
      <w:r w:rsidRPr="0010128D">
        <w:rPr>
          <w:rFonts w:cstheme="minorHAnsi"/>
          <w:b/>
          <w:bCs/>
          <w:color w:val="333333"/>
          <w:sz w:val="24"/>
          <w:szCs w:val="24"/>
          <w:shd w:val="clear" w:color="auto" w:fill="FFFFFF"/>
        </w:rPr>
        <w:t>farther away from 0</w:t>
      </w:r>
      <w:r w:rsidR="0010128D" w:rsidRPr="0010128D">
        <w:rPr>
          <w:rFonts w:cstheme="minorHAnsi"/>
          <w:b/>
          <w:bCs/>
          <w:color w:val="333333"/>
          <w:sz w:val="24"/>
          <w:szCs w:val="24"/>
          <w:shd w:val="clear" w:color="auto" w:fill="FFFFFF"/>
        </w:rPr>
        <w:t xml:space="preserve"> </w:t>
      </w:r>
      <w:r w:rsidRPr="0010128D">
        <w:rPr>
          <w:rFonts w:cstheme="minorHAnsi"/>
          <w:b/>
          <w:bCs/>
          <w:color w:val="333333"/>
          <w:sz w:val="24"/>
          <w:szCs w:val="24"/>
          <w:shd w:val="clear" w:color="auto" w:fill="FFFFFF"/>
        </w:rPr>
        <w:t>r is, in either the positive or negative direction</w:t>
      </w:r>
      <w:r w:rsidRPr="00E518E5">
        <w:rPr>
          <w:rFonts w:cstheme="minorHAnsi"/>
          <w:color w:val="333333"/>
          <w:sz w:val="24"/>
          <w:szCs w:val="24"/>
          <w:shd w:val="clear" w:color="auto" w:fill="FFFFFF"/>
        </w:rPr>
        <w:t>, the greater the relationship between the two variables.</w:t>
      </w:r>
    </w:p>
    <w:p w14:paraId="6CDC62F1" w14:textId="63C34C68" w:rsidR="00B47FCC" w:rsidRDefault="00B47FCC">
      <w:pPr>
        <w:rPr>
          <w:rFonts w:cstheme="minorHAnsi"/>
          <w:color w:val="333333"/>
          <w:sz w:val="21"/>
          <w:szCs w:val="21"/>
          <w:shd w:val="clear" w:color="auto" w:fill="FFFFFF"/>
        </w:rPr>
      </w:pPr>
      <w:r w:rsidRPr="00B47FCC">
        <w:rPr>
          <w:rFonts w:cstheme="minorHAnsi"/>
          <w:color w:val="333333"/>
          <w:sz w:val="24"/>
          <w:szCs w:val="24"/>
          <w:shd w:val="clear" w:color="auto" w:fill="FFFFFF"/>
        </w:rPr>
        <w:t>The two variables are often given the symbols X and Y. In order to illustrate how the two variables are related, the values of X and Y are pictured by drawing the scatter diagram, graphing combinations of the two variables</w:t>
      </w:r>
      <w:r w:rsidRPr="00B47FCC">
        <w:rPr>
          <w:rFonts w:cstheme="minorHAnsi"/>
          <w:color w:val="333333"/>
          <w:sz w:val="21"/>
          <w:szCs w:val="21"/>
          <w:shd w:val="clear" w:color="auto" w:fill="FFFFFF"/>
        </w:rPr>
        <w:t>.</w:t>
      </w:r>
    </w:p>
    <w:p w14:paraId="6830D7D3" w14:textId="666D6780" w:rsidR="00B47FCC" w:rsidRDefault="00A91688">
      <w:pPr>
        <w:rPr>
          <w:rFonts w:cstheme="minorHAnsi"/>
          <w:b/>
          <w:bCs/>
          <w:color w:val="333333"/>
          <w:sz w:val="24"/>
          <w:szCs w:val="24"/>
          <w:shd w:val="clear" w:color="auto" w:fill="FFFFFF"/>
        </w:rPr>
      </w:pPr>
      <w:r w:rsidRPr="00A91688">
        <w:rPr>
          <w:rFonts w:cstheme="minorHAnsi"/>
          <w:b/>
          <w:bCs/>
          <w:color w:val="333333"/>
          <w:sz w:val="24"/>
          <w:szCs w:val="24"/>
          <w:highlight w:val="cyan"/>
          <w:shd w:val="clear" w:color="auto" w:fill="FFFFFF"/>
        </w:rPr>
        <w:t>SCATTER DIAGRAM</w:t>
      </w:r>
    </w:p>
    <w:p w14:paraId="5475C86C" w14:textId="77777777" w:rsidR="00555F50" w:rsidRDefault="00F845A7" w:rsidP="00F845A7">
      <w:pPr>
        <w:pStyle w:val="NormalWeb"/>
        <w:shd w:val="clear" w:color="auto" w:fill="FFFFFF"/>
        <w:spacing w:before="0" w:beforeAutospacing="0" w:after="150" w:afterAutospacing="0"/>
        <w:rPr>
          <w:rFonts w:asciiTheme="minorHAnsi" w:hAnsiTheme="minorHAnsi" w:cstheme="minorHAnsi"/>
          <w:color w:val="333333"/>
        </w:rPr>
      </w:pPr>
      <w:r w:rsidRPr="00F845A7">
        <w:rPr>
          <w:rFonts w:asciiTheme="minorHAnsi" w:hAnsiTheme="minorHAnsi" w:cstheme="minorHAnsi"/>
          <w:color w:val="333333"/>
        </w:rPr>
        <w:t xml:space="preserve">A scatter diagram is a diagram that shows the values of two variables X and Y, along with the way in which these two variables relate to each other. </w:t>
      </w:r>
    </w:p>
    <w:p w14:paraId="527B6819" w14:textId="5317D5E6" w:rsidR="00F845A7" w:rsidRPr="00555F50" w:rsidRDefault="00F845A7" w:rsidP="00F845A7">
      <w:pPr>
        <w:pStyle w:val="NormalWeb"/>
        <w:shd w:val="clear" w:color="auto" w:fill="FFFFFF"/>
        <w:spacing w:before="0" w:beforeAutospacing="0" w:after="150" w:afterAutospacing="0"/>
        <w:rPr>
          <w:rFonts w:asciiTheme="minorHAnsi" w:hAnsiTheme="minorHAnsi" w:cstheme="minorHAnsi"/>
          <w:color w:val="2F5496" w:themeColor="accent1" w:themeShade="BF"/>
        </w:rPr>
      </w:pPr>
      <w:r w:rsidRPr="00555F50">
        <w:rPr>
          <w:rFonts w:asciiTheme="minorHAnsi" w:hAnsiTheme="minorHAnsi" w:cstheme="minorHAnsi"/>
          <w:color w:val="2F5496" w:themeColor="accent1" w:themeShade="BF"/>
        </w:rPr>
        <w:t>The values of variable X are given along the horizontal axis, with the values of the variable Y given on the vertical axis.</w:t>
      </w:r>
    </w:p>
    <w:p w14:paraId="422ACB08" w14:textId="77777777" w:rsidR="00555F50" w:rsidRDefault="00F845A7" w:rsidP="00F845A7">
      <w:pPr>
        <w:pStyle w:val="NormalWeb"/>
        <w:shd w:val="clear" w:color="auto" w:fill="FFFFFF"/>
        <w:spacing w:before="0" w:beforeAutospacing="0" w:after="150" w:afterAutospacing="0"/>
        <w:rPr>
          <w:rFonts w:asciiTheme="minorHAnsi" w:hAnsiTheme="minorHAnsi" w:cstheme="minorHAnsi"/>
          <w:color w:val="333333"/>
        </w:rPr>
      </w:pPr>
      <w:r w:rsidRPr="00F845A7">
        <w:rPr>
          <w:rFonts w:asciiTheme="minorHAnsi" w:hAnsiTheme="minorHAnsi" w:cstheme="minorHAnsi"/>
          <w:color w:val="333333"/>
        </w:rPr>
        <w:t xml:space="preserve">Later, when the regression model is used, one of the variables is defined as an independent variable, and the other is defined as a dependent variable. In regression, the independent variable X is considered to have some effect or influence on the dependent variable Y. </w:t>
      </w:r>
    </w:p>
    <w:p w14:paraId="635557DA" w14:textId="34EAAC0C" w:rsidR="00F845A7" w:rsidRPr="0024769F" w:rsidRDefault="00F845A7" w:rsidP="00F845A7">
      <w:pPr>
        <w:pStyle w:val="NormalWeb"/>
        <w:shd w:val="clear" w:color="auto" w:fill="FFFFFF"/>
        <w:spacing w:before="0" w:beforeAutospacing="0" w:after="150" w:afterAutospacing="0"/>
        <w:rPr>
          <w:rFonts w:asciiTheme="minorHAnsi" w:hAnsiTheme="minorHAnsi" w:cstheme="minorHAnsi"/>
          <w:color w:val="002060"/>
        </w:rPr>
      </w:pPr>
      <w:r w:rsidRPr="0024769F">
        <w:rPr>
          <w:rFonts w:asciiTheme="minorHAnsi" w:hAnsiTheme="minorHAnsi" w:cstheme="minorHAnsi"/>
          <w:color w:val="002060"/>
        </w:rPr>
        <w:t xml:space="preserve">Correlation methods are symmetric with respect to the two variables, with no indication of causation or direction of influence being part of the statistical consideration. </w:t>
      </w:r>
    </w:p>
    <w:p w14:paraId="00B0FFB2" w14:textId="77777777" w:rsidR="002762AD" w:rsidRDefault="002762AD">
      <w:pPr>
        <w:rPr>
          <w:noProof/>
        </w:rPr>
      </w:pPr>
    </w:p>
    <w:p w14:paraId="2102353D" w14:textId="6397E173" w:rsidR="00A91688" w:rsidRPr="00A91688" w:rsidRDefault="005D510D">
      <w:pPr>
        <w:rPr>
          <w:rFonts w:cstheme="minorHAnsi"/>
          <w:b/>
          <w:bCs/>
          <w:color w:val="333333"/>
          <w:sz w:val="24"/>
          <w:szCs w:val="24"/>
          <w:shd w:val="clear" w:color="auto" w:fill="FFFFFF"/>
        </w:rPr>
      </w:pPr>
      <w:r>
        <w:rPr>
          <w:noProof/>
        </w:rPr>
        <mc:AlternateContent>
          <mc:Choice Requires="wps">
            <w:drawing>
              <wp:anchor distT="0" distB="0" distL="114300" distR="114300" simplePos="0" relativeHeight="251666432" behindDoc="0" locked="0" layoutInCell="1" allowOverlap="1" wp14:anchorId="54B0E952" wp14:editId="50BBB3FD">
                <wp:simplePos x="0" y="0"/>
                <wp:positionH relativeFrom="column">
                  <wp:posOffset>1873250</wp:posOffset>
                </wp:positionH>
                <wp:positionV relativeFrom="paragraph">
                  <wp:posOffset>1898650</wp:posOffset>
                </wp:positionV>
                <wp:extent cx="730250" cy="419100"/>
                <wp:effectExtent l="209550" t="209550" r="222250" b="228600"/>
                <wp:wrapNone/>
                <wp:docPr id="19" name="Straight Connector 19"/>
                <wp:cNvGraphicFramePr/>
                <a:graphic xmlns:a="http://schemas.openxmlformats.org/drawingml/2006/main">
                  <a:graphicData uri="http://schemas.microsoft.com/office/word/2010/wordprocessingShape">
                    <wps:wsp>
                      <wps:cNvCnPr/>
                      <wps:spPr>
                        <a:xfrm>
                          <a:off x="0" y="0"/>
                          <a:ext cx="730250" cy="419100"/>
                        </a:xfrm>
                        <a:prstGeom prst="line">
                          <a:avLst/>
                        </a:prstGeom>
                        <a:effectLst>
                          <a:glow rad="228600">
                            <a:schemeClr val="accent6">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3B0DB3" id="Straight Connector 19"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47.5pt,149.5pt" to="20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" strokecolor="#4472c4 [3204]" strokeweight=".5pt">
                <v:stroke joinstyle="miter"/>
              </v:line>
            </w:pict>
          </mc:Fallback>
        </mc:AlternateContent>
      </w:r>
      <w:r>
        <w:rPr>
          <w:noProof/>
        </w:rPr>
        <mc:AlternateContent>
          <mc:Choice Requires="wps">
            <w:drawing>
              <wp:anchor distT="0" distB="0" distL="114300" distR="114300" simplePos="0" relativeHeight="251665408" behindDoc="0" locked="0" layoutInCell="1" allowOverlap="1" wp14:anchorId="6DCDABB5" wp14:editId="545DAE0B">
                <wp:simplePos x="0" y="0"/>
                <wp:positionH relativeFrom="column">
                  <wp:posOffset>425450</wp:posOffset>
                </wp:positionH>
                <wp:positionV relativeFrom="paragraph">
                  <wp:posOffset>1816100</wp:posOffset>
                </wp:positionV>
                <wp:extent cx="666750" cy="406400"/>
                <wp:effectExtent l="209550" t="209550" r="190500" b="241300"/>
                <wp:wrapNone/>
                <wp:docPr id="18" name="Straight Connector 18"/>
                <wp:cNvGraphicFramePr/>
                <a:graphic xmlns:a="http://schemas.openxmlformats.org/drawingml/2006/main">
                  <a:graphicData uri="http://schemas.microsoft.com/office/word/2010/wordprocessingShape">
                    <wps:wsp>
                      <wps:cNvCnPr/>
                      <wps:spPr>
                        <a:xfrm flipV="1">
                          <a:off x="0" y="0"/>
                          <a:ext cx="666750" cy="406400"/>
                        </a:xfrm>
                        <a:prstGeom prst="line">
                          <a:avLst/>
                        </a:prstGeom>
                        <a:effectLst>
                          <a:glow rad="228600">
                            <a:schemeClr val="accent6">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0B0F16" id="Straight Connector 18"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33.5pt,143pt" to="86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" strokecolor="#4472c4 [3204]"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1846A431" wp14:editId="1F9C1D52">
                <wp:simplePos x="0" y="0"/>
                <wp:positionH relativeFrom="column">
                  <wp:posOffset>4584700</wp:posOffset>
                </wp:positionH>
                <wp:positionV relativeFrom="paragraph">
                  <wp:posOffset>571500</wp:posOffset>
                </wp:positionV>
                <wp:extent cx="723900" cy="406400"/>
                <wp:effectExtent l="76200" t="76200" r="95250" b="88900"/>
                <wp:wrapNone/>
                <wp:docPr id="16" name="Straight Connector 16"/>
                <wp:cNvGraphicFramePr/>
                <a:graphic xmlns:a="http://schemas.openxmlformats.org/drawingml/2006/main">
                  <a:graphicData uri="http://schemas.microsoft.com/office/word/2010/wordprocessingShape">
                    <wps:wsp>
                      <wps:cNvCnPr/>
                      <wps:spPr>
                        <a:xfrm>
                          <a:off x="0" y="0"/>
                          <a:ext cx="723900" cy="406400"/>
                        </a:xfrm>
                        <a:prstGeom prst="line">
                          <a:avLst/>
                        </a:prstGeom>
                        <a:effectLst>
                          <a:glow rad="63500">
                            <a:schemeClr val="accent6">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79D700" id="Straight Connector 1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61pt,45pt" to="418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" strokecolor="#4472c4 [3204]"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22D5424C" wp14:editId="27F3FFE0">
                <wp:simplePos x="0" y="0"/>
                <wp:positionH relativeFrom="column">
                  <wp:posOffset>3028950</wp:posOffset>
                </wp:positionH>
                <wp:positionV relativeFrom="paragraph">
                  <wp:posOffset>450850</wp:posOffset>
                </wp:positionV>
                <wp:extent cx="876300" cy="546100"/>
                <wp:effectExtent l="76200" t="76200" r="95250" b="82550"/>
                <wp:wrapNone/>
                <wp:docPr id="15" name="Straight Connector 15"/>
                <wp:cNvGraphicFramePr/>
                <a:graphic xmlns:a="http://schemas.openxmlformats.org/drawingml/2006/main">
                  <a:graphicData uri="http://schemas.microsoft.com/office/word/2010/wordprocessingShape">
                    <wps:wsp>
                      <wps:cNvCnPr/>
                      <wps:spPr>
                        <a:xfrm flipV="1">
                          <a:off x="0" y="0"/>
                          <a:ext cx="876300" cy="546100"/>
                        </a:xfrm>
                        <a:prstGeom prst="line">
                          <a:avLst/>
                        </a:prstGeom>
                        <a:effectLst>
                          <a:glow rad="63500">
                            <a:schemeClr val="accent6">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521B2E" id="Straight Connector 15"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238.5pt,35.5pt" to="307.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" strokecolor="#4472c4 [3204]"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2E164287" wp14:editId="51FDE211">
                <wp:simplePos x="0" y="0"/>
                <wp:positionH relativeFrom="column">
                  <wp:posOffset>1828800</wp:posOffset>
                </wp:positionH>
                <wp:positionV relativeFrom="paragraph">
                  <wp:posOffset>628650</wp:posOffset>
                </wp:positionV>
                <wp:extent cx="812800" cy="425450"/>
                <wp:effectExtent l="76200" t="76200" r="82550" b="88900"/>
                <wp:wrapNone/>
                <wp:docPr id="14" name="Straight Connector 14"/>
                <wp:cNvGraphicFramePr/>
                <a:graphic xmlns:a="http://schemas.openxmlformats.org/drawingml/2006/main">
                  <a:graphicData uri="http://schemas.microsoft.com/office/word/2010/wordprocessingShape">
                    <wps:wsp>
                      <wps:cNvCnPr/>
                      <wps:spPr>
                        <a:xfrm>
                          <a:off x="0" y="0"/>
                          <a:ext cx="812800" cy="425450"/>
                        </a:xfrm>
                        <a:prstGeom prst="line">
                          <a:avLst/>
                        </a:prstGeom>
                        <a:effectLst>
                          <a:glow rad="63500">
                            <a:schemeClr val="accent6">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6088BB" id="Straight Connector 1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in,49.5pt" to="208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" strokecolor="#4472c4 [3204]"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6553FB43" wp14:editId="422CE7B8">
                <wp:simplePos x="0" y="0"/>
                <wp:positionH relativeFrom="column">
                  <wp:posOffset>374650</wp:posOffset>
                </wp:positionH>
                <wp:positionV relativeFrom="paragraph">
                  <wp:posOffset>539750</wp:posOffset>
                </wp:positionV>
                <wp:extent cx="787400" cy="457200"/>
                <wp:effectExtent l="76200" t="76200" r="88900" b="95250"/>
                <wp:wrapNone/>
                <wp:docPr id="13" name="Straight Connector 13"/>
                <wp:cNvGraphicFramePr/>
                <a:graphic xmlns:a="http://schemas.openxmlformats.org/drawingml/2006/main">
                  <a:graphicData uri="http://schemas.microsoft.com/office/word/2010/wordprocessingShape">
                    <wps:wsp>
                      <wps:cNvCnPr/>
                      <wps:spPr>
                        <a:xfrm flipV="1">
                          <a:off x="0" y="0"/>
                          <a:ext cx="787400" cy="457200"/>
                        </a:xfrm>
                        <a:prstGeom prst="line">
                          <a:avLst/>
                        </a:prstGeom>
                        <a:ln>
                          <a:solidFill>
                            <a:srgbClr val="00B0F0"/>
                          </a:solidFill>
                        </a:ln>
                        <a:effectLst>
                          <a:glow rad="63500">
                            <a:schemeClr val="accent6">
                              <a:satMod val="175000"/>
                              <a:alpha val="40000"/>
                            </a:schemeClr>
                          </a:glow>
                        </a:effectLst>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3986213" id="Straight Connector 13"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29.5pt,42.5pt" to="91.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" strokecolor="#00b0f0" strokeweight=".5pt">
                <v:stroke joinstyle="miter"/>
              </v:line>
            </w:pict>
          </mc:Fallback>
        </mc:AlternateContent>
      </w:r>
      <w:r>
        <w:rPr>
          <w:noProof/>
        </w:rPr>
        <mc:AlternateContent>
          <mc:Choice Requires="wpi">
            <w:drawing>
              <wp:anchor distT="0" distB="0" distL="114300" distR="114300" simplePos="0" relativeHeight="251660288" behindDoc="0" locked="0" layoutInCell="1" allowOverlap="1" wp14:anchorId="7E298BC9" wp14:editId="1084C1EC">
                <wp:simplePos x="0" y="0"/>
                <wp:positionH relativeFrom="column">
                  <wp:posOffset>1015760</wp:posOffset>
                </wp:positionH>
                <wp:positionV relativeFrom="paragraph">
                  <wp:posOffset>812700</wp:posOffset>
                </wp:positionV>
                <wp:extent cx="360" cy="360"/>
                <wp:effectExtent l="38100" t="38100" r="38100" b="38100"/>
                <wp:wrapNone/>
                <wp:docPr id="8" name="Ink 8"/>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72A844D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79.65pt;margin-top:63.65pt;width:.75pt;height:.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">
                <v:imagedata r:id="rId9" o:title=""/>
              </v:shape>
            </w:pict>
          </mc:Fallback>
        </mc:AlternateContent>
      </w:r>
      <w:r>
        <w:rPr>
          <w:noProof/>
        </w:rPr>
        <mc:AlternateContent>
          <mc:Choice Requires="wpi">
            <w:drawing>
              <wp:anchor distT="0" distB="0" distL="114300" distR="114300" simplePos="0" relativeHeight="251659264" behindDoc="0" locked="0" layoutInCell="1" allowOverlap="1" wp14:anchorId="5D740AEB" wp14:editId="7D1EFD60">
                <wp:simplePos x="0" y="0"/>
                <wp:positionH relativeFrom="column">
                  <wp:posOffset>1136360</wp:posOffset>
                </wp:positionH>
                <wp:positionV relativeFrom="paragraph">
                  <wp:posOffset>495180</wp:posOffset>
                </wp:positionV>
                <wp:extent cx="360" cy="360"/>
                <wp:effectExtent l="38100" t="38100" r="38100" b="38100"/>
                <wp:wrapNone/>
                <wp:docPr id="5" name="Ink 5"/>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7E009885" id="Ink 5" o:spid="_x0000_s1026" type="#_x0000_t75" style="position:absolute;margin-left:89.15pt;margin-top:38.65pt;width:.75pt;height:.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">
                <v:imagedata r:id="rId9" o:title=""/>
              </v:shape>
            </w:pict>
          </mc:Fallback>
        </mc:AlternateContent>
      </w:r>
      <w:r>
        <w:rPr>
          <w:noProof/>
        </w:rPr>
        <w:drawing>
          <wp:inline distT="0" distB="0" distL="0" distR="0" wp14:anchorId="3B49E511" wp14:editId="72685AAB">
            <wp:extent cx="5731510" cy="2736850"/>
            <wp:effectExtent l="0" t="0" r="2540" b="6350"/>
            <wp:docPr id="4" name="Picture 4"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the source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736850"/>
                    </a:xfrm>
                    <a:prstGeom prst="rect">
                      <a:avLst/>
                    </a:prstGeom>
                    <a:noFill/>
                    <a:ln>
                      <a:noFill/>
                    </a:ln>
                  </pic:spPr>
                </pic:pic>
              </a:graphicData>
            </a:graphic>
          </wp:inline>
        </w:drawing>
      </w:r>
    </w:p>
    <w:p w14:paraId="2922E306" w14:textId="77777777" w:rsidR="0010128D" w:rsidRPr="00E518E5" w:rsidRDefault="0010128D">
      <w:pPr>
        <w:rPr>
          <w:rFonts w:cstheme="minorHAnsi"/>
          <w:color w:val="FF3399"/>
          <w:sz w:val="24"/>
          <w:szCs w:val="24"/>
          <w:shd w:val="clear" w:color="auto" w:fill="FFFFFF"/>
        </w:rPr>
      </w:pPr>
    </w:p>
    <w:p w14:paraId="349B7A0B" w14:textId="77777777" w:rsidR="00A5745D" w:rsidRPr="00A5745D" w:rsidRDefault="00A5745D" w:rsidP="00A5745D">
      <w:pPr>
        <w:shd w:val="clear" w:color="auto" w:fill="FFFFFF"/>
        <w:spacing w:before="300" w:after="150" w:line="240" w:lineRule="auto"/>
        <w:outlineLvl w:val="1"/>
        <w:rPr>
          <w:rFonts w:eastAsia="Times New Roman" w:cstheme="minorHAnsi"/>
          <w:b/>
          <w:bCs/>
          <w:color w:val="813588"/>
          <w:sz w:val="28"/>
          <w:szCs w:val="28"/>
          <w:lang w:eastAsia="en-IN"/>
        </w:rPr>
      </w:pPr>
      <w:r w:rsidRPr="00A5745D">
        <w:rPr>
          <w:rFonts w:eastAsia="Times New Roman" w:cstheme="minorHAnsi"/>
          <w:b/>
          <w:bCs/>
          <w:color w:val="2F5496" w:themeColor="accent1" w:themeShade="BF"/>
          <w:sz w:val="28"/>
          <w:szCs w:val="28"/>
          <w:highlight w:val="yellow"/>
          <w:lang w:eastAsia="en-IN"/>
        </w:rPr>
        <w:t>Types of Correlation</w:t>
      </w:r>
    </w:p>
    <w:p w14:paraId="4BA5D522" w14:textId="77777777" w:rsidR="00A5745D" w:rsidRPr="00A5745D" w:rsidRDefault="00A5745D" w:rsidP="00A5745D">
      <w:pPr>
        <w:shd w:val="clear" w:color="auto" w:fill="FFFFFF"/>
        <w:spacing w:after="150" w:line="240" w:lineRule="auto"/>
        <w:rPr>
          <w:rFonts w:eastAsia="Times New Roman" w:cstheme="minorHAnsi"/>
          <w:color w:val="333333"/>
          <w:sz w:val="24"/>
          <w:szCs w:val="24"/>
          <w:lang w:eastAsia="en-IN"/>
        </w:rPr>
      </w:pPr>
      <w:r w:rsidRPr="00A5745D">
        <w:rPr>
          <w:rFonts w:eastAsia="Times New Roman" w:cstheme="minorHAnsi"/>
          <w:color w:val="333333"/>
          <w:sz w:val="24"/>
          <w:szCs w:val="24"/>
          <w:lang w:eastAsia="en-IN"/>
        </w:rPr>
        <w:t>The scatter plot explains the correlation between the two attributes or variables. It represents how closely the two variables are connected. There can be three such situations to see the relation between the two variables –</w:t>
      </w:r>
    </w:p>
    <w:p w14:paraId="33EE4ABA" w14:textId="77777777" w:rsidR="00A5745D" w:rsidRPr="00A5745D" w:rsidRDefault="00A5745D" w:rsidP="00A5745D">
      <w:pPr>
        <w:numPr>
          <w:ilvl w:val="0"/>
          <w:numId w:val="1"/>
        </w:numPr>
        <w:shd w:val="clear" w:color="auto" w:fill="FFFFFF"/>
        <w:spacing w:before="100" w:beforeAutospacing="1" w:after="75" w:line="240" w:lineRule="auto"/>
        <w:rPr>
          <w:rFonts w:eastAsia="Times New Roman" w:cstheme="minorHAnsi"/>
          <w:color w:val="333333"/>
          <w:sz w:val="24"/>
          <w:szCs w:val="24"/>
          <w:lang w:eastAsia="en-IN"/>
        </w:rPr>
      </w:pPr>
      <w:r w:rsidRPr="00A5745D">
        <w:rPr>
          <w:rFonts w:eastAsia="Times New Roman" w:cstheme="minorHAnsi"/>
          <w:b/>
          <w:bCs/>
          <w:color w:val="333333"/>
          <w:sz w:val="24"/>
          <w:szCs w:val="24"/>
          <w:lang w:eastAsia="en-IN"/>
        </w:rPr>
        <w:t>Positive Correlation</w:t>
      </w:r>
      <w:r w:rsidRPr="00A5745D">
        <w:rPr>
          <w:rFonts w:eastAsia="Times New Roman" w:cstheme="minorHAnsi"/>
          <w:color w:val="333333"/>
          <w:sz w:val="24"/>
          <w:szCs w:val="24"/>
          <w:lang w:eastAsia="en-IN"/>
        </w:rPr>
        <w:t xml:space="preserve"> – when the values of the two variables move in the same direction so that an increase/decrease in the value of one variable is followed by an increase/decrease in the value of the other variable.</w:t>
      </w:r>
    </w:p>
    <w:p w14:paraId="57B57F16" w14:textId="77777777" w:rsidR="00A5745D" w:rsidRPr="00A5745D" w:rsidRDefault="00A5745D" w:rsidP="00A5745D">
      <w:pPr>
        <w:numPr>
          <w:ilvl w:val="0"/>
          <w:numId w:val="1"/>
        </w:numPr>
        <w:shd w:val="clear" w:color="auto" w:fill="FFFFFF"/>
        <w:spacing w:before="100" w:beforeAutospacing="1" w:after="75" w:line="240" w:lineRule="auto"/>
        <w:rPr>
          <w:rFonts w:eastAsia="Times New Roman" w:cstheme="minorHAnsi"/>
          <w:color w:val="333333"/>
          <w:sz w:val="24"/>
          <w:szCs w:val="24"/>
          <w:lang w:eastAsia="en-IN"/>
        </w:rPr>
      </w:pPr>
      <w:r w:rsidRPr="00A5745D">
        <w:rPr>
          <w:rFonts w:eastAsia="Times New Roman" w:cstheme="minorHAnsi"/>
          <w:b/>
          <w:bCs/>
          <w:color w:val="333333"/>
          <w:sz w:val="24"/>
          <w:szCs w:val="24"/>
          <w:lang w:eastAsia="en-IN"/>
        </w:rPr>
        <w:t>Negative Correlation</w:t>
      </w:r>
      <w:r w:rsidRPr="00A5745D">
        <w:rPr>
          <w:rFonts w:eastAsia="Times New Roman" w:cstheme="minorHAnsi"/>
          <w:color w:val="333333"/>
          <w:sz w:val="24"/>
          <w:szCs w:val="24"/>
          <w:lang w:eastAsia="en-IN"/>
        </w:rPr>
        <w:t xml:space="preserve"> – when the values of the two variables move in the opposite direction so that an increase/decrease in the value of one variable is followed by decrease/increase in the value of the other variable.</w:t>
      </w:r>
    </w:p>
    <w:p w14:paraId="68D94DB3" w14:textId="77777777" w:rsidR="00A5745D" w:rsidRPr="00A5745D" w:rsidRDefault="00A5745D" w:rsidP="00A5745D">
      <w:pPr>
        <w:numPr>
          <w:ilvl w:val="0"/>
          <w:numId w:val="1"/>
        </w:numPr>
        <w:shd w:val="clear" w:color="auto" w:fill="FFFFFF"/>
        <w:spacing w:before="100" w:beforeAutospacing="1" w:after="75" w:line="240" w:lineRule="auto"/>
        <w:rPr>
          <w:rFonts w:eastAsia="Times New Roman" w:cstheme="minorHAnsi"/>
          <w:color w:val="333333"/>
          <w:sz w:val="24"/>
          <w:szCs w:val="24"/>
          <w:lang w:eastAsia="en-IN"/>
        </w:rPr>
      </w:pPr>
      <w:r w:rsidRPr="00A5745D">
        <w:rPr>
          <w:rFonts w:eastAsia="Times New Roman" w:cstheme="minorHAnsi"/>
          <w:b/>
          <w:bCs/>
          <w:color w:val="333333"/>
          <w:sz w:val="24"/>
          <w:szCs w:val="24"/>
          <w:lang w:eastAsia="en-IN"/>
        </w:rPr>
        <w:t>No Correlation</w:t>
      </w:r>
      <w:r w:rsidRPr="00A5745D">
        <w:rPr>
          <w:rFonts w:eastAsia="Times New Roman" w:cstheme="minorHAnsi"/>
          <w:color w:val="333333"/>
          <w:sz w:val="24"/>
          <w:szCs w:val="24"/>
          <w:lang w:eastAsia="en-IN"/>
        </w:rPr>
        <w:t xml:space="preserve"> – when there is no linear dependence or no relation between the two variables.</w:t>
      </w:r>
    </w:p>
    <w:p w14:paraId="54D32362" w14:textId="77777777" w:rsidR="00487A3A" w:rsidRDefault="00487A3A">
      <w:pPr>
        <w:rPr>
          <w:rFonts w:cstheme="minorHAnsi"/>
          <w:color w:val="111111"/>
          <w:spacing w:val="1"/>
          <w:sz w:val="24"/>
          <w:szCs w:val="24"/>
          <w:shd w:val="clear" w:color="auto" w:fill="FFFFFF"/>
        </w:rPr>
      </w:pPr>
    </w:p>
    <w:p w14:paraId="52D82710" w14:textId="77777777" w:rsidR="00A5745D" w:rsidRPr="002E6FBF" w:rsidRDefault="00A5745D">
      <w:pPr>
        <w:rPr>
          <w:rFonts w:cstheme="minorHAnsi"/>
          <w:color w:val="111111"/>
          <w:spacing w:val="1"/>
          <w:sz w:val="24"/>
          <w:szCs w:val="24"/>
          <w:shd w:val="clear" w:color="auto" w:fill="FFFFFF"/>
        </w:rPr>
      </w:pPr>
    </w:p>
    <w:p w14:paraId="198F3D63" w14:textId="261F092D" w:rsidR="00D622A4" w:rsidRDefault="00EE3C6B">
      <w:pPr>
        <w:rPr>
          <w:b/>
          <w:bCs/>
          <w:sz w:val="28"/>
          <w:szCs w:val="28"/>
          <w:lang w:val="en-US"/>
        </w:rPr>
      </w:pPr>
      <w:r w:rsidRPr="00EE3C6B">
        <w:rPr>
          <w:b/>
          <w:bCs/>
          <w:sz w:val="28"/>
          <w:szCs w:val="28"/>
          <w:highlight w:val="red"/>
          <w:lang w:val="en-US"/>
        </w:rPr>
        <w:t>METHODS OF DETERMINING CORRELATION</w:t>
      </w:r>
    </w:p>
    <w:p w14:paraId="0933352C" w14:textId="7DEC0F9A" w:rsidR="004D6045" w:rsidRPr="004D6045" w:rsidRDefault="00EE3C6B" w:rsidP="004D6045">
      <w:pPr>
        <w:pStyle w:val="ListParagraph"/>
        <w:numPr>
          <w:ilvl w:val="0"/>
          <w:numId w:val="2"/>
        </w:numPr>
        <w:rPr>
          <w:b/>
          <w:bCs/>
          <w:color w:val="002060"/>
          <w:sz w:val="28"/>
          <w:szCs w:val="28"/>
          <w:lang w:val="en-US"/>
        </w:rPr>
      </w:pPr>
      <w:r w:rsidRPr="004D6045">
        <w:rPr>
          <w:b/>
          <w:bCs/>
          <w:color w:val="002060"/>
          <w:sz w:val="28"/>
          <w:szCs w:val="28"/>
          <w:lang w:val="en-US"/>
        </w:rPr>
        <w:t>PEARSON</w:t>
      </w:r>
      <w:r w:rsidR="004D6045" w:rsidRPr="004D6045">
        <w:rPr>
          <w:b/>
          <w:bCs/>
          <w:color w:val="002060"/>
          <w:sz w:val="28"/>
          <w:szCs w:val="28"/>
          <w:lang w:val="en-US"/>
        </w:rPr>
        <w:t>’S CORRELATION</w:t>
      </w:r>
      <w:r w:rsidR="00E51366">
        <w:rPr>
          <w:b/>
          <w:bCs/>
          <w:color w:val="002060"/>
          <w:sz w:val="28"/>
          <w:szCs w:val="28"/>
          <w:lang w:val="en-US"/>
        </w:rPr>
        <w:t xml:space="preserve">           2. SPEARMAN CORRELATION </w:t>
      </w:r>
    </w:p>
    <w:p w14:paraId="038D298C" w14:textId="7122C344" w:rsidR="007F05C6" w:rsidRDefault="008F053D" w:rsidP="004D6045">
      <w:pPr>
        <w:rPr>
          <w:rFonts w:cstheme="minorHAnsi"/>
          <w:color w:val="385623" w:themeColor="accent6" w:themeShade="80"/>
          <w:shd w:val="clear" w:color="auto" w:fill="FFFFFF"/>
        </w:rPr>
      </w:pPr>
      <w:r w:rsidRPr="007D75A7">
        <w:rPr>
          <w:rFonts w:cstheme="minorHAnsi"/>
          <w:color w:val="385623" w:themeColor="accent6" w:themeShade="80"/>
          <w:shd w:val="clear" w:color="auto" w:fill="FFFFFF"/>
        </w:rPr>
        <w:t xml:space="preserve">The most common formula is the Pearson Correlation coefficient used for </w:t>
      </w:r>
      <w:r w:rsidRPr="007D75A7">
        <w:rPr>
          <w:rFonts w:cstheme="minorHAnsi"/>
          <w:b/>
          <w:bCs/>
          <w:color w:val="385623" w:themeColor="accent6" w:themeShade="80"/>
          <w:sz w:val="24"/>
          <w:szCs w:val="24"/>
          <w:shd w:val="clear" w:color="auto" w:fill="FFFFFF"/>
        </w:rPr>
        <w:t xml:space="preserve">linear dependency </w:t>
      </w:r>
      <w:r w:rsidRPr="007D75A7">
        <w:rPr>
          <w:rFonts w:cstheme="minorHAnsi"/>
          <w:color w:val="385623" w:themeColor="accent6" w:themeShade="80"/>
          <w:shd w:val="clear" w:color="auto" w:fill="FFFFFF"/>
        </w:rPr>
        <w:t>between the data sets</w:t>
      </w:r>
      <w:r w:rsidRPr="007D75A7">
        <w:rPr>
          <w:rFonts w:cstheme="minorHAnsi"/>
          <w:b/>
          <w:bCs/>
          <w:color w:val="385623" w:themeColor="accent6" w:themeShade="80"/>
          <w:shd w:val="clear" w:color="auto" w:fill="FFFFFF"/>
        </w:rPr>
        <w:t>. The value of the coefficient lies between -1 to +1</w:t>
      </w:r>
      <w:r w:rsidR="007F05C6">
        <w:rPr>
          <w:rFonts w:cstheme="minorHAnsi"/>
          <w:b/>
          <w:bCs/>
          <w:color w:val="385623" w:themeColor="accent6" w:themeShade="80"/>
          <w:shd w:val="clear" w:color="auto" w:fill="FFFFFF"/>
        </w:rPr>
        <w:t xml:space="preserve"> (it is the scale).</w:t>
      </w:r>
    </w:p>
    <w:p w14:paraId="62B1E857" w14:textId="0A914EEA" w:rsidR="004D6045" w:rsidRPr="007D75A7" w:rsidRDefault="008F053D" w:rsidP="004D6045">
      <w:pPr>
        <w:rPr>
          <w:rFonts w:cstheme="minorHAnsi"/>
          <w:b/>
          <w:bCs/>
          <w:color w:val="385623" w:themeColor="accent6" w:themeShade="80"/>
          <w:shd w:val="clear" w:color="auto" w:fill="FFFFFF"/>
        </w:rPr>
      </w:pPr>
      <w:r w:rsidRPr="007D75A7">
        <w:rPr>
          <w:rFonts w:cstheme="minorHAnsi"/>
          <w:b/>
          <w:bCs/>
          <w:color w:val="385623" w:themeColor="accent6" w:themeShade="80"/>
          <w:shd w:val="clear" w:color="auto" w:fill="FFFFFF"/>
        </w:rPr>
        <w:t>When the coefficient comes down to zero, then the data is considered as not related. While, if we get the value of +1, then the data are positively correlated, and -1 has a negative correlation.</w:t>
      </w:r>
    </w:p>
    <w:p w14:paraId="40C42857" w14:textId="77777777" w:rsidR="007D75A7" w:rsidRDefault="00E93643" w:rsidP="004D6045">
      <w:pPr>
        <w:rPr>
          <w:rFonts w:cstheme="minorHAnsi"/>
          <w:color w:val="385623" w:themeColor="accent6" w:themeShade="80"/>
          <w:shd w:val="clear" w:color="auto" w:fill="FFFFFF"/>
        </w:rPr>
      </w:pPr>
      <w:r w:rsidRPr="007D75A7">
        <w:rPr>
          <w:rFonts w:cstheme="minorHAnsi"/>
          <w:b/>
          <w:bCs/>
          <w:color w:val="385623" w:themeColor="accent6" w:themeShade="80"/>
          <w:shd w:val="clear" w:color="auto" w:fill="FFFFFF"/>
        </w:rPr>
        <w:t>"Pearson's correlation coefficient", commonly called simply "the correlation coefficient".</w:t>
      </w:r>
      <w:r w:rsidRPr="007D75A7">
        <w:rPr>
          <w:rFonts w:cstheme="minorHAnsi"/>
          <w:color w:val="385623" w:themeColor="accent6" w:themeShade="80"/>
          <w:shd w:val="clear" w:color="auto" w:fill="FFFFFF"/>
        </w:rPr>
        <w:t xml:space="preserve"> </w:t>
      </w:r>
    </w:p>
    <w:p w14:paraId="7C56C9AB" w14:textId="66540802" w:rsidR="00E93643" w:rsidRPr="007D75A7" w:rsidRDefault="00E93643" w:rsidP="004D6045">
      <w:pPr>
        <w:rPr>
          <w:rFonts w:cstheme="minorHAnsi"/>
          <w:i/>
          <w:iCs/>
          <w:color w:val="385623" w:themeColor="accent6" w:themeShade="80"/>
          <w:sz w:val="24"/>
          <w:szCs w:val="24"/>
          <w:shd w:val="clear" w:color="auto" w:fill="FFFFFF"/>
        </w:rPr>
      </w:pPr>
      <w:r w:rsidRPr="007D75A7">
        <w:rPr>
          <w:rFonts w:cstheme="minorHAnsi"/>
          <w:i/>
          <w:iCs/>
          <w:color w:val="385623" w:themeColor="accent6" w:themeShade="80"/>
          <w:sz w:val="24"/>
          <w:szCs w:val="24"/>
          <w:shd w:val="clear" w:color="auto" w:fill="FFFFFF"/>
        </w:rPr>
        <w:t>It is obtained by taking the ratio of the covariance of the two variables in question of our numerical dataset, normalized to the square root of their variances. </w:t>
      </w:r>
    </w:p>
    <w:p w14:paraId="710519EF" w14:textId="2AA9FB61" w:rsidR="00373638" w:rsidRPr="007D75A7" w:rsidRDefault="00373638" w:rsidP="004D6045">
      <w:pPr>
        <w:rPr>
          <w:rFonts w:cstheme="minorHAnsi"/>
          <w:color w:val="FF33CC"/>
          <w:sz w:val="24"/>
          <w:szCs w:val="24"/>
          <w:shd w:val="clear" w:color="auto" w:fill="FFFFFF"/>
        </w:rPr>
      </w:pPr>
      <w:r w:rsidRPr="007D75A7">
        <w:rPr>
          <w:rFonts w:cstheme="minorHAnsi"/>
          <w:b/>
          <w:bCs/>
          <w:color w:val="385623" w:themeColor="accent6" w:themeShade="80"/>
          <w:sz w:val="24"/>
          <w:szCs w:val="24"/>
          <w:shd w:val="clear" w:color="auto" w:fill="FFFFFF"/>
        </w:rPr>
        <w:t xml:space="preserve">A Pearson product-moment correlation coefficient attempts to establish </w:t>
      </w:r>
      <w:r w:rsidRPr="007D75A7">
        <w:rPr>
          <w:rFonts w:cstheme="minorHAnsi"/>
          <w:b/>
          <w:bCs/>
          <w:i/>
          <w:iCs/>
          <w:color w:val="385623" w:themeColor="accent6" w:themeShade="80"/>
          <w:sz w:val="24"/>
          <w:szCs w:val="24"/>
          <w:u w:val="single"/>
          <w:shd w:val="clear" w:color="auto" w:fill="FFFFFF"/>
        </w:rPr>
        <w:t xml:space="preserve">a line of best fit </w:t>
      </w:r>
      <w:r w:rsidRPr="007D75A7">
        <w:rPr>
          <w:rFonts w:cstheme="minorHAnsi"/>
          <w:b/>
          <w:bCs/>
          <w:color w:val="385623" w:themeColor="accent6" w:themeShade="80"/>
          <w:sz w:val="24"/>
          <w:szCs w:val="24"/>
          <w:shd w:val="clear" w:color="auto" w:fill="FFFFFF"/>
        </w:rPr>
        <w:t xml:space="preserve">through a dataset of two variables by essentially laying out the expected values and the resulting Pearson's correlation coefficient indicates how far away the actual dataset is from the expected values. </w:t>
      </w:r>
      <w:r w:rsidRPr="007D75A7">
        <w:rPr>
          <w:rFonts w:cstheme="minorHAnsi"/>
          <w:color w:val="385623" w:themeColor="accent6" w:themeShade="80"/>
          <w:sz w:val="24"/>
          <w:szCs w:val="24"/>
          <w:shd w:val="clear" w:color="auto" w:fill="FFFFFF"/>
        </w:rPr>
        <w:t>Depending on the sign of our Pearson's correlation coefficient, we can end up with either a negative or positive correlation if there is any sort of relationship between the variables of our data se</w:t>
      </w:r>
      <w:r w:rsidR="007D75A7">
        <w:rPr>
          <w:rFonts w:cstheme="minorHAnsi"/>
          <w:color w:val="385623" w:themeColor="accent6" w:themeShade="80"/>
          <w:sz w:val="24"/>
          <w:szCs w:val="24"/>
          <w:shd w:val="clear" w:color="auto" w:fill="FFFFFF"/>
        </w:rPr>
        <w:t>t.</w:t>
      </w:r>
    </w:p>
    <w:p w14:paraId="22B31721" w14:textId="77777777" w:rsidR="00CC6924" w:rsidRDefault="008B273D">
      <w:pPr>
        <w:rPr>
          <w:rFonts w:ascii="Arial" w:hAnsi="Arial" w:cs="Arial"/>
          <w:color w:val="202122"/>
          <w:sz w:val="19"/>
          <w:szCs w:val="19"/>
          <w:shd w:val="clear" w:color="auto" w:fill="F8F9FA"/>
        </w:rPr>
      </w:pPr>
      <w:r>
        <w:rPr>
          <w:noProof/>
        </w:rPr>
        <w:drawing>
          <wp:anchor distT="0" distB="0" distL="114300" distR="114300" simplePos="0" relativeHeight="251667456" behindDoc="0" locked="0" layoutInCell="1" allowOverlap="1" wp14:anchorId="389E9CF3" wp14:editId="79141C0E">
            <wp:simplePos x="914400" y="3397250"/>
            <wp:positionH relativeFrom="margin">
              <wp:align>left</wp:align>
            </wp:positionH>
            <wp:positionV relativeFrom="paragraph">
              <wp:align>top</wp:align>
            </wp:positionV>
            <wp:extent cx="2667000" cy="18542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67000" cy="1854200"/>
                    </a:xfrm>
                    <a:prstGeom prst="rect">
                      <a:avLst/>
                    </a:prstGeom>
                    <a:noFill/>
                    <a:ln>
                      <a:noFill/>
                    </a:ln>
                  </pic:spPr>
                </pic:pic>
              </a:graphicData>
            </a:graphic>
            <wp14:sizeRelH relativeFrom="margin">
              <wp14:pctWidth>0</wp14:pctWidth>
            </wp14:sizeRelH>
          </wp:anchor>
        </w:drawing>
      </w:r>
      <w:r w:rsidR="002238A9">
        <w:rPr>
          <w:noProof/>
        </w:rPr>
        <w:drawing>
          <wp:inline distT="0" distB="0" distL="0" distR="0" wp14:anchorId="607D85D6" wp14:editId="6815D7D8">
            <wp:extent cx="2768600" cy="1752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8600" cy="1752600"/>
                    </a:xfrm>
                    <a:prstGeom prst="rect">
                      <a:avLst/>
                    </a:prstGeom>
                    <a:noFill/>
                    <a:ln>
                      <a:noFill/>
                    </a:ln>
                  </pic:spPr>
                </pic:pic>
              </a:graphicData>
            </a:graphic>
          </wp:inline>
        </w:drawing>
      </w:r>
      <w:r>
        <w:rPr>
          <w:lang w:val="en-US"/>
        </w:rPr>
        <w:br w:type="textWrapping" w:clear="all"/>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54"/>
      </w:tblGrid>
      <w:tr w:rsidR="00CC6924" w14:paraId="68E1A384" w14:textId="77777777" w:rsidTr="00CC6924">
        <w:tblPrEx>
          <w:tblCellMar>
            <w:top w:w="0" w:type="dxa"/>
            <w:bottom w:w="0" w:type="dxa"/>
          </w:tblCellMar>
        </w:tblPrEx>
        <w:trPr>
          <w:trHeight w:val="1146"/>
        </w:trPr>
        <w:tc>
          <w:tcPr>
            <w:tcW w:w="4254" w:type="dxa"/>
          </w:tcPr>
          <w:p w14:paraId="30A5EF7F" w14:textId="29BB0F3F" w:rsidR="00CC6924" w:rsidRPr="00CC6924" w:rsidRDefault="00CC6924" w:rsidP="00CC6924">
            <w:pPr>
              <w:rPr>
                <w:rFonts w:ascii="Arial" w:hAnsi="Arial" w:cs="Arial"/>
                <w:color w:val="002060"/>
                <w:sz w:val="19"/>
                <w:szCs w:val="19"/>
                <w:shd w:val="clear" w:color="auto" w:fill="F8F9FA"/>
              </w:rPr>
            </w:pPr>
            <w:r w:rsidRPr="00CC6924">
              <w:rPr>
                <w:rFonts w:ascii="Arial" w:hAnsi="Arial" w:cs="Arial"/>
                <w:color w:val="002060"/>
                <w:sz w:val="19"/>
                <w:szCs w:val="19"/>
                <w:shd w:val="clear" w:color="auto" w:fill="F8F9FA"/>
              </w:rPr>
              <w:t>Pearson correlation coefficient of </w:t>
            </w:r>
            <w:r w:rsidRPr="00CC6924">
              <w:rPr>
                <w:rFonts w:ascii="Arial" w:hAnsi="Arial" w:cs="Arial"/>
                <w:i/>
                <w:iCs/>
                <w:color w:val="002060"/>
                <w:sz w:val="19"/>
                <w:szCs w:val="19"/>
                <w:shd w:val="clear" w:color="auto" w:fill="F8F9FA"/>
              </w:rPr>
              <w:t>x</w:t>
            </w:r>
            <w:r w:rsidRPr="00CC6924">
              <w:rPr>
                <w:rFonts w:ascii="Arial" w:hAnsi="Arial" w:cs="Arial"/>
                <w:color w:val="002060"/>
                <w:sz w:val="19"/>
                <w:szCs w:val="19"/>
                <w:shd w:val="clear" w:color="auto" w:fill="F8F9FA"/>
              </w:rPr>
              <w:t> and </w:t>
            </w:r>
            <w:r w:rsidRPr="00CC6924">
              <w:rPr>
                <w:rFonts w:ascii="Arial" w:hAnsi="Arial" w:cs="Arial"/>
                <w:i/>
                <w:iCs/>
                <w:color w:val="002060"/>
                <w:sz w:val="19"/>
                <w:szCs w:val="19"/>
                <w:shd w:val="clear" w:color="auto" w:fill="F8F9FA"/>
              </w:rPr>
              <w:t>y</w:t>
            </w:r>
            <w:r w:rsidRPr="00CC6924">
              <w:rPr>
                <w:rFonts w:ascii="Arial" w:hAnsi="Arial" w:cs="Arial"/>
                <w:color w:val="002060"/>
                <w:sz w:val="19"/>
                <w:szCs w:val="19"/>
                <w:shd w:val="clear" w:color="auto" w:fill="F8F9FA"/>
              </w:rPr>
              <w:t xml:space="preserve"> for each set. The correlation reflects the noisiness and direction of a linear relationship (top row), but not the slope of that </w:t>
            </w:r>
            <w:r w:rsidRPr="00CC6924">
              <w:rPr>
                <w:rFonts w:cstheme="minorHAnsi"/>
                <w:color w:val="002060"/>
                <w:sz w:val="19"/>
                <w:szCs w:val="19"/>
                <w:shd w:val="clear" w:color="auto" w:fill="F8F9FA"/>
              </w:rPr>
              <w:t>relationship</w:t>
            </w:r>
            <w:r w:rsidRPr="00CC6924">
              <w:rPr>
                <w:rFonts w:ascii="Arial" w:hAnsi="Arial" w:cs="Arial"/>
                <w:color w:val="002060"/>
                <w:sz w:val="19"/>
                <w:szCs w:val="19"/>
                <w:shd w:val="clear" w:color="auto" w:fill="F8F9FA"/>
              </w:rPr>
              <w:t xml:space="preserve"> (middle), nor many aspects of nonlinear relationships (bottom). N.B.: the figure in the </w:t>
            </w:r>
            <w:r w:rsidRPr="00CC6924">
              <w:rPr>
                <w:rFonts w:ascii="Arial" w:hAnsi="Arial" w:cs="Arial"/>
                <w:color w:val="002060"/>
                <w:sz w:val="19"/>
                <w:szCs w:val="19"/>
                <w:shd w:val="clear" w:color="auto" w:fill="F8F9FA"/>
              </w:rPr>
              <w:t>centre</w:t>
            </w:r>
            <w:r w:rsidRPr="00CC6924">
              <w:rPr>
                <w:rFonts w:ascii="Arial" w:hAnsi="Arial" w:cs="Arial"/>
                <w:color w:val="002060"/>
                <w:sz w:val="19"/>
                <w:szCs w:val="19"/>
                <w:shd w:val="clear" w:color="auto" w:fill="F8F9FA"/>
              </w:rPr>
              <w:t xml:space="preserve"> has a slope of 0 but in that case the correlation coefficient is undefined because the variance of </w:t>
            </w:r>
            <w:r w:rsidRPr="00CC6924">
              <w:rPr>
                <w:rFonts w:ascii="Arial" w:hAnsi="Arial" w:cs="Arial"/>
                <w:i/>
                <w:iCs/>
                <w:color w:val="002060"/>
                <w:sz w:val="19"/>
                <w:szCs w:val="19"/>
                <w:shd w:val="clear" w:color="auto" w:fill="F8F9FA"/>
              </w:rPr>
              <w:t>Y</w:t>
            </w:r>
            <w:r w:rsidRPr="00CC6924">
              <w:rPr>
                <w:rFonts w:ascii="Arial" w:hAnsi="Arial" w:cs="Arial"/>
                <w:color w:val="002060"/>
                <w:sz w:val="19"/>
                <w:szCs w:val="19"/>
                <w:shd w:val="clear" w:color="auto" w:fill="F8F9FA"/>
              </w:rPr>
              <w:t> is zero.</w:t>
            </w:r>
          </w:p>
        </w:tc>
      </w:tr>
    </w:tbl>
    <w:p w14:paraId="163AA2F6" w14:textId="77777777" w:rsidR="00E45B75" w:rsidRDefault="00CC6924">
      <w:pPr>
        <w:rPr>
          <w:lang w:val="en-US"/>
        </w:rPr>
      </w:pPr>
      <w:r>
        <w:rPr>
          <w:noProof/>
        </w:rPr>
        <w:br w:type="textWrapping" w:clear="all"/>
      </w:r>
      <w:r w:rsidR="00666C7A">
        <w:rPr>
          <w:noProof/>
        </w:rPr>
        <w:drawing>
          <wp:anchor distT="0" distB="0" distL="114300" distR="114300" simplePos="0" relativeHeight="251668480" behindDoc="0" locked="0" layoutInCell="1" allowOverlap="1" wp14:anchorId="40776A4B" wp14:editId="3CA69748">
            <wp:simplePos x="914400" y="5537200"/>
            <wp:positionH relativeFrom="column">
              <wp:align>left</wp:align>
            </wp:positionH>
            <wp:positionV relativeFrom="paragraph">
              <wp:align>top</wp:align>
            </wp:positionV>
            <wp:extent cx="3130550" cy="207645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30550" cy="2076450"/>
                    </a:xfrm>
                    <a:prstGeom prst="rect">
                      <a:avLst/>
                    </a:prstGeom>
                    <a:noFill/>
                    <a:ln>
                      <a:noFill/>
                    </a:ln>
                  </pic:spPr>
                </pic:pic>
              </a:graphicData>
            </a:graphic>
          </wp:anchor>
        </w:drawing>
      </w:r>
      <w:r>
        <w:rPr>
          <w:lang w:val="en-US"/>
        </w:rPr>
        <w:t xml:space="preserve">   </w:t>
      </w:r>
    </w:p>
    <w:p w14:paraId="32C4900A" w14:textId="77777777" w:rsidR="002C3DD5" w:rsidRPr="009B46B5" w:rsidRDefault="00F72F56">
      <w:pPr>
        <w:rPr>
          <w:lang w:val="en-US"/>
          <w14:glow w14:rad="63500">
            <w14:schemeClr w14:val="accent1">
              <w14:alpha w14:val="60000"/>
              <w14:satMod w14:val="175000"/>
            </w14:schemeClr>
          </w14:glow>
        </w:rPr>
      </w:pPr>
      <w:r w:rsidRPr="009B46B5">
        <w:rPr>
          <w:lang w:val="en-US"/>
          <w14:glow w14:rad="63500">
            <w14:schemeClr w14:val="accent1">
              <w14:alpha w14:val="60000"/>
              <w14:satMod w14:val="175000"/>
            </w14:schemeClr>
          </w14:glow>
        </w:rPr>
        <w:t xml:space="preserve">The above diagrams, represents the relationship between two variables and telling the strength and direction in </w:t>
      </w:r>
      <w:r w:rsidR="002C3DD5" w:rsidRPr="009B46B5">
        <w:rPr>
          <w:lang w:val="en-US"/>
          <w14:glow w14:rad="63500">
            <w14:schemeClr w14:val="accent1">
              <w14:alpha w14:val="60000"/>
              <w14:satMod w14:val="175000"/>
            </w14:schemeClr>
          </w14:glow>
        </w:rPr>
        <w:t>all the diagrams.</w:t>
      </w:r>
    </w:p>
    <w:p w14:paraId="3CDA7C42" w14:textId="77777777" w:rsidR="00F87186" w:rsidRPr="009B46B5" w:rsidRDefault="002C3DD5" w:rsidP="002C3DD5">
      <w:pPr>
        <w:pStyle w:val="ListParagraph"/>
        <w:numPr>
          <w:ilvl w:val="1"/>
          <w:numId w:val="1"/>
        </w:numPr>
        <w:rPr>
          <w:lang w:val="en-US"/>
          <w14:glow w14:rad="63500">
            <w14:schemeClr w14:val="accent1">
              <w14:alpha w14:val="60000"/>
              <w14:satMod w14:val="175000"/>
            </w14:schemeClr>
          </w14:glow>
        </w:rPr>
      </w:pPr>
      <w:r w:rsidRPr="009B46B5">
        <w:rPr>
          <w:lang w:val="en-US"/>
          <w14:glow w14:rad="63500">
            <w14:schemeClr w14:val="accent1">
              <w14:alpha w14:val="60000"/>
              <w14:satMod w14:val="175000"/>
            </w14:schemeClr>
          </w14:glow>
        </w:rPr>
        <w:t>If correlation (r) is</w:t>
      </w:r>
      <w:r w:rsidR="00F26823" w:rsidRPr="009B46B5">
        <w:rPr>
          <w:lang w:val="en-US"/>
          <w14:glow w14:rad="63500">
            <w14:schemeClr w14:val="accent1">
              <w14:alpha w14:val="60000"/>
              <w14:satMod w14:val="175000"/>
            </w14:schemeClr>
          </w14:glow>
        </w:rPr>
        <w:t xml:space="preserve"> +1 then it means the positive direction and </w:t>
      </w:r>
      <w:r w:rsidR="00F87186" w:rsidRPr="009B46B5">
        <w:rPr>
          <w:lang w:val="en-US"/>
          <w14:glow w14:rad="63500">
            <w14:schemeClr w14:val="accent1">
              <w14:alpha w14:val="60000"/>
              <w14:satMod w14:val="175000"/>
            </w14:schemeClr>
          </w14:glow>
        </w:rPr>
        <w:t>all the data are exactly on that straight line called as perfect correlation.</w:t>
      </w:r>
    </w:p>
    <w:p w14:paraId="0E5BA1D4" w14:textId="77777777" w:rsidR="00AC5107" w:rsidRPr="009B46B5" w:rsidRDefault="00F87186" w:rsidP="002C3DD5">
      <w:pPr>
        <w:pStyle w:val="ListParagraph"/>
        <w:numPr>
          <w:ilvl w:val="1"/>
          <w:numId w:val="1"/>
        </w:numPr>
        <w:rPr>
          <w:lang w:val="en-US"/>
          <w14:glow w14:rad="63500">
            <w14:schemeClr w14:val="accent1">
              <w14:alpha w14:val="60000"/>
              <w14:satMod w14:val="175000"/>
            </w14:schemeClr>
          </w14:glow>
        </w:rPr>
      </w:pPr>
      <w:r w:rsidRPr="009B46B5">
        <w:rPr>
          <w:lang w:val="en-US"/>
          <w14:glow w14:rad="63500">
            <w14:schemeClr w14:val="accent1">
              <w14:alpha w14:val="60000"/>
              <w14:satMod w14:val="175000"/>
            </w14:schemeClr>
          </w14:glow>
        </w:rPr>
        <w:t xml:space="preserve">If correlation (r) is -1 then the data represents perfect negative relationship and the </w:t>
      </w:r>
      <w:r w:rsidR="00AC5107" w:rsidRPr="009B46B5">
        <w:rPr>
          <w:lang w:val="en-US"/>
          <w14:glow w14:rad="63500">
            <w14:schemeClr w14:val="accent1">
              <w14:alpha w14:val="60000"/>
              <w14:satMod w14:val="175000"/>
            </w14:schemeClr>
          </w14:glow>
        </w:rPr>
        <w:t>best fit lines has all the data on it.</w:t>
      </w:r>
    </w:p>
    <w:p w14:paraId="3F127A59" w14:textId="77777777" w:rsidR="00344EF9" w:rsidRPr="009B46B5" w:rsidRDefault="00AC5107" w:rsidP="002C3DD5">
      <w:pPr>
        <w:pStyle w:val="ListParagraph"/>
        <w:numPr>
          <w:ilvl w:val="1"/>
          <w:numId w:val="1"/>
        </w:numPr>
        <w:rPr>
          <w:lang w:val="en-US"/>
          <w14:glow w14:rad="63500">
            <w14:schemeClr w14:val="accent1">
              <w14:alpha w14:val="60000"/>
              <w14:satMod w14:val="175000"/>
            </w14:schemeClr>
          </w14:glow>
        </w:rPr>
      </w:pPr>
      <w:r w:rsidRPr="009B46B5">
        <w:rPr>
          <w:lang w:val="en-US"/>
          <w14:glow w14:rad="63500">
            <w14:schemeClr w14:val="accent1">
              <w14:alpha w14:val="60000"/>
              <w14:satMod w14:val="175000"/>
            </w14:schemeClr>
          </w14:glow>
        </w:rPr>
        <w:t>If correlation (r) is between -1&lt;r&lt;</w:t>
      </w:r>
      <w:r w:rsidR="006A4B32" w:rsidRPr="009B46B5">
        <w:rPr>
          <w:lang w:val="en-US"/>
          <w14:glow w14:rad="63500">
            <w14:schemeClr w14:val="accent1">
              <w14:alpha w14:val="60000"/>
              <w14:satMod w14:val="175000"/>
            </w14:schemeClr>
          </w14:glow>
        </w:rPr>
        <w:t xml:space="preserve">0, it means that that data is around </w:t>
      </w:r>
      <w:r w:rsidR="00344EF9" w:rsidRPr="009B46B5">
        <w:rPr>
          <w:lang w:val="en-US"/>
          <w14:glow w14:rad="63500">
            <w14:schemeClr w14:val="accent1">
              <w14:alpha w14:val="60000"/>
              <w14:satMod w14:val="175000"/>
            </w14:schemeClr>
          </w14:glow>
        </w:rPr>
        <w:t xml:space="preserve">that downward falling line and not all the points failing exactly on the line. </w:t>
      </w:r>
    </w:p>
    <w:p w14:paraId="0F20046A" w14:textId="77777777" w:rsidR="009B46B5" w:rsidRPr="009B46B5" w:rsidRDefault="00174F36" w:rsidP="002C3DD5">
      <w:pPr>
        <w:pStyle w:val="ListParagraph"/>
        <w:numPr>
          <w:ilvl w:val="1"/>
          <w:numId w:val="1"/>
        </w:numPr>
        <w:rPr>
          <w:lang w:val="en-US"/>
          <w14:glow w14:rad="63500">
            <w14:schemeClr w14:val="accent1">
              <w14:alpha w14:val="60000"/>
              <w14:satMod w14:val="175000"/>
            </w14:schemeClr>
          </w14:glow>
        </w:rPr>
      </w:pPr>
      <w:r w:rsidRPr="009B46B5">
        <w:rPr>
          <w:lang w:val="en-US"/>
          <w14:glow w14:rad="63500">
            <w14:schemeClr w14:val="accent1">
              <w14:alpha w14:val="60000"/>
              <w14:satMod w14:val="175000"/>
            </w14:schemeClr>
          </w14:glow>
        </w:rPr>
        <w:t xml:space="preserve">If correlation (r) is 0&lt;r&lt;1 then it means the data is around the </w:t>
      </w:r>
      <w:r w:rsidR="009B46B5" w:rsidRPr="009B46B5">
        <w:rPr>
          <w:lang w:val="en-US"/>
          <w14:glow w14:rad="63500">
            <w14:schemeClr w14:val="accent1">
              <w14:alpha w14:val="60000"/>
              <w14:satMod w14:val="175000"/>
            </w14:schemeClr>
          </w14:glow>
        </w:rPr>
        <w:t>best fit positive sloping line and not all the points failing exactly on the respective line.</w:t>
      </w:r>
    </w:p>
    <w:p w14:paraId="3A116039" w14:textId="763F9815" w:rsidR="009B7B54" w:rsidRPr="007D75A7" w:rsidRDefault="00666C7A" w:rsidP="009B46B5">
      <w:pPr>
        <w:rPr>
          <w:b/>
          <w:bCs/>
          <w:sz w:val="28"/>
          <w:szCs w:val="28"/>
          <w:lang w:val="en-US"/>
        </w:rPr>
      </w:pPr>
      <w:r w:rsidRPr="009B46B5">
        <w:rPr>
          <w:lang w:val="en-US"/>
        </w:rPr>
        <w:br w:type="textWrapping" w:clear="all"/>
      </w:r>
      <w:r w:rsidR="007D75A7" w:rsidRPr="007D75A7">
        <w:rPr>
          <w:b/>
          <w:bCs/>
          <w:sz w:val="28"/>
          <w:szCs w:val="28"/>
          <w:highlight w:val="cyan"/>
          <w:lang w:val="en-US"/>
        </w:rPr>
        <w:t>FORMULA TO CALCULATE PEARSON’S CORRELATION:</w:t>
      </w:r>
    </w:p>
    <w:p w14:paraId="1E2694F2" w14:textId="7ED0CFC3" w:rsidR="00C27458" w:rsidRDefault="00D871BD">
      <w:pPr>
        <w:rPr>
          <w:lang w:val="en-US"/>
        </w:rPr>
      </w:pPr>
      <w:r w:rsidRPr="001258EC">
        <w:rPr>
          <w:noProof/>
          <w:sz w:val="28"/>
          <w:szCs w:val="28"/>
          <w:highlight w:val="yellow"/>
        </w:rPr>
        <w:drawing>
          <wp:anchor distT="0" distB="0" distL="114300" distR="114300" simplePos="0" relativeHeight="251669504" behindDoc="0" locked="0" layoutInCell="1" allowOverlap="1" wp14:anchorId="43CF463A" wp14:editId="5DE3643F">
            <wp:simplePos x="914400" y="2667000"/>
            <wp:positionH relativeFrom="column">
              <wp:align>left</wp:align>
            </wp:positionH>
            <wp:positionV relativeFrom="paragraph">
              <wp:align>top</wp:align>
            </wp:positionV>
            <wp:extent cx="2978150" cy="742950"/>
            <wp:effectExtent l="0" t="0" r="0" b="0"/>
            <wp:wrapSquare wrapText="bothSides"/>
            <wp:docPr id="33" name="Picture 33"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See the source image"/>
                    <pic:cNvPicPr>
                      <a:picLocks noChangeAspect="1" noChangeArrowheads="1"/>
                    </pic:cNvPicPr>
                  </pic:nvPicPr>
                  <pic:blipFill rotWithShape="1">
                    <a:blip r:embed="rId15">
                      <a:extLst>
                        <a:ext uri="{28A0092B-C50C-407E-A947-70E740481C1C}">
                          <a14:useLocalDpi xmlns:a14="http://schemas.microsoft.com/office/drawing/2010/main" val="0"/>
                        </a:ext>
                      </a:extLst>
                    </a:blip>
                    <a:srcRect r="21963"/>
                    <a:stretch/>
                  </pic:blipFill>
                  <pic:spPr bwMode="auto">
                    <a:xfrm>
                      <a:off x="0" y="0"/>
                      <a:ext cx="2978150" cy="742950"/>
                    </a:xfrm>
                    <a:prstGeom prst="rect">
                      <a:avLst/>
                    </a:prstGeom>
                    <a:noFill/>
                    <a:ln>
                      <a:noFill/>
                    </a:ln>
                    <a:extLst>
                      <a:ext uri="{53640926-AAD7-44D8-BBD7-CCE9431645EC}">
                        <a14:shadowObscured xmlns:a14="http://schemas.microsoft.com/office/drawing/2010/main"/>
                      </a:ext>
                    </a:extLst>
                  </pic:spPr>
                </pic:pic>
              </a:graphicData>
            </a:graphic>
          </wp:anchor>
        </w:drawing>
      </w:r>
      <w:r w:rsidR="00C27458">
        <w:rPr>
          <w:lang w:val="en-US"/>
        </w:rPr>
        <w:t xml:space="preserve"> </w:t>
      </w:r>
    </w:p>
    <w:p w14:paraId="1A9A0087" w14:textId="77777777" w:rsidR="00657B52" w:rsidRDefault="00657B52">
      <w:pPr>
        <w:rPr>
          <w:sz w:val="28"/>
          <w:szCs w:val="28"/>
          <w:highlight w:val="yellow"/>
          <w:lang w:val="en-US"/>
        </w:rPr>
      </w:pPr>
    </w:p>
    <w:p w14:paraId="716032F0" w14:textId="77777777" w:rsidR="00657B52" w:rsidRDefault="00657B52">
      <w:pPr>
        <w:rPr>
          <w:sz w:val="28"/>
          <w:szCs w:val="28"/>
          <w:highlight w:val="yellow"/>
          <w:lang w:val="en-US"/>
        </w:rPr>
      </w:pPr>
    </w:p>
    <w:p w14:paraId="174BB326" w14:textId="63DA977E" w:rsidR="00657B52" w:rsidRPr="00657B52" w:rsidRDefault="00657B52">
      <w:pPr>
        <w:rPr>
          <w:sz w:val="28"/>
          <w:szCs w:val="28"/>
          <w:highlight w:val="green"/>
          <w:lang w:val="en-US"/>
        </w:rPr>
      </w:pPr>
      <w:r w:rsidRPr="00657B52">
        <w:rPr>
          <w:sz w:val="28"/>
          <w:szCs w:val="28"/>
          <w:highlight w:val="green"/>
          <w:lang w:val="en-US"/>
        </w:rPr>
        <w:t xml:space="preserve"> QUESTION</w:t>
      </w:r>
      <w:r w:rsidR="00985587">
        <w:rPr>
          <w:sz w:val="28"/>
          <w:szCs w:val="28"/>
          <w:highlight w:val="green"/>
          <w:lang w:val="en-US"/>
        </w:rPr>
        <w:t xml:space="preserve"> </w:t>
      </w:r>
      <w:r w:rsidRPr="00657B52">
        <w:rPr>
          <w:sz w:val="28"/>
          <w:szCs w:val="28"/>
          <w:highlight w:val="green"/>
          <w:lang w:val="en-US"/>
        </w:rPr>
        <w:t>RELATED TO ABOVE FORMULA:</w:t>
      </w:r>
    </w:p>
    <w:p w14:paraId="6BB1F36C" w14:textId="33F90AB8" w:rsidR="004B69C6" w:rsidRPr="0049769B" w:rsidRDefault="00657B52" w:rsidP="0049769B">
      <w:pPr>
        <w:pStyle w:val="ListParagraph"/>
        <w:numPr>
          <w:ilvl w:val="0"/>
          <w:numId w:val="5"/>
        </w:numPr>
        <w:rPr>
          <w:sz w:val="28"/>
          <w:szCs w:val="28"/>
          <w:lang w:val="en-US"/>
        </w:rPr>
      </w:pPr>
      <w:r w:rsidRPr="0049769B">
        <w:rPr>
          <w:sz w:val="28"/>
          <w:szCs w:val="28"/>
          <w:highlight w:val="yellow"/>
          <w:lang w:val="en-US"/>
        </w:rPr>
        <w:t>Have you ever wondered why the formula of correlation includes division of standard division</w:t>
      </w:r>
      <w:r w:rsidR="00985587" w:rsidRPr="0049769B">
        <w:rPr>
          <w:sz w:val="28"/>
          <w:szCs w:val="28"/>
          <w:lang w:val="en-US"/>
        </w:rPr>
        <w:t>?</w:t>
      </w:r>
    </w:p>
    <w:p w14:paraId="4BBDC07C" w14:textId="27949879" w:rsidR="00B86755" w:rsidRPr="00B86755" w:rsidRDefault="00B86755" w:rsidP="00B86755">
      <w:pPr>
        <w:pStyle w:val="ListParagraph"/>
        <w:numPr>
          <w:ilvl w:val="0"/>
          <w:numId w:val="5"/>
        </w:numPr>
        <w:rPr>
          <w:sz w:val="28"/>
          <w:szCs w:val="28"/>
          <w:highlight w:val="yellow"/>
          <w:lang w:val="en-US"/>
        </w:rPr>
      </w:pPr>
      <w:r w:rsidRPr="00B86755">
        <w:rPr>
          <w:sz w:val="28"/>
          <w:szCs w:val="28"/>
          <w:highlight w:val="yellow"/>
          <w:lang w:val="en-US"/>
        </w:rPr>
        <w:t>Why not covariance is enough to tells about the relation?</w:t>
      </w:r>
    </w:p>
    <w:p w14:paraId="375E9F72" w14:textId="127870F8" w:rsidR="004B69C6" w:rsidRPr="007F05C6" w:rsidRDefault="00AA1012">
      <w:pPr>
        <w:rPr>
          <w:color w:val="3333FF"/>
          <w:sz w:val="24"/>
          <w:szCs w:val="24"/>
          <w:lang w:val="en-US"/>
          <w14:glow w14:rad="63500">
            <w14:schemeClr w14:val="accent1">
              <w14:alpha w14:val="60000"/>
              <w14:satMod w14:val="175000"/>
            </w14:schemeClr>
          </w14:glow>
        </w:rPr>
      </w:pPr>
      <w:r w:rsidRPr="007F05C6">
        <w:rPr>
          <w:color w:val="3333FF"/>
          <w:sz w:val="24"/>
          <w:szCs w:val="24"/>
          <w:lang w:val="en-US"/>
          <w14:glow w14:rad="63500">
            <w14:schemeClr w14:val="accent1">
              <w14:alpha w14:val="60000"/>
              <w14:satMod w14:val="175000"/>
            </w14:schemeClr>
          </w14:glow>
        </w:rPr>
        <w:t xml:space="preserve">This standard deviation of x and y variables let us know about the </w:t>
      </w:r>
      <w:r w:rsidR="00B86755" w:rsidRPr="007F05C6">
        <w:rPr>
          <w:color w:val="3333FF"/>
          <w:sz w:val="24"/>
          <w:szCs w:val="24"/>
          <w:lang w:val="en-US"/>
          <w14:glow w14:rad="63500">
            <w14:schemeClr w14:val="accent1">
              <w14:alpha w14:val="60000"/>
              <w14:satMod w14:val="175000"/>
            </w14:schemeClr>
          </w14:glow>
        </w:rPr>
        <w:t>strength that how much the variables are correlated.</w:t>
      </w:r>
    </w:p>
    <w:p w14:paraId="1C9E1697" w14:textId="129B42C9" w:rsidR="008D1021" w:rsidRDefault="008D1021">
      <w:pPr>
        <w:rPr>
          <w:color w:val="3333FF"/>
          <w:sz w:val="24"/>
          <w:szCs w:val="24"/>
          <w:lang w:val="en-US"/>
          <w14:glow w14:rad="63500">
            <w14:schemeClr w14:val="accent1">
              <w14:alpha w14:val="60000"/>
              <w14:satMod w14:val="175000"/>
            </w14:schemeClr>
          </w14:glow>
        </w:rPr>
      </w:pPr>
      <w:r w:rsidRPr="007F05C6">
        <w:rPr>
          <w:color w:val="3333FF"/>
          <w:sz w:val="24"/>
          <w:szCs w:val="24"/>
          <w:lang w:val="en-US"/>
          <w14:glow w14:rad="63500">
            <w14:schemeClr w14:val="accent1">
              <w14:alpha w14:val="60000"/>
              <w14:satMod w14:val="175000"/>
            </w14:schemeClr>
          </w14:glow>
        </w:rPr>
        <w:t xml:space="preserve">Whereas, covariance only talks about the direction and nothing about strength. </w:t>
      </w:r>
      <w:r w:rsidR="00603EDB" w:rsidRPr="007F05C6">
        <w:rPr>
          <w:color w:val="3333FF"/>
          <w:sz w:val="24"/>
          <w:szCs w:val="24"/>
          <w:lang w:val="en-US"/>
          <w14:glow w14:rad="63500">
            <w14:schemeClr w14:val="accent1">
              <w14:alpha w14:val="60000"/>
              <w14:satMod w14:val="175000"/>
            </w14:schemeClr>
          </w14:glow>
        </w:rPr>
        <w:t>So, including standard deviation</w:t>
      </w:r>
      <w:r w:rsidR="00937618" w:rsidRPr="007F05C6">
        <w:rPr>
          <w:color w:val="3333FF"/>
          <w:sz w:val="24"/>
          <w:szCs w:val="24"/>
          <w:lang w:val="en-US"/>
          <w14:glow w14:rad="63500">
            <w14:schemeClr w14:val="accent1">
              <w14:alpha w14:val="60000"/>
              <w14:satMod w14:val="175000"/>
            </w14:schemeClr>
          </w14:glow>
        </w:rPr>
        <w:t>, the correlations give the clear picture about the x any y variables relationship.</w:t>
      </w:r>
    </w:p>
    <w:p w14:paraId="58D4D509" w14:textId="77777777" w:rsidR="00591AEE" w:rsidRPr="00591AEE" w:rsidRDefault="00591AEE" w:rsidP="00591AEE">
      <w:pPr>
        <w:rPr>
          <w:sz w:val="28"/>
          <w:szCs w:val="28"/>
          <w:lang w:val="en-US"/>
        </w:rPr>
      </w:pPr>
    </w:p>
    <w:p w14:paraId="4A0CE62F" w14:textId="32D5D14A" w:rsidR="00CE71DD" w:rsidRPr="00591AEE" w:rsidRDefault="00591AEE" w:rsidP="00591AEE">
      <w:pPr>
        <w:rPr>
          <w:b/>
          <w:bCs/>
          <w:sz w:val="28"/>
          <w:szCs w:val="28"/>
          <w:lang w:val="en-US"/>
        </w:rPr>
      </w:pPr>
      <w:r w:rsidRPr="004C2989">
        <w:rPr>
          <w:b/>
          <w:bCs/>
          <w:sz w:val="28"/>
          <w:szCs w:val="28"/>
          <w:highlight w:val="cyan"/>
          <w:lang w:val="en-US"/>
        </w:rPr>
        <w:t>SPEARMAN CORRELATIO</w:t>
      </w:r>
      <w:r w:rsidR="004C2989" w:rsidRPr="004C2989">
        <w:rPr>
          <w:b/>
          <w:bCs/>
          <w:sz w:val="28"/>
          <w:szCs w:val="28"/>
          <w:highlight w:val="cyan"/>
          <w:lang w:val="en-US"/>
        </w:rPr>
        <w:t>N OR RANK CORRELATION COEFFECIENT</w:t>
      </w:r>
      <w:r w:rsidR="004C2989">
        <w:rPr>
          <w:b/>
          <w:bCs/>
          <w:sz w:val="28"/>
          <w:szCs w:val="28"/>
          <w:lang w:val="en-US"/>
        </w:rPr>
        <w:t xml:space="preserve"> </w:t>
      </w:r>
    </w:p>
    <w:p w14:paraId="25CDFB28" w14:textId="627D1D07" w:rsidR="009B7B54" w:rsidRPr="006B5DEB" w:rsidRDefault="00D871BD">
      <w:pPr>
        <w:rPr>
          <w:rFonts w:cstheme="minorHAnsi"/>
          <w:color w:val="202122"/>
          <w:sz w:val="24"/>
          <w:szCs w:val="24"/>
          <w:shd w:val="clear" w:color="auto" w:fill="FFFFFF"/>
        </w:rPr>
      </w:pPr>
      <w:r>
        <w:rPr>
          <w:lang w:val="en-US"/>
        </w:rPr>
        <w:br w:type="textWrapping" w:clear="all"/>
      </w:r>
      <w:r w:rsidR="00AE5438" w:rsidRPr="006B5DEB">
        <w:rPr>
          <w:rFonts w:cstheme="minorHAnsi"/>
          <w:color w:val="202122"/>
          <w:sz w:val="24"/>
          <w:szCs w:val="24"/>
          <w:shd w:val="clear" w:color="auto" w:fill="FFFFFF"/>
        </w:rPr>
        <w:t>In </w:t>
      </w:r>
      <w:r w:rsidR="00AE5438" w:rsidRPr="006B5DEB">
        <w:rPr>
          <w:rFonts w:cstheme="minorHAnsi"/>
          <w:sz w:val="24"/>
          <w:szCs w:val="24"/>
          <w:shd w:val="clear" w:color="auto" w:fill="FFFFFF"/>
        </w:rPr>
        <w:t>statistics</w:t>
      </w:r>
      <w:r w:rsidR="00AE5438" w:rsidRPr="006B5DEB">
        <w:rPr>
          <w:rFonts w:cstheme="minorHAnsi"/>
          <w:color w:val="202122"/>
          <w:sz w:val="24"/>
          <w:szCs w:val="24"/>
          <w:shd w:val="clear" w:color="auto" w:fill="FFFFFF"/>
        </w:rPr>
        <w:t>, </w:t>
      </w:r>
      <w:r w:rsidR="00AE5438" w:rsidRPr="006B5DEB">
        <w:rPr>
          <w:rFonts w:cstheme="minorHAnsi"/>
          <w:b/>
          <w:bCs/>
          <w:color w:val="202122"/>
          <w:sz w:val="24"/>
          <w:szCs w:val="24"/>
          <w:shd w:val="clear" w:color="auto" w:fill="FFFFFF"/>
        </w:rPr>
        <w:t>Spearman's rank correlation coefficient</w:t>
      </w:r>
      <w:r w:rsidR="00AE5438" w:rsidRPr="006B5DEB">
        <w:rPr>
          <w:rFonts w:cstheme="minorHAnsi"/>
          <w:color w:val="202122"/>
          <w:sz w:val="24"/>
          <w:szCs w:val="24"/>
          <w:shd w:val="clear" w:color="auto" w:fill="FFFFFF"/>
        </w:rPr>
        <w:t> or </w:t>
      </w:r>
      <w:r w:rsidR="00AE5438" w:rsidRPr="006B5DEB">
        <w:rPr>
          <w:rFonts w:cstheme="minorHAnsi"/>
          <w:b/>
          <w:bCs/>
          <w:color w:val="202122"/>
          <w:sz w:val="24"/>
          <w:szCs w:val="24"/>
          <w:shd w:val="clear" w:color="auto" w:fill="FFFFFF"/>
        </w:rPr>
        <w:t>Spearman's </w:t>
      </w:r>
      <w:r w:rsidR="00AE5438" w:rsidRPr="006B5DEB">
        <w:rPr>
          <w:rFonts w:cstheme="minorHAnsi"/>
          <w:b/>
          <w:bCs/>
          <w:i/>
          <w:iCs/>
          <w:color w:val="202122"/>
          <w:sz w:val="24"/>
          <w:szCs w:val="24"/>
          <w:shd w:val="clear" w:color="auto" w:fill="FFFFFF"/>
        </w:rPr>
        <w:t>ρ</w:t>
      </w:r>
      <w:r w:rsidR="00AE5438" w:rsidRPr="006B5DEB">
        <w:rPr>
          <w:rFonts w:cstheme="minorHAnsi"/>
          <w:color w:val="202122"/>
          <w:sz w:val="24"/>
          <w:szCs w:val="24"/>
          <w:shd w:val="clear" w:color="auto" w:fill="FFFFFF"/>
        </w:rPr>
        <w:t>, named after </w:t>
      </w:r>
      <w:r w:rsidR="00AE5438" w:rsidRPr="006B5DEB">
        <w:rPr>
          <w:rFonts w:cstheme="minorHAnsi"/>
          <w:sz w:val="24"/>
          <w:szCs w:val="24"/>
          <w:shd w:val="clear" w:color="auto" w:fill="FFFFFF"/>
        </w:rPr>
        <w:t>Charles Spearman</w:t>
      </w:r>
      <w:r w:rsidR="00AE5438" w:rsidRPr="006B5DEB">
        <w:rPr>
          <w:rFonts w:cstheme="minorHAnsi"/>
          <w:color w:val="202122"/>
          <w:sz w:val="24"/>
          <w:szCs w:val="24"/>
          <w:shd w:val="clear" w:color="auto" w:fill="FFFFFF"/>
        </w:rPr>
        <w:t> and often denoted by the Greek letter </w:t>
      </w:r>
      <w:r w:rsidR="00BC2F86" w:rsidRPr="006B5DEB">
        <w:rPr>
          <w:rFonts w:cstheme="minorHAnsi"/>
          <w:b/>
          <w:bCs/>
          <w:i/>
          <w:iCs/>
          <w:color w:val="202122"/>
          <w:sz w:val="24"/>
          <w:szCs w:val="24"/>
          <w:shd w:val="clear" w:color="auto" w:fill="FFFFFF"/>
        </w:rPr>
        <w:t>ρ</w:t>
      </w:r>
      <w:r w:rsidR="00AE5438" w:rsidRPr="006B5DEB">
        <w:rPr>
          <w:rFonts w:cstheme="minorHAnsi"/>
          <w:color w:val="202122"/>
          <w:sz w:val="24"/>
          <w:szCs w:val="24"/>
          <w:shd w:val="clear" w:color="auto" w:fill="FFFFFF"/>
        </w:rPr>
        <w:t> (rho)</w:t>
      </w:r>
      <w:r w:rsidR="00BC2F86" w:rsidRPr="006B5DEB">
        <w:rPr>
          <w:rFonts w:cstheme="minorHAnsi"/>
          <w:color w:val="202122"/>
          <w:sz w:val="24"/>
          <w:szCs w:val="24"/>
          <w:shd w:val="clear" w:color="auto" w:fill="FFFFFF"/>
        </w:rPr>
        <w:t xml:space="preserve">. </w:t>
      </w:r>
    </w:p>
    <w:p w14:paraId="66AC63FF" w14:textId="084E6FDD" w:rsidR="003179F9" w:rsidRPr="006B5DEB" w:rsidRDefault="003179F9">
      <w:pPr>
        <w:rPr>
          <w:rFonts w:cstheme="minorHAnsi"/>
          <w:sz w:val="24"/>
          <w:szCs w:val="24"/>
          <w:lang w:val="en-US"/>
        </w:rPr>
      </w:pPr>
      <w:r w:rsidRPr="006B5DEB">
        <w:rPr>
          <w:rFonts w:cstheme="minorHAnsi"/>
          <w:color w:val="202122"/>
          <w:sz w:val="24"/>
          <w:szCs w:val="24"/>
          <w:shd w:val="clear" w:color="auto" w:fill="FFFFFF"/>
        </w:rPr>
        <w:t xml:space="preserve">It </w:t>
      </w:r>
      <w:r w:rsidRPr="006B5DEB">
        <w:rPr>
          <w:rFonts w:cstheme="minorHAnsi"/>
          <w:b/>
          <w:bCs/>
          <w:color w:val="202122"/>
          <w:sz w:val="24"/>
          <w:szCs w:val="24"/>
          <w:shd w:val="clear" w:color="auto" w:fill="FFFFFF"/>
        </w:rPr>
        <w:t>assesses</w:t>
      </w:r>
      <w:r w:rsidRPr="006B5DEB">
        <w:rPr>
          <w:rFonts w:cstheme="minorHAnsi"/>
          <w:color w:val="202122"/>
          <w:sz w:val="24"/>
          <w:szCs w:val="24"/>
          <w:shd w:val="clear" w:color="auto" w:fill="FFFFFF"/>
        </w:rPr>
        <w:t xml:space="preserve"> how well the </w:t>
      </w:r>
      <w:r w:rsidRPr="006B5DEB">
        <w:rPr>
          <w:rFonts w:cstheme="minorHAnsi"/>
          <w:b/>
          <w:bCs/>
          <w:color w:val="202122"/>
          <w:sz w:val="24"/>
          <w:szCs w:val="24"/>
          <w:shd w:val="clear" w:color="auto" w:fill="FFFFFF"/>
        </w:rPr>
        <w:t>relationship</w:t>
      </w:r>
      <w:r w:rsidRPr="006B5DEB">
        <w:rPr>
          <w:rFonts w:cstheme="minorHAnsi"/>
          <w:color w:val="202122"/>
          <w:sz w:val="24"/>
          <w:szCs w:val="24"/>
          <w:shd w:val="clear" w:color="auto" w:fill="FFFFFF"/>
        </w:rPr>
        <w:t xml:space="preserve"> between two variables can be described using a </w:t>
      </w:r>
      <w:r w:rsidRPr="006B5DEB">
        <w:rPr>
          <w:rFonts w:cstheme="minorHAnsi"/>
          <w:b/>
          <w:bCs/>
          <w:sz w:val="24"/>
          <w:szCs w:val="24"/>
          <w:shd w:val="clear" w:color="auto" w:fill="FFFFFF"/>
        </w:rPr>
        <w:t>monotonic function</w:t>
      </w:r>
      <w:r w:rsidRPr="006B5DEB">
        <w:rPr>
          <w:rFonts w:cstheme="minorHAnsi"/>
          <w:b/>
          <w:bCs/>
          <w:color w:val="202122"/>
          <w:sz w:val="24"/>
          <w:szCs w:val="24"/>
          <w:shd w:val="clear" w:color="auto" w:fill="FFFFFF"/>
        </w:rPr>
        <w:t>.</w:t>
      </w:r>
    </w:p>
    <w:p w14:paraId="5BD75E6B" w14:textId="77777777" w:rsidR="0030742B" w:rsidRPr="009A178B" w:rsidRDefault="00F812EC" w:rsidP="00F812EC">
      <w:pPr>
        <w:pStyle w:val="NormalWeb"/>
        <w:shd w:val="clear" w:color="auto" w:fill="FFFFFF"/>
        <w:spacing w:before="120" w:beforeAutospacing="0" w:after="120" w:afterAutospacing="0"/>
        <w:rPr>
          <w:rFonts w:asciiTheme="minorHAnsi" w:hAnsiTheme="minorHAnsi" w:cstheme="minorHAnsi"/>
          <w:i/>
          <w:iCs/>
          <w:color w:val="202122"/>
        </w:rPr>
      </w:pPr>
      <w:r w:rsidRPr="009A178B">
        <w:rPr>
          <w:rFonts w:asciiTheme="minorHAnsi" w:hAnsiTheme="minorHAnsi" w:cstheme="minorHAnsi"/>
          <w:i/>
          <w:iCs/>
          <w:color w:val="202122"/>
        </w:rPr>
        <w:t>Spearman's correlation assesses monotonic relationships (whether linear or not). If there are no repeated data values, a perfect Spearman correlation of +1 or −1 occurs when each of the variables is a perfect monotone function of the other.</w:t>
      </w:r>
    </w:p>
    <w:p w14:paraId="7F93BE8C" w14:textId="699EF491" w:rsidR="0030742B" w:rsidRPr="009A178B" w:rsidRDefault="0030742B" w:rsidP="00F812EC">
      <w:pPr>
        <w:pStyle w:val="NormalWeb"/>
        <w:shd w:val="clear" w:color="auto" w:fill="FFFFFF"/>
        <w:spacing w:before="120" w:beforeAutospacing="0" w:after="120" w:afterAutospacing="0"/>
        <w:rPr>
          <w:rFonts w:asciiTheme="minorHAnsi" w:hAnsiTheme="minorHAnsi" w:cstheme="minorHAnsi"/>
          <w:i/>
          <w:iCs/>
          <w:color w:val="202122"/>
        </w:rPr>
      </w:pPr>
      <w:r w:rsidRPr="009A178B">
        <w:rPr>
          <w:rFonts w:asciiTheme="minorHAnsi" w:hAnsiTheme="minorHAnsi" w:cstheme="minorHAnsi"/>
          <w:i/>
          <w:iCs/>
          <w:color w:val="202122"/>
        </w:rPr>
        <w:t xml:space="preserve">Spearman correlation has also the same </w:t>
      </w:r>
      <w:r w:rsidR="00074FDC" w:rsidRPr="009A178B">
        <w:rPr>
          <w:rFonts w:asciiTheme="minorHAnsi" w:hAnsiTheme="minorHAnsi" w:cstheme="minorHAnsi"/>
          <w:i/>
          <w:iCs/>
          <w:color w:val="202122"/>
        </w:rPr>
        <w:t xml:space="preserve">scale as of Pearson’s correlation (-1&lt;r&lt;1). </w:t>
      </w:r>
    </w:p>
    <w:p w14:paraId="30078783" w14:textId="1E4F1B4F" w:rsidR="00F812EC" w:rsidRPr="006B5DEB" w:rsidRDefault="00F812EC" w:rsidP="00F812EC">
      <w:pPr>
        <w:pStyle w:val="NormalWeb"/>
        <w:shd w:val="clear" w:color="auto" w:fill="FFFFFF"/>
        <w:spacing w:before="120" w:beforeAutospacing="0" w:after="120" w:afterAutospacing="0"/>
        <w:rPr>
          <w:rFonts w:asciiTheme="minorHAnsi" w:hAnsiTheme="minorHAnsi" w:cstheme="minorHAnsi"/>
          <w:color w:val="202122"/>
        </w:rPr>
      </w:pPr>
      <w:r w:rsidRPr="006B5DEB">
        <w:rPr>
          <w:rFonts w:asciiTheme="minorHAnsi" w:hAnsiTheme="minorHAnsi" w:cstheme="minorHAnsi"/>
          <w:b/>
          <w:bCs/>
          <w:color w:val="202122"/>
        </w:rPr>
        <w:t>Intuitively, the Spearman correlation between two variables will be high</w:t>
      </w:r>
      <w:r w:rsidRPr="006B5DEB">
        <w:rPr>
          <w:rFonts w:asciiTheme="minorHAnsi" w:hAnsiTheme="minorHAnsi" w:cstheme="minorHAnsi"/>
          <w:color w:val="202122"/>
        </w:rPr>
        <w:t xml:space="preserve"> when observations have a </w:t>
      </w:r>
      <w:r w:rsidRPr="006B5DEB">
        <w:rPr>
          <w:rFonts w:asciiTheme="minorHAnsi" w:hAnsiTheme="minorHAnsi" w:cstheme="minorHAnsi"/>
          <w:b/>
          <w:bCs/>
          <w:color w:val="202122"/>
        </w:rPr>
        <w:t>similar</w:t>
      </w:r>
      <w:r w:rsidRPr="006B5DEB">
        <w:rPr>
          <w:rFonts w:asciiTheme="minorHAnsi" w:hAnsiTheme="minorHAnsi" w:cstheme="minorHAnsi"/>
          <w:color w:val="202122"/>
        </w:rPr>
        <w:t xml:space="preserve"> (or identical for a correlation of 1) </w:t>
      </w:r>
      <w:r w:rsidRPr="006B5DEB">
        <w:rPr>
          <w:rFonts w:asciiTheme="minorHAnsi" w:hAnsiTheme="minorHAnsi" w:cstheme="minorHAnsi"/>
          <w:b/>
          <w:bCs/>
          <w:color w:val="202122"/>
        </w:rPr>
        <w:t>rank</w:t>
      </w:r>
      <w:r w:rsidRPr="006B5DEB">
        <w:rPr>
          <w:rFonts w:asciiTheme="minorHAnsi" w:hAnsiTheme="minorHAnsi" w:cstheme="minorHAnsi"/>
          <w:color w:val="202122"/>
        </w:rPr>
        <w:t> (</w:t>
      </w:r>
      <w:r w:rsidRPr="006B5DEB">
        <w:rPr>
          <w:rFonts w:asciiTheme="minorHAnsi" w:hAnsiTheme="minorHAnsi" w:cstheme="minorHAnsi"/>
          <w:color w:val="202122"/>
        </w:rPr>
        <w:t>i.e.,</w:t>
      </w:r>
      <w:r w:rsidRPr="006B5DEB">
        <w:rPr>
          <w:rFonts w:asciiTheme="minorHAnsi" w:hAnsiTheme="minorHAnsi" w:cstheme="minorHAnsi"/>
          <w:color w:val="202122"/>
        </w:rPr>
        <w:t xml:space="preserve"> relative position label of the observations within the variable: 1st, 2nd, 3rd, etc.) between the two variables, and </w:t>
      </w:r>
      <w:r w:rsidRPr="006B5DEB">
        <w:rPr>
          <w:rFonts w:asciiTheme="minorHAnsi" w:hAnsiTheme="minorHAnsi" w:cstheme="minorHAnsi"/>
          <w:b/>
          <w:bCs/>
          <w:color w:val="202122"/>
        </w:rPr>
        <w:t>low</w:t>
      </w:r>
      <w:r w:rsidRPr="006B5DEB">
        <w:rPr>
          <w:rFonts w:asciiTheme="minorHAnsi" w:hAnsiTheme="minorHAnsi" w:cstheme="minorHAnsi"/>
          <w:color w:val="202122"/>
        </w:rPr>
        <w:t xml:space="preserve"> when observations have a </w:t>
      </w:r>
      <w:r w:rsidRPr="006B5DEB">
        <w:rPr>
          <w:rFonts w:asciiTheme="minorHAnsi" w:hAnsiTheme="minorHAnsi" w:cstheme="minorHAnsi"/>
          <w:b/>
          <w:bCs/>
          <w:color w:val="202122"/>
        </w:rPr>
        <w:t xml:space="preserve">dissimilar </w:t>
      </w:r>
      <w:r w:rsidRPr="006B5DEB">
        <w:rPr>
          <w:rFonts w:asciiTheme="minorHAnsi" w:hAnsiTheme="minorHAnsi" w:cstheme="minorHAnsi"/>
          <w:color w:val="202122"/>
        </w:rPr>
        <w:t xml:space="preserve">(or fully opposed for a correlation of −1) </w:t>
      </w:r>
      <w:r w:rsidRPr="006B5DEB">
        <w:rPr>
          <w:rFonts w:asciiTheme="minorHAnsi" w:hAnsiTheme="minorHAnsi" w:cstheme="minorHAnsi"/>
          <w:b/>
          <w:bCs/>
          <w:color w:val="202122"/>
        </w:rPr>
        <w:t>rank</w:t>
      </w:r>
      <w:r w:rsidRPr="006B5DEB">
        <w:rPr>
          <w:rFonts w:asciiTheme="minorHAnsi" w:hAnsiTheme="minorHAnsi" w:cstheme="minorHAnsi"/>
          <w:color w:val="202122"/>
        </w:rPr>
        <w:t xml:space="preserve"> between the two variables.</w:t>
      </w:r>
    </w:p>
    <w:p w14:paraId="2BE68801" w14:textId="4D18EA7D" w:rsidR="00F812EC" w:rsidRDefault="00F812EC" w:rsidP="00F812EC">
      <w:pPr>
        <w:pStyle w:val="NormalWeb"/>
        <w:shd w:val="clear" w:color="auto" w:fill="FFFFFF"/>
        <w:spacing w:before="120" w:beforeAutospacing="0" w:after="120" w:afterAutospacing="0"/>
        <w:rPr>
          <w:rFonts w:asciiTheme="minorHAnsi" w:hAnsiTheme="minorHAnsi" w:cstheme="minorHAnsi"/>
          <w:color w:val="202122"/>
        </w:rPr>
      </w:pPr>
      <w:r w:rsidRPr="009A178B">
        <w:rPr>
          <w:rFonts w:asciiTheme="minorHAnsi" w:hAnsiTheme="minorHAnsi" w:cstheme="minorHAnsi"/>
          <w:color w:val="202122"/>
        </w:rPr>
        <w:t>Spearman's coefficient is appropriate for both continuous and discrete ordinal variables.</w:t>
      </w:r>
    </w:p>
    <w:p w14:paraId="64B969E3" w14:textId="77777777" w:rsidR="009A178B" w:rsidRDefault="009A178B" w:rsidP="00F812EC">
      <w:pPr>
        <w:pStyle w:val="NormalWeb"/>
        <w:shd w:val="clear" w:color="auto" w:fill="FFFFFF"/>
        <w:spacing w:before="120" w:beforeAutospacing="0" w:after="120" w:afterAutospacing="0"/>
        <w:rPr>
          <w:rFonts w:asciiTheme="minorHAnsi" w:hAnsiTheme="minorHAnsi" w:cstheme="minorHAnsi"/>
          <w:color w:val="202122"/>
        </w:rPr>
      </w:pPr>
    </w:p>
    <w:p w14:paraId="38FB1B2F" w14:textId="58DDD89E" w:rsidR="00CF2EB6" w:rsidRPr="009A178B" w:rsidRDefault="00CF2EB6" w:rsidP="00F812EC">
      <w:pPr>
        <w:pStyle w:val="NormalWeb"/>
        <w:shd w:val="clear" w:color="auto" w:fill="FFFFFF"/>
        <w:spacing w:before="120" w:beforeAutospacing="0" w:after="120" w:afterAutospacing="0"/>
        <w:rPr>
          <w:rFonts w:asciiTheme="minorHAnsi" w:hAnsiTheme="minorHAnsi" w:cstheme="minorHAnsi"/>
          <w:color w:val="202122"/>
        </w:rPr>
      </w:pPr>
      <w:r>
        <w:rPr>
          <w:noProof/>
        </w:rPr>
        <w:drawing>
          <wp:anchor distT="0" distB="0" distL="114300" distR="114300" simplePos="0" relativeHeight="251670528" behindDoc="0" locked="0" layoutInCell="1" allowOverlap="1" wp14:anchorId="5D301638" wp14:editId="3D06B8EC">
            <wp:simplePos x="914400" y="1885950"/>
            <wp:positionH relativeFrom="column">
              <wp:align>left</wp:align>
            </wp:positionH>
            <wp:positionV relativeFrom="paragraph">
              <wp:align>top</wp:align>
            </wp:positionV>
            <wp:extent cx="2343150" cy="2324100"/>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43150" cy="2324100"/>
                    </a:xfrm>
                    <a:prstGeom prst="rect">
                      <a:avLst/>
                    </a:prstGeom>
                    <a:noFill/>
                    <a:ln>
                      <a:noFill/>
                    </a:ln>
                  </pic:spPr>
                </pic:pic>
              </a:graphicData>
            </a:graphic>
          </wp:anchor>
        </w:drawing>
      </w:r>
      <w:r w:rsidR="00BD11AA">
        <w:rPr>
          <w:noProof/>
        </w:rPr>
        <w:drawing>
          <wp:inline distT="0" distB="0" distL="0" distR="0" wp14:anchorId="5BA9D01F" wp14:editId="26335EFE">
            <wp:extent cx="2559050" cy="21717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59050" cy="2171700"/>
                    </a:xfrm>
                    <a:prstGeom prst="rect">
                      <a:avLst/>
                    </a:prstGeom>
                    <a:noFill/>
                    <a:ln>
                      <a:noFill/>
                    </a:ln>
                  </pic:spPr>
                </pic:pic>
              </a:graphicData>
            </a:graphic>
          </wp:inline>
        </w:drawing>
      </w:r>
      <w:r>
        <w:rPr>
          <w:rFonts w:asciiTheme="minorHAnsi" w:hAnsiTheme="minorHAnsi" w:cstheme="minorHAnsi"/>
          <w:color w:val="202122"/>
        </w:rPr>
        <w:br w:type="textWrapping" w:clear="all"/>
      </w:r>
      <w:r w:rsidR="005B1139" w:rsidRPr="005B1139">
        <w:rPr>
          <w:rFonts w:asciiTheme="minorHAnsi" w:hAnsiTheme="minorHAnsi" w:cstheme="minorHAnsi"/>
          <w:color w:val="002060"/>
          <w:sz w:val="25"/>
          <w:szCs w:val="25"/>
        </w:rPr>
        <w:t xml:space="preserve">         positive spearman correlation                              negative spearman correlation</w:t>
      </w:r>
    </w:p>
    <w:p w14:paraId="41746B8C" w14:textId="50F84117" w:rsidR="009B7B54" w:rsidRPr="00A00819" w:rsidRDefault="00BD11AA">
      <w:pPr>
        <w:rPr>
          <w:b/>
          <w:bCs/>
          <w:sz w:val="28"/>
          <w:szCs w:val="28"/>
          <w:lang w:val="en-US"/>
        </w:rPr>
      </w:pPr>
      <w:r w:rsidRPr="00A00819">
        <w:rPr>
          <w:b/>
          <w:bCs/>
          <w:sz w:val="28"/>
          <w:szCs w:val="28"/>
          <w:highlight w:val="yellow"/>
          <w:lang w:val="en-US"/>
        </w:rPr>
        <w:t>Notice</w:t>
      </w:r>
      <w:r w:rsidR="00A00819" w:rsidRPr="00A00819">
        <w:rPr>
          <w:b/>
          <w:bCs/>
          <w:sz w:val="28"/>
          <w:szCs w:val="28"/>
          <w:highlight w:val="yellow"/>
          <w:lang w:val="en-US"/>
        </w:rPr>
        <w:t xml:space="preserve"> and interpretation:</w:t>
      </w:r>
    </w:p>
    <w:p w14:paraId="0015D2E2" w14:textId="35C209C0" w:rsidR="00BD11AA" w:rsidRPr="005B1139" w:rsidRDefault="009E107C" w:rsidP="009E107C">
      <w:pPr>
        <w:pStyle w:val="ListParagraph"/>
        <w:numPr>
          <w:ilvl w:val="0"/>
          <w:numId w:val="6"/>
        </w:numPr>
        <w:rPr>
          <w:color w:val="1F3864" w:themeColor="accent1" w:themeShade="80"/>
          <w:sz w:val="24"/>
          <w:szCs w:val="24"/>
          <w:lang w:val="en-US"/>
        </w:rPr>
      </w:pPr>
      <w:r w:rsidRPr="005B1139">
        <w:rPr>
          <w:color w:val="1F3864" w:themeColor="accent1" w:themeShade="80"/>
          <w:sz w:val="24"/>
          <w:szCs w:val="24"/>
          <w:lang w:val="en-US"/>
        </w:rPr>
        <w:t>The graph is non-linear</w:t>
      </w:r>
    </w:p>
    <w:p w14:paraId="019EFE0E" w14:textId="77777777" w:rsidR="00A00819" w:rsidRPr="005B1139" w:rsidRDefault="00A00819" w:rsidP="009E107C">
      <w:pPr>
        <w:pStyle w:val="ListParagraph"/>
        <w:numPr>
          <w:ilvl w:val="0"/>
          <w:numId w:val="6"/>
        </w:numPr>
        <w:rPr>
          <w:color w:val="1F3864" w:themeColor="accent1" w:themeShade="80"/>
          <w:lang w:val="en-US"/>
        </w:rPr>
      </w:pPr>
      <w:r w:rsidRPr="005B1139">
        <w:rPr>
          <w:rFonts w:cstheme="minorHAnsi"/>
          <w:color w:val="1F3864" w:themeColor="accent1" w:themeShade="80"/>
          <w:sz w:val="24"/>
          <w:szCs w:val="24"/>
          <w:shd w:val="clear" w:color="auto" w:fill="FFFFFF"/>
        </w:rPr>
        <w:t>The sign of the Spearman correlation indicates the direction of association between </w:t>
      </w:r>
      <w:r w:rsidRPr="005B1139">
        <w:rPr>
          <w:rFonts w:cstheme="minorHAnsi"/>
          <w:i/>
          <w:iCs/>
          <w:color w:val="1F3864" w:themeColor="accent1" w:themeShade="80"/>
          <w:sz w:val="24"/>
          <w:szCs w:val="24"/>
          <w:shd w:val="clear" w:color="auto" w:fill="FFFFFF"/>
        </w:rPr>
        <w:t>X</w:t>
      </w:r>
      <w:r w:rsidRPr="005B1139">
        <w:rPr>
          <w:rFonts w:cstheme="minorHAnsi"/>
          <w:color w:val="1F3864" w:themeColor="accent1" w:themeShade="80"/>
          <w:sz w:val="24"/>
          <w:szCs w:val="24"/>
          <w:shd w:val="clear" w:color="auto" w:fill="FFFFFF"/>
        </w:rPr>
        <w:t> (the independent variable) and </w:t>
      </w:r>
      <w:r w:rsidRPr="005B1139">
        <w:rPr>
          <w:rFonts w:cstheme="minorHAnsi"/>
          <w:i/>
          <w:iCs/>
          <w:color w:val="1F3864" w:themeColor="accent1" w:themeShade="80"/>
          <w:sz w:val="24"/>
          <w:szCs w:val="24"/>
          <w:shd w:val="clear" w:color="auto" w:fill="FFFFFF"/>
        </w:rPr>
        <w:t>Y</w:t>
      </w:r>
      <w:r w:rsidRPr="005B1139">
        <w:rPr>
          <w:rFonts w:cstheme="minorHAnsi"/>
          <w:color w:val="1F3864" w:themeColor="accent1" w:themeShade="80"/>
          <w:sz w:val="24"/>
          <w:szCs w:val="24"/>
          <w:shd w:val="clear" w:color="auto" w:fill="FFFFFF"/>
        </w:rPr>
        <w:t xml:space="preserve"> (the dependent variable). </w:t>
      </w:r>
    </w:p>
    <w:p w14:paraId="4B794C3C" w14:textId="77777777" w:rsidR="00A00819" w:rsidRPr="005B1139" w:rsidRDefault="00A00819" w:rsidP="009E107C">
      <w:pPr>
        <w:pStyle w:val="ListParagraph"/>
        <w:numPr>
          <w:ilvl w:val="0"/>
          <w:numId w:val="6"/>
        </w:numPr>
        <w:rPr>
          <w:color w:val="1F3864" w:themeColor="accent1" w:themeShade="80"/>
          <w:lang w:val="en-US"/>
        </w:rPr>
      </w:pPr>
      <w:r w:rsidRPr="005B1139">
        <w:rPr>
          <w:rFonts w:cstheme="minorHAnsi"/>
          <w:color w:val="1F3864" w:themeColor="accent1" w:themeShade="80"/>
          <w:sz w:val="24"/>
          <w:szCs w:val="24"/>
          <w:shd w:val="clear" w:color="auto" w:fill="FFFFFF"/>
        </w:rPr>
        <w:t>If </w:t>
      </w:r>
      <w:r w:rsidRPr="005B1139">
        <w:rPr>
          <w:rFonts w:cstheme="minorHAnsi"/>
          <w:i/>
          <w:iCs/>
          <w:color w:val="1F3864" w:themeColor="accent1" w:themeShade="80"/>
          <w:sz w:val="24"/>
          <w:szCs w:val="24"/>
          <w:shd w:val="clear" w:color="auto" w:fill="FFFFFF"/>
        </w:rPr>
        <w:t>Y</w:t>
      </w:r>
      <w:r w:rsidRPr="005B1139">
        <w:rPr>
          <w:rFonts w:cstheme="minorHAnsi"/>
          <w:color w:val="1F3864" w:themeColor="accent1" w:themeShade="80"/>
          <w:sz w:val="24"/>
          <w:szCs w:val="24"/>
          <w:shd w:val="clear" w:color="auto" w:fill="FFFFFF"/>
        </w:rPr>
        <w:t> tends to increase when </w:t>
      </w:r>
      <w:r w:rsidRPr="005B1139">
        <w:rPr>
          <w:rFonts w:cstheme="minorHAnsi"/>
          <w:i/>
          <w:iCs/>
          <w:color w:val="1F3864" w:themeColor="accent1" w:themeShade="80"/>
          <w:sz w:val="24"/>
          <w:szCs w:val="24"/>
          <w:shd w:val="clear" w:color="auto" w:fill="FFFFFF"/>
        </w:rPr>
        <w:t>X</w:t>
      </w:r>
      <w:r w:rsidRPr="005B1139">
        <w:rPr>
          <w:rFonts w:cstheme="minorHAnsi"/>
          <w:color w:val="1F3864" w:themeColor="accent1" w:themeShade="80"/>
          <w:sz w:val="24"/>
          <w:szCs w:val="24"/>
          <w:shd w:val="clear" w:color="auto" w:fill="FFFFFF"/>
        </w:rPr>
        <w:t xml:space="preserve"> increases, the Spearman correlation coefficient is positive. </w:t>
      </w:r>
    </w:p>
    <w:p w14:paraId="3453FA82" w14:textId="77777777" w:rsidR="00A00819" w:rsidRPr="005B1139" w:rsidRDefault="00A00819" w:rsidP="009E107C">
      <w:pPr>
        <w:pStyle w:val="ListParagraph"/>
        <w:numPr>
          <w:ilvl w:val="0"/>
          <w:numId w:val="6"/>
        </w:numPr>
        <w:rPr>
          <w:color w:val="1F3864" w:themeColor="accent1" w:themeShade="80"/>
          <w:lang w:val="en-US"/>
        </w:rPr>
      </w:pPr>
      <w:r w:rsidRPr="005B1139">
        <w:rPr>
          <w:rFonts w:cstheme="minorHAnsi"/>
          <w:color w:val="1F3864" w:themeColor="accent1" w:themeShade="80"/>
          <w:sz w:val="24"/>
          <w:szCs w:val="24"/>
          <w:shd w:val="clear" w:color="auto" w:fill="FFFFFF"/>
        </w:rPr>
        <w:t>If </w:t>
      </w:r>
      <w:r w:rsidRPr="005B1139">
        <w:rPr>
          <w:rFonts w:cstheme="minorHAnsi"/>
          <w:i/>
          <w:iCs/>
          <w:color w:val="1F3864" w:themeColor="accent1" w:themeShade="80"/>
          <w:sz w:val="24"/>
          <w:szCs w:val="24"/>
          <w:shd w:val="clear" w:color="auto" w:fill="FFFFFF"/>
        </w:rPr>
        <w:t>Y</w:t>
      </w:r>
      <w:r w:rsidRPr="005B1139">
        <w:rPr>
          <w:rFonts w:cstheme="minorHAnsi"/>
          <w:color w:val="1F3864" w:themeColor="accent1" w:themeShade="80"/>
          <w:sz w:val="24"/>
          <w:szCs w:val="24"/>
          <w:shd w:val="clear" w:color="auto" w:fill="FFFFFF"/>
        </w:rPr>
        <w:t> tends to decrease when </w:t>
      </w:r>
      <w:r w:rsidRPr="005B1139">
        <w:rPr>
          <w:rFonts w:cstheme="minorHAnsi"/>
          <w:i/>
          <w:iCs/>
          <w:color w:val="1F3864" w:themeColor="accent1" w:themeShade="80"/>
          <w:sz w:val="24"/>
          <w:szCs w:val="24"/>
          <w:shd w:val="clear" w:color="auto" w:fill="FFFFFF"/>
        </w:rPr>
        <w:t>X</w:t>
      </w:r>
      <w:r w:rsidRPr="005B1139">
        <w:rPr>
          <w:rFonts w:cstheme="minorHAnsi"/>
          <w:color w:val="1F3864" w:themeColor="accent1" w:themeShade="80"/>
          <w:sz w:val="24"/>
          <w:szCs w:val="24"/>
          <w:shd w:val="clear" w:color="auto" w:fill="FFFFFF"/>
        </w:rPr>
        <w:t xml:space="preserve"> increases, the Spearman correlation coefficient is negative. </w:t>
      </w:r>
    </w:p>
    <w:p w14:paraId="5B4167A0" w14:textId="77777777" w:rsidR="00A00819" w:rsidRPr="005B1139" w:rsidRDefault="00A00819" w:rsidP="009E107C">
      <w:pPr>
        <w:pStyle w:val="ListParagraph"/>
        <w:numPr>
          <w:ilvl w:val="0"/>
          <w:numId w:val="6"/>
        </w:numPr>
        <w:rPr>
          <w:color w:val="1F3864" w:themeColor="accent1" w:themeShade="80"/>
          <w:lang w:val="en-US"/>
        </w:rPr>
      </w:pPr>
      <w:r w:rsidRPr="005B1139">
        <w:rPr>
          <w:rFonts w:cstheme="minorHAnsi"/>
          <w:color w:val="1F3864" w:themeColor="accent1" w:themeShade="80"/>
          <w:sz w:val="24"/>
          <w:szCs w:val="24"/>
          <w:shd w:val="clear" w:color="auto" w:fill="FFFFFF"/>
        </w:rPr>
        <w:t>A Spearman correlation of zero indicates that there is no tendency for </w:t>
      </w:r>
      <w:r w:rsidRPr="005B1139">
        <w:rPr>
          <w:rFonts w:cstheme="minorHAnsi"/>
          <w:i/>
          <w:iCs/>
          <w:color w:val="1F3864" w:themeColor="accent1" w:themeShade="80"/>
          <w:sz w:val="24"/>
          <w:szCs w:val="24"/>
          <w:shd w:val="clear" w:color="auto" w:fill="FFFFFF"/>
        </w:rPr>
        <w:t>Y</w:t>
      </w:r>
      <w:r w:rsidRPr="005B1139">
        <w:rPr>
          <w:rFonts w:cstheme="minorHAnsi"/>
          <w:color w:val="1F3864" w:themeColor="accent1" w:themeShade="80"/>
          <w:sz w:val="24"/>
          <w:szCs w:val="24"/>
          <w:shd w:val="clear" w:color="auto" w:fill="FFFFFF"/>
        </w:rPr>
        <w:t> to either increase or decrease when </w:t>
      </w:r>
      <w:r w:rsidRPr="005B1139">
        <w:rPr>
          <w:rFonts w:cstheme="minorHAnsi"/>
          <w:i/>
          <w:iCs/>
          <w:color w:val="1F3864" w:themeColor="accent1" w:themeShade="80"/>
          <w:sz w:val="24"/>
          <w:szCs w:val="24"/>
          <w:shd w:val="clear" w:color="auto" w:fill="FFFFFF"/>
        </w:rPr>
        <w:t>X</w:t>
      </w:r>
      <w:r w:rsidRPr="005B1139">
        <w:rPr>
          <w:rFonts w:cstheme="minorHAnsi"/>
          <w:color w:val="1F3864" w:themeColor="accent1" w:themeShade="80"/>
          <w:sz w:val="24"/>
          <w:szCs w:val="24"/>
          <w:shd w:val="clear" w:color="auto" w:fill="FFFFFF"/>
        </w:rPr>
        <w:t xml:space="preserve"> increases. </w:t>
      </w:r>
    </w:p>
    <w:p w14:paraId="3A79B6AD" w14:textId="77777777" w:rsidR="00A00819" w:rsidRPr="005B1139" w:rsidRDefault="00A00819" w:rsidP="009E107C">
      <w:pPr>
        <w:pStyle w:val="ListParagraph"/>
        <w:numPr>
          <w:ilvl w:val="0"/>
          <w:numId w:val="6"/>
        </w:numPr>
        <w:rPr>
          <w:color w:val="1F3864" w:themeColor="accent1" w:themeShade="80"/>
          <w:lang w:val="en-US"/>
        </w:rPr>
      </w:pPr>
      <w:r w:rsidRPr="005B1139">
        <w:rPr>
          <w:rFonts w:cstheme="minorHAnsi"/>
          <w:color w:val="1F3864" w:themeColor="accent1" w:themeShade="80"/>
          <w:sz w:val="24"/>
          <w:szCs w:val="24"/>
          <w:shd w:val="clear" w:color="auto" w:fill="FFFFFF"/>
        </w:rPr>
        <w:t>The Spearman correlation increases in magnitude as </w:t>
      </w:r>
      <w:r w:rsidRPr="005B1139">
        <w:rPr>
          <w:rFonts w:cstheme="minorHAnsi"/>
          <w:i/>
          <w:iCs/>
          <w:color w:val="1F3864" w:themeColor="accent1" w:themeShade="80"/>
          <w:sz w:val="24"/>
          <w:szCs w:val="24"/>
          <w:shd w:val="clear" w:color="auto" w:fill="FFFFFF"/>
        </w:rPr>
        <w:t>X</w:t>
      </w:r>
      <w:r w:rsidRPr="005B1139">
        <w:rPr>
          <w:rFonts w:cstheme="minorHAnsi"/>
          <w:color w:val="1F3864" w:themeColor="accent1" w:themeShade="80"/>
          <w:sz w:val="24"/>
          <w:szCs w:val="24"/>
          <w:shd w:val="clear" w:color="auto" w:fill="FFFFFF"/>
        </w:rPr>
        <w:t> and </w:t>
      </w:r>
      <w:r w:rsidRPr="005B1139">
        <w:rPr>
          <w:rFonts w:cstheme="minorHAnsi"/>
          <w:i/>
          <w:iCs/>
          <w:color w:val="1F3864" w:themeColor="accent1" w:themeShade="80"/>
          <w:sz w:val="24"/>
          <w:szCs w:val="24"/>
          <w:shd w:val="clear" w:color="auto" w:fill="FFFFFF"/>
        </w:rPr>
        <w:t>Y</w:t>
      </w:r>
      <w:r w:rsidRPr="005B1139">
        <w:rPr>
          <w:rFonts w:cstheme="minorHAnsi"/>
          <w:color w:val="1F3864" w:themeColor="accent1" w:themeShade="80"/>
          <w:sz w:val="24"/>
          <w:szCs w:val="24"/>
          <w:shd w:val="clear" w:color="auto" w:fill="FFFFFF"/>
        </w:rPr>
        <w:t xml:space="preserve"> become closer to being perfectly monotone functions of each other. </w:t>
      </w:r>
    </w:p>
    <w:p w14:paraId="54B4BCB3" w14:textId="7731543E" w:rsidR="009E107C" w:rsidRPr="00D419F7" w:rsidRDefault="00A00819" w:rsidP="009E107C">
      <w:pPr>
        <w:pStyle w:val="ListParagraph"/>
        <w:numPr>
          <w:ilvl w:val="0"/>
          <w:numId w:val="6"/>
        </w:numPr>
        <w:rPr>
          <w:color w:val="1F3864" w:themeColor="accent1" w:themeShade="80"/>
          <w:lang w:val="en-US"/>
        </w:rPr>
      </w:pPr>
      <w:r w:rsidRPr="005B1139">
        <w:rPr>
          <w:rFonts w:cstheme="minorHAnsi"/>
          <w:color w:val="1F3864" w:themeColor="accent1" w:themeShade="80"/>
          <w:sz w:val="24"/>
          <w:szCs w:val="24"/>
          <w:shd w:val="clear" w:color="auto" w:fill="FFFFFF"/>
        </w:rPr>
        <w:t>When </w:t>
      </w:r>
      <w:r w:rsidRPr="005B1139">
        <w:rPr>
          <w:rFonts w:cstheme="minorHAnsi"/>
          <w:i/>
          <w:iCs/>
          <w:color w:val="1F3864" w:themeColor="accent1" w:themeShade="80"/>
          <w:sz w:val="24"/>
          <w:szCs w:val="24"/>
          <w:shd w:val="clear" w:color="auto" w:fill="FFFFFF"/>
        </w:rPr>
        <w:t>X</w:t>
      </w:r>
      <w:r w:rsidRPr="005B1139">
        <w:rPr>
          <w:rFonts w:cstheme="minorHAnsi"/>
          <w:color w:val="1F3864" w:themeColor="accent1" w:themeShade="80"/>
          <w:sz w:val="24"/>
          <w:szCs w:val="24"/>
          <w:shd w:val="clear" w:color="auto" w:fill="FFFFFF"/>
        </w:rPr>
        <w:t> and </w:t>
      </w:r>
      <w:r w:rsidRPr="005B1139">
        <w:rPr>
          <w:rFonts w:cstheme="minorHAnsi"/>
          <w:i/>
          <w:iCs/>
          <w:color w:val="1F3864" w:themeColor="accent1" w:themeShade="80"/>
          <w:sz w:val="24"/>
          <w:szCs w:val="24"/>
          <w:shd w:val="clear" w:color="auto" w:fill="FFFFFF"/>
        </w:rPr>
        <w:t>Y</w:t>
      </w:r>
      <w:r w:rsidRPr="005B1139">
        <w:rPr>
          <w:rFonts w:cstheme="minorHAnsi"/>
          <w:color w:val="1F3864" w:themeColor="accent1" w:themeShade="80"/>
          <w:sz w:val="24"/>
          <w:szCs w:val="24"/>
          <w:shd w:val="clear" w:color="auto" w:fill="FFFFFF"/>
        </w:rPr>
        <w:t> are perfectly monotonically related, the Spearman correlation coefficient becomes 1</w:t>
      </w:r>
      <w:r w:rsidRPr="005B1139">
        <w:rPr>
          <w:rFonts w:ascii="Arial" w:hAnsi="Arial" w:cs="Arial"/>
          <w:color w:val="1F3864" w:themeColor="accent1" w:themeShade="80"/>
          <w:sz w:val="21"/>
          <w:szCs w:val="21"/>
          <w:shd w:val="clear" w:color="auto" w:fill="FFFFFF"/>
        </w:rPr>
        <w:t>.</w:t>
      </w:r>
    </w:p>
    <w:p w14:paraId="08C7DF8B" w14:textId="43A031E9" w:rsidR="00D419F7" w:rsidRDefault="006D2C4C" w:rsidP="00D419F7">
      <w:pPr>
        <w:rPr>
          <w:color w:val="1F3864" w:themeColor="accent1" w:themeShade="80"/>
          <w:lang w:val="en-US"/>
        </w:rPr>
      </w:pPr>
      <w:r>
        <w:rPr>
          <w:color w:val="1F3864" w:themeColor="accent1" w:themeShade="80"/>
          <w:lang w:val="en-US"/>
        </w:rPr>
        <w:t>The only difference in formula is that spearman calculate relationship on the basis of ranks.</w:t>
      </w:r>
    </w:p>
    <w:p w14:paraId="101702E6" w14:textId="66F867B7" w:rsidR="00087A8C" w:rsidRDefault="00087A8C" w:rsidP="00D419F7">
      <w:pPr>
        <w:rPr>
          <w:color w:val="1F3864" w:themeColor="accent1" w:themeShade="80"/>
          <w:lang w:val="en-US"/>
        </w:rPr>
      </w:pPr>
      <w:r>
        <w:rPr>
          <w:color w:val="1F3864" w:themeColor="accent1" w:themeShade="80"/>
          <w:lang w:val="en-US"/>
        </w:rPr>
        <w:t>Formula:</w:t>
      </w:r>
    </w:p>
    <w:p w14:paraId="0DF531A1" w14:textId="4EEAF1E4" w:rsidR="00087A8C" w:rsidRDefault="00087A8C" w:rsidP="00D419F7">
      <w:pPr>
        <w:rPr>
          <w:color w:val="1F3864" w:themeColor="accent1" w:themeShade="80"/>
          <w:lang w:val="en-US"/>
        </w:rPr>
      </w:pPr>
      <w:r>
        <w:rPr>
          <w:noProof/>
        </w:rPr>
        <w:drawing>
          <wp:inline distT="0" distB="0" distL="0" distR="0" wp14:anchorId="7999E6DE" wp14:editId="65401265">
            <wp:extent cx="4305300" cy="469900"/>
            <wp:effectExtent l="0" t="0" r="0" b="6350"/>
            <wp:docPr id="37" name="Picture 37"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See the source 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05300" cy="469900"/>
                    </a:xfrm>
                    <a:prstGeom prst="rect">
                      <a:avLst/>
                    </a:prstGeom>
                    <a:noFill/>
                    <a:ln>
                      <a:noFill/>
                    </a:ln>
                  </pic:spPr>
                </pic:pic>
              </a:graphicData>
            </a:graphic>
          </wp:inline>
        </w:drawing>
      </w:r>
    </w:p>
    <w:p w14:paraId="00485F6B" w14:textId="23087ECF" w:rsidR="006D2C4C" w:rsidRPr="00995557" w:rsidRDefault="006D2C4C" w:rsidP="00D419F7">
      <w:pPr>
        <w:rPr>
          <w:color w:val="0099FF"/>
          <w:lang w:val="en-US"/>
          <w14:textFill>
            <w14:solidFill>
              <w14:srgbClr w14:val="0099FF">
                <w14:lumMod w14:val="50000"/>
              </w14:srgbClr>
            </w14:solidFill>
          </w14:textFill>
        </w:rPr>
      </w:pPr>
      <w:r w:rsidRPr="00995557">
        <w:rPr>
          <w:color w:val="0099FF"/>
          <w:lang w:val="en-US"/>
          <w14:textFill>
            <w14:solidFill>
              <w14:srgbClr w14:val="0099FF">
                <w14:lumMod w14:val="50000"/>
              </w14:srgbClr>
            </w14:solidFill>
          </w14:textFill>
        </w:rPr>
        <w:t xml:space="preserve">The </w:t>
      </w:r>
      <w:r w:rsidR="00087A8C" w:rsidRPr="00995557">
        <w:rPr>
          <w:color w:val="0099FF"/>
          <w:lang w:val="en-US"/>
          <w14:textFill>
            <w14:solidFill>
              <w14:srgbClr w14:val="0099FF">
                <w14:lumMod w14:val="50000"/>
              </w14:srgbClr>
            </w14:solidFill>
          </w14:textFill>
        </w:rPr>
        <w:t>above</w:t>
      </w:r>
      <w:r w:rsidR="00273009" w:rsidRPr="00995557">
        <w:rPr>
          <w:color w:val="0099FF"/>
          <w:lang w:val="en-US"/>
          <w14:textFill>
            <w14:solidFill>
              <w14:srgbClr w14:val="0099FF">
                <w14:lumMod w14:val="50000"/>
              </w14:srgbClr>
            </w14:solidFill>
          </w14:textFill>
        </w:rPr>
        <w:t xml:space="preserve"> rgx and rgy are ranks of x and y respectively.</w:t>
      </w:r>
    </w:p>
    <w:p w14:paraId="43FA7720" w14:textId="607FB3AB" w:rsidR="00273009" w:rsidRPr="00995557" w:rsidRDefault="00995557" w:rsidP="00D419F7">
      <w:pPr>
        <w:rPr>
          <w:b/>
          <w:bCs/>
          <w:color w:val="0099FF"/>
          <w:sz w:val="28"/>
          <w:szCs w:val="28"/>
          <w:lang w:val="en-US"/>
          <w14:textFill>
            <w14:solidFill>
              <w14:srgbClr w14:val="0099FF">
                <w14:lumMod w14:val="50000"/>
              </w14:srgbClr>
            </w14:solidFill>
          </w14:textFill>
        </w:rPr>
      </w:pPr>
      <w:r w:rsidRPr="00995557">
        <w:rPr>
          <w:b/>
          <w:bCs/>
          <w:color w:val="0099FF"/>
          <w:sz w:val="28"/>
          <w:szCs w:val="28"/>
          <w:highlight w:val="green"/>
          <w:lang w:val="en-US"/>
          <w14:textFill>
            <w14:solidFill>
              <w14:srgbClr w14:val="0099FF">
                <w14:lumMod w14:val="50000"/>
              </w14:srgbClr>
            </w14:solidFill>
          </w14:textFill>
        </w:rPr>
        <w:t>H</w:t>
      </w:r>
      <w:r w:rsidR="008F45A5" w:rsidRPr="00995557">
        <w:rPr>
          <w:b/>
          <w:bCs/>
          <w:color w:val="0099FF"/>
          <w:sz w:val="28"/>
          <w:szCs w:val="28"/>
          <w:highlight w:val="green"/>
          <w:lang w:val="en-US"/>
          <w14:textFill>
            <w14:solidFill>
              <w14:srgbClr w14:val="0099FF">
                <w14:lumMod w14:val="50000"/>
              </w14:srgbClr>
            </w14:solidFill>
          </w14:textFill>
        </w:rPr>
        <w:t>ow ranks are given:</w:t>
      </w:r>
    </w:p>
    <w:p w14:paraId="31C34C0A" w14:textId="1A85BDB7" w:rsidR="008F45A5" w:rsidRPr="00995557" w:rsidRDefault="008F45A5" w:rsidP="008F45A5">
      <w:pPr>
        <w:pStyle w:val="ListParagraph"/>
        <w:numPr>
          <w:ilvl w:val="0"/>
          <w:numId w:val="7"/>
        </w:numPr>
        <w:rPr>
          <w:color w:val="0099FF"/>
          <w:lang w:val="en-US"/>
        </w:rPr>
      </w:pPr>
      <w:r w:rsidRPr="00995557">
        <w:rPr>
          <w:color w:val="0099FF"/>
          <w:lang w:val="en-US"/>
        </w:rPr>
        <w:t>The lowest one</w:t>
      </w:r>
      <w:r w:rsidR="00007300" w:rsidRPr="00995557">
        <w:rPr>
          <w:color w:val="0099FF"/>
          <w:lang w:val="en-US"/>
        </w:rPr>
        <w:t xml:space="preserve"> data</w:t>
      </w:r>
      <w:r w:rsidRPr="00995557">
        <w:rPr>
          <w:color w:val="0099FF"/>
          <w:lang w:val="en-US"/>
        </w:rPr>
        <w:t xml:space="preserve"> </w:t>
      </w:r>
      <w:r w:rsidR="00007300" w:rsidRPr="00995557">
        <w:rPr>
          <w:color w:val="0099FF"/>
          <w:lang w:val="en-US"/>
        </w:rPr>
        <w:t>in the whole data series gets the rank as one.</w:t>
      </w:r>
    </w:p>
    <w:p w14:paraId="7FB29321" w14:textId="558DA47F" w:rsidR="00007300" w:rsidRPr="00995557" w:rsidRDefault="00007300" w:rsidP="008F45A5">
      <w:pPr>
        <w:pStyle w:val="ListParagraph"/>
        <w:numPr>
          <w:ilvl w:val="0"/>
          <w:numId w:val="7"/>
        </w:numPr>
        <w:rPr>
          <w:color w:val="0099FF"/>
          <w:lang w:val="en-US"/>
        </w:rPr>
      </w:pPr>
      <w:r w:rsidRPr="00995557">
        <w:rPr>
          <w:color w:val="0099FF"/>
          <w:lang w:val="en-US"/>
        </w:rPr>
        <w:t>The highest one data in the data series gets the rank as highest</w:t>
      </w:r>
      <w:r w:rsidR="0015210C" w:rsidRPr="00995557">
        <w:rPr>
          <w:color w:val="0099FF"/>
          <w:lang w:val="en-US"/>
        </w:rPr>
        <w:t xml:space="preserve"> (where the total n count should stop there).</w:t>
      </w:r>
    </w:p>
    <w:p w14:paraId="4F217353" w14:textId="3C0D015B" w:rsidR="0015210C" w:rsidRPr="00995557" w:rsidRDefault="00DF41BC" w:rsidP="008F45A5">
      <w:pPr>
        <w:pStyle w:val="ListParagraph"/>
        <w:numPr>
          <w:ilvl w:val="0"/>
          <w:numId w:val="7"/>
        </w:numPr>
        <w:rPr>
          <w:color w:val="0099FF"/>
          <w:lang w:val="en-US"/>
        </w:rPr>
      </w:pPr>
      <w:r w:rsidRPr="00995557">
        <w:rPr>
          <w:color w:val="0099FF"/>
          <w:lang w:val="en-US"/>
        </w:rPr>
        <w:t>The counting goes in ascending order.</w:t>
      </w:r>
    </w:p>
    <w:p w14:paraId="10611846" w14:textId="6D496981" w:rsidR="00995557" w:rsidRPr="00995557" w:rsidRDefault="00DF41BC" w:rsidP="00995557">
      <w:pPr>
        <w:pStyle w:val="ListParagraph"/>
        <w:numPr>
          <w:ilvl w:val="0"/>
          <w:numId w:val="7"/>
        </w:numPr>
        <w:rPr>
          <w:color w:val="0099FF"/>
          <w:lang w:val="en-US"/>
        </w:rPr>
      </w:pPr>
      <w:r w:rsidRPr="00995557">
        <w:rPr>
          <w:color w:val="0099FF"/>
          <w:lang w:val="en-US"/>
        </w:rPr>
        <w:t>If somehow, any number is rep</w:t>
      </w:r>
      <w:r w:rsidR="00995557" w:rsidRPr="00995557">
        <w:rPr>
          <w:color w:val="0099FF"/>
          <w:lang w:val="en-US"/>
        </w:rPr>
        <w:t>eated then take the average of the two and give that same average answer to both that numbers.</w:t>
      </w:r>
    </w:p>
    <w:p w14:paraId="191E45C0" w14:textId="77777777" w:rsidR="005B1139" w:rsidRDefault="005B1139" w:rsidP="005B1139">
      <w:pPr>
        <w:rPr>
          <w:color w:val="1F3864" w:themeColor="accent1" w:themeShade="80"/>
          <w:lang w:val="en-US"/>
        </w:rPr>
      </w:pPr>
    </w:p>
    <w:p w14:paraId="2F6F1BA7" w14:textId="65888BDC" w:rsidR="005B1139" w:rsidRPr="006B0D89" w:rsidRDefault="00D419F7" w:rsidP="005B1139">
      <w:pPr>
        <w:rPr>
          <w:b/>
          <w:bCs/>
          <w:color w:val="1F3864" w:themeColor="accent1" w:themeShade="80"/>
          <w:sz w:val="28"/>
          <w:szCs w:val="28"/>
          <w:lang w:val="en-US"/>
        </w:rPr>
      </w:pPr>
      <w:r w:rsidRPr="0081555D">
        <w:rPr>
          <w:b/>
          <w:bCs/>
          <w:color w:val="1F3864" w:themeColor="accent1" w:themeShade="80"/>
          <w:sz w:val="28"/>
          <w:szCs w:val="28"/>
          <w:highlight w:val="cyan"/>
          <w:lang w:val="en-US"/>
        </w:rPr>
        <w:t>Difference between Pearson’s and Spearman’s correlation coefficient.</w:t>
      </w:r>
      <w:r w:rsidRPr="006B0D89">
        <w:rPr>
          <w:b/>
          <w:bCs/>
          <w:color w:val="1F3864" w:themeColor="accent1" w:themeShade="80"/>
          <w:sz w:val="28"/>
          <w:szCs w:val="28"/>
          <w:lang w:val="en-US"/>
        </w:rPr>
        <w:t xml:space="preserve"> </w:t>
      </w:r>
    </w:p>
    <w:p w14:paraId="29B51BAA" w14:textId="7AA39A9E" w:rsidR="009B7B54" w:rsidRPr="0081555D" w:rsidRDefault="0081555D" w:rsidP="0081555D">
      <w:pPr>
        <w:pStyle w:val="ListParagraph"/>
        <w:numPr>
          <w:ilvl w:val="0"/>
          <w:numId w:val="8"/>
        </w:numPr>
        <w:rPr>
          <w:rFonts w:cstheme="minorHAnsi"/>
          <w:sz w:val="24"/>
          <w:szCs w:val="24"/>
          <w:lang w:val="en-US"/>
        </w:rPr>
      </w:pPr>
      <w:r w:rsidRPr="0081555D">
        <w:rPr>
          <w:rFonts w:cstheme="minorHAnsi"/>
          <w:color w:val="202122"/>
          <w:sz w:val="24"/>
          <w:szCs w:val="24"/>
          <w:shd w:val="clear" w:color="auto" w:fill="FFFFFF"/>
        </w:rPr>
        <w:t>The Spearman correlation between two variables is equal to the </w:t>
      </w:r>
      <w:r w:rsidRPr="0081555D">
        <w:rPr>
          <w:rFonts w:cstheme="minorHAnsi"/>
          <w:sz w:val="24"/>
          <w:szCs w:val="24"/>
          <w:shd w:val="clear" w:color="auto" w:fill="FFFFFF"/>
        </w:rPr>
        <w:t>Pearson correlation</w:t>
      </w:r>
      <w:r w:rsidRPr="0081555D">
        <w:rPr>
          <w:rFonts w:cstheme="minorHAnsi"/>
          <w:color w:val="202122"/>
          <w:sz w:val="24"/>
          <w:szCs w:val="24"/>
          <w:shd w:val="clear" w:color="auto" w:fill="FFFFFF"/>
        </w:rPr>
        <w:t> between the rank values of those two variables; while Pearson's correlation assesses linear relationships, Spearman's correlation assesses monotonic relationships (whether linear or not).</w:t>
      </w:r>
    </w:p>
    <w:p w14:paraId="124AC929" w14:textId="77777777" w:rsidR="003B61CB" w:rsidRPr="003B61CB" w:rsidRDefault="005A0212" w:rsidP="003B61CB">
      <w:pPr>
        <w:pStyle w:val="ListParagraph"/>
        <w:numPr>
          <w:ilvl w:val="0"/>
          <w:numId w:val="8"/>
        </w:numPr>
        <w:rPr>
          <w:rFonts w:cstheme="minorHAnsi"/>
          <w:sz w:val="24"/>
          <w:szCs w:val="24"/>
          <w:lang w:val="en-US"/>
        </w:rPr>
      </w:pPr>
      <w:r w:rsidRPr="005A0212">
        <w:rPr>
          <w:rFonts w:cstheme="minorHAnsi"/>
          <w:color w:val="292929"/>
          <w:spacing w:val="-1"/>
          <w:sz w:val="24"/>
          <w:szCs w:val="24"/>
          <w:shd w:val="clear" w:color="auto" w:fill="FFFFFF"/>
        </w:rPr>
        <w:t>One more difference is that Pearson works with raw data values of the variables whereas Spearman works with rank-ordered variables</w:t>
      </w:r>
      <w:r>
        <w:rPr>
          <w:rFonts w:ascii="Georgia" w:hAnsi="Georgia"/>
          <w:color w:val="292929"/>
          <w:spacing w:val="-1"/>
          <w:sz w:val="30"/>
          <w:szCs w:val="30"/>
          <w:shd w:val="clear" w:color="auto" w:fill="FFFFFF"/>
        </w:rPr>
        <w:t>.</w:t>
      </w:r>
    </w:p>
    <w:p w14:paraId="66DBC491" w14:textId="1810CEBD" w:rsidR="003B61CB" w:rsidRPr="003B61CB" w:rsidRDefault="00023803" w:rsidP="003B61CB">
      <w:pPr>
        <w:pStyle w:val="ListParagraph"/>
        <w:numPr>
          <w:ilvl w:val="0"/>
          <w:numId w:val="8"/>
        </w:numPr>
        <w:rPr>
          <w:rFonts w:cstheme="minorHAnsi"/>
          <w:sz w:val="24"/>
          <w:szCs w:val="24"/>
          <w:lang w:val="en-US"/>
        </w:rPr>
      </w:pPr>
      <w:r w:rsidRPr="003B61CB">
        <w:rPr>
          <w:rFonts w:ascii="Georgia" w:eastAsia="Times New Roman" w:hAnsi="Georgia" w:cs="Times New Roman"/>
          <w:color w:val="292929"/>
          <w:spacing w:val="-1"/>
          <w:sz w:val="30"/>
          <w:szCs w:val="30"/>
          <w:lang w:eastAsia="en-IN"/>
        </w:rPr>
        <w:t>Pearson = −0.093, Spearman = −0.093</w:t>
      </w:r>
      <w:r w:rsidR="003B61CB">
        <w:rPr>
          <w:rFonts w:ascii="Georgia" w:eastAsia="Times New Roman" w:hAnsi="Georgia" w:cs="Times New Roman"/>
          <w:color w:val="292929"/>
          <w:spacing w:val="-1"/>
          <w:sz w:val="30"/>
          <w:szCs w:val="30"/>
          <w:lang w:eastAsia="en-IN"/>
        </w:rPr>
        <w:t xml:space="preserve"> </w:t>
      </w:r>
    </w:p>
    <w:p w14:paraId="0E5BC571" w14:textId="71B24701" w:rsidR="003B61CB" w:rsidRPr="003B61CB" w:rsidRDefault="003B61CB" w:rsidP="003B61CB">
      <w:pPr>
        <w:pStyle w:val="ListParagraph"/>
        <w:rPr>
          <w:rFonts w:cstheme="minorHAnsi"/>
          <w:sz w:val="24"/>
          <w:szCs w:val="24"/>
          <w:lang w:val="en-US"/>
        </w:rPr>
      </w:pPr>
      <w:r w:rsidRPr="00023803">
        <w:rPr>
          <w:noProof/>
          <w:lang w:eastAsia="en-IN"/>
        </w:rPr>
        <w:drawing>
          <wp:inline distT="0" distB="0" distL="0" distR="0" wp14:anchorId="5F5AF217" wp14:editId="3F063898">
            <wp:extent cx="1905000" cy="8763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00" cy="876300"/>
                    </a:xfrm>
                    <a:prstGeom prst="rect">
                      <a:avLst/>
                    </a:prstGeom>
                    <a:noFill/>
                    <a:ln>
                      <a:noFill/>
                    </a:ln>
                  </pic:spPr>
                </pic:pic>
              </a:graphicData>
            </a:graphic>
          </wp:inline>
        </w:drawing>
      </w:r>
    </w:p>
    <w:p w14:paraId="1B2DD341" w14:textId="2897E93E" w:rsidR="003B61CB" w:rsidRPr="003B61CB" w:rsidRDefault="003B61CB" w:rsidP="003B61CB">
      <w:pPr>
        <w:pStyle w:val="ListParagraph"/>
        <w:numPr>
          <w:ilvl w:val="0"/>
          <w:numId w:val="8"/>
        </w:numPr>
        <w:rPr>
          <w:rFonts w:cstheme="minorHAnsi"/>
          <w:sz w:val="24"/>
          <w:szCs w:val="24"/>
          <w:lang w:val="en-US"/>
        </w:rPr>
      </w:pPr>
      <w:r w:rsidRPr="003B61CB">
        <w:rPr>
          <w:rFonts w:ascii="Georgia" w:hAnsi="Georgia"/>
          <w:color w:val="292929"/>
          <w:spacing w:val="-1"/>
          <w:sz w:val="30"/>
          <w:szCs w:val="30"/>
        </w:rPr>
        <w:t>Pearson = +0.851, Spearman = +1 (This is a monotonically increasing relationship, thus Spearman is exactly 1)</w:t>
      </w:r>
    </w:p>
    <w:p w14:paraId="6CBA2E52" w14:textId="5EF5E6AE" w:rsidR="00023803" w:rsidRPr="003B61CB" w:rsidRDefault="003B61CB" w:rsidP="003B61CB">
      <w:pPr>
        <w:tabs>
          <w:tab w:val="left" w:pos="600"/>
        </w:tabs>
        <w:spacing w:after="0" w:line="240" w:lineRule="auto"/>
        <w:rPr>
          <w:rFonts w:ascii="Times New Roman" w:eastAsia="Times New Roman" w:hAnsi="Times New Roman" w:cs="Times New Roman"/>
          <w:sz w:val="24"/>
          <w:szCs w:val="24"/>
          <w:lang w:eastAsia="en-IN"/>
        </w:rPr>
      </w:pPr>
      <w:r w:rsidRPr="003B61CB">
        <w:rPr>
          <w:rFonts w:ascii="Times New Roman" w:eastAsia="Times New Roman" w:hAnsi="Times New Roman" w:cs="Times New Roman"/>
          <w:noProof/>
          <w:sz w:val="24"/>
          <w:szCs w:val="24"/>
          <w:lang w:eastAsia="en-IN"/>
        </w:rPr>
        <w:drawing>
          <wp:anchor distT="0" distB="0" distL="114300" distR="114300" simplePos="0" relativeHeight="251671552" behindDoc="0" locked="0" layoutInCell="1" allowOverlap="1" wp14:anchorId="71D1DD90" wp14:editId="4B5B4821">
            <wp:simplePos x="0" y="0"/>
            <wp:positionH relativeFrom="margin">
              <wp:posOffset>444500</wp:posOffset>
            </wp:positionH>
            <wp:positionV relativeFrom="paragraph">
              <wp:posOffset>-635</wp:posOffset>
            </wp:positionV>
            <wp:extent cx="2927350" cy="946150"/>
            <wp:effectExtent l="0" t="0" r="6350" b="635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27350" cy="946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br w:type="textWrapping" w:clear="all"/>
      </w:r>
    </w:p>
    <w:p w14:paraId="334D6CB7" w14:textId="7E876DF0" w:rsidR="00500E6B" w:rsidRPr="00D16B8F" w:rsidRDefault="00C52330" w:rsidP="00CB2D87">
      <w:pPr>
        <w:shd w:val="clear" w:color="auto" w:fill="FFFFFF"/>
        <w:spacing w:before="480" w:after="0" w:line="480" w:lineRule="atLeast"/>
        <w:rPr>
          <w:rFonts w:ascii="Georgia" w:eastAsia="Times New Roman" w:hAnsi="Georgia" w:cs="Times New Roman"/>
          <w:color w:val="292929"/>
          <w:spacing w:val="-1"/>
          <w:sz w:val="28"/>
          <w:szCs w:val="28"/>
          <w:lang w:eastAsia="en-IN"/>
        </w:rPr>
      </w:pPr>
      <w:r w:rsidRPr="00D16B8F">
        <w:rPr>
          <w:rFonts w:ascii="Georgia" w:eastAsia="Times New Roman" w:hAnsi="Georgia" w:cs="Times New Roman"/>
          <w:color w:val="292929"/>
          <w:spacing w:val="-1"/>
          <w:sz w:val="28"/>
          <w:szCs w:val="28"/>
          <w:highlight w:val="green"/>
          <w:lang w:eastAsia="en-IN"/>
        </w:rPr>
        <w:t>DIFFERENCE BETWEEN COVARIANCE AND CORRELATION</w:t>
      </w:r>
      <w:r w:rsidRPr="00D16B8F">
        <w:rPr>
          <w:rFonts w:ascii="Georgia" w:eastAsia="Times New Roman" w:hAnsi="Georgia" w:cs="Times New Roman"/>
          <w:color w:val="292929"/>
          <w:spacing w:val="-1"/>
          <w:sz w:val="28"/>
          <w:szCs w:val="28"/>
          <w:lang w:eastAsia="en-IN"/>
        </w:rPr>
        <w:t xml:space="preserve"> </w:t>
      </w:r>
    </w:p>
    <w:p w14:paraId="126B9C28" w14:textId="51739A8C" w:rsidR="001C5AB0" w:rsidRPr="001C5AB0" w:rsidRDefault="001C5AB0" w:rsidP="001C5AB0">
      <w:pPr>
        <w:pStyle w:val="NormalWeb"/>
        <w:shd w:val="clear" w:color="auto" w:fill="FFFFFF"/>
        <w:spacing w:before="0" w:beforeAutospacing="0" w:after="336" w:afterAutospacing="0"/>
        <w:jc w:val="both"/>
        <w:rPr>
          <w:rFonts w:asciiTheme="minorHAnsi" w:hAnsiTheme="minorHAnsi" w:cstheme="minorHAnsi"/>
          <w:color w:val="111111"/>
        </w:rPr>
      </w:pPr>
      <w:r w:rsidRPr="001C5AB0">
        <w:rPr>
          <w:rFonts w:asciiTheme="minorHAnsi" w:hAnsiTheme="minorHAnsi" w:cstheme="minorHAnsi"/>
          <w:color w:val="111111"/>
        </w:rPr>
        <w:t>The (</w:t>
      </w:r>
      <w:r w:rsidRPr="001C5AB0">
        <w:rPr>
          <w:rStyle w:val="Strong"/>
          <w:rFonts w:asciiTheme="minorHAnsi" w:hAnsiTheme="minorHAnsi" w:cstheme="minorHAnsi"/>
          <w:color w:val="111111"/>
        </w:rPr>
        <w:t>sample</w:t>
      </w:r>
      <w:r w:rsidRPr="001C5AB0">
        <w:rPr>
          <w:rFonts w:asciiTheme="minorHAnsi" w:hAnsiTheme="minorHAnsi" w:cstheme="minorHAnsi"/>
          <w:color w:val="111111"/>
        </w:rPr>
        <w:t>) </w:t>
      </w:r>
      <w:r w:rsidRPr="001C5AB0">
        <w:rPr>
          <w:rFonts w:asciiTheme="minorHAnsi" w:hAnsiTheme="minorHAnsi" w:cstheme="minorHAnsi"/>
          <w:b/>
          <w:bCs/>
          <w:color w:val="111111"/>
        </w:rPr>
        <w:t>covariance</w:t>
      </w:r>
      <w:r w:rsidRPr="001C5AB0">
        <w:rPr>
          <w:rFonts w:asciiTheme="minorHAnsi" w:hAnsiTheme="minorHAnsi" w:cstheme="minorHAnsi"/>
          <w:color w:val="111111"/>
        </w:rPr>
        <w:t> between two samples {</w:t>
      </w:r>
      <w:r w:rsidRPr="001C5AB0">
        <w:rPr>
          <w:rStyle w:val="Emphasis"/>
          <w:rFonts w:asciiTheme="minorHAnsi" w:hAnsiTheme="minorHAnsi" w:cstheme="minorHAnsi"/>
          <w:color w:val="111111"/>
        </w:rPr>
        <w:t>x</w:t>
      </w:r>
      <w:r w:rsidRPr="001C5AB0">
        <w:rPr>
          <w:rFonts w:asciiTheme="minorHAnsi" w:hAnsiTheme="minorHAnsi" w:cstheme="minorHAnsi"/>
          <w:color w:val="111111"/>
          <w:vertAlign w:val="subscript"/>
        </w:rPr>
        <w:t>1</w:t>
      </w:r>
      <w:r w:rsidRPr="001C5AB0">
        <w:rPr>
          <w:rStyle w:val="Emphasis"/>
          <w:rFonts w:asciiTheme="minorHAnsi" w:hAnsiTheme="minorHAnsi" w:cstheme="minorHAnsi"/>
          <w:color w:val="111111"/>
        </w:rPr>
        <w:t xml:space="preserve">, …, </w:t>
      </w:r>
      <w:proofErr w:type="spellStart"/>
      <w:r w:rsidRPr="001C5AB0">
        <w:rPr>
          <w:rStyle w:val="Emphasis"/>
          <w:rFonts w:asciiTheme="minorHAnsi" w:hAnsiTheme="minorHAnsi" w:cstheme="minorHAnsi"/>
          <w:color w:val="111111"/>
        </w:rPr>
        <w:t>x</w:t>
      </w:r>
      <w:r w:rsidRPr="001C5AB0">
        <w:rPr>
          <w:rStyle w:val="Emphasis"/>
          <w:rFonts w:asciiTheme="minorHAnsi" w:hAnsiTheme="minorHAnsi" w:cstheme="minorHAnsi"/>
          <w:color w:val="111111"/>
          <w:vertAlign w:val="subscript"/>
        </w:rPr>
        <w:t>n</w:t>
      </w:r>
      <w:proofErr w:type="spellEnd"/>
      <w:r w:rsidRPr="001C5AB0">
        <w:rPr>
          <w:rFonts w:asciiTheme="minorHAnsi" w:hAnsiTheme="minorHAnsi" w:cstheme="minorHAnsi"/>
          <w:color w:val="111111"/>
        </w:rPr>
        <w:t>} and {y</w:t>
      </w:r>
      <w:r w:rsidRPr="001C5AB0">
        <w:rPr>
          <w:rFonts w:asciiTheme="minorHAnsi" w:hAnsiTheme="minorHAnsi" w:cstheme="minorHAnsi"/>
          <w:color w:val="111111"/>
          <w:vertAlign w:val="subscript"/>
        </w:rPr>
        <w:t>1</w:t>
      </w:r>
      <w:r w:rsidRPr="001C5AB0">
        <w:rPr>
          <w:rFonts w:asciiTheme="minorHAnsi" w:hAnsiTheme="minorHAnsi" w:cstheme="minorHAnsi"/>
          <w:color w:val="111111"/>
        </w:rPr>
        <w:t xml:space="preserve">, …, </w:t>
      </w:r>
      <w:proofErr w:type="spellStart"/>
      <w:r w:rsidRPr="001C5AB0">
        <w:rPr>
          <w:rFonts w:asciiTheme="minorHAnsi" w:hAnsiTheme="minorHAnsi" w:cstheme="minorHAnsi"/>
          <w:color w:val="111111"/>
        </w:rPr>
        <w:t>y</w:t>
      </w:r>
      <w:r w:rsidRPr="001C5AB0">
        <w:rPr>
          <w:rStyle w:val="Emphasis"/>
          <w:rFonts w:asciiTheme="minorHAnsi" w:hAnsiTheme="minorHAnsi" w:cstheme="minorHAnsi"/>
          <w:color w:val="111111"/>
          <w:vertAlign w:val="subscript"/>
        </w:rPr>
        <w:t>n</w:t>
      </w:r>
      <w:proofErr w:type="spellEnd"/>
      <w:r w:rsidRPr="001C5AB0">
        <w:rPr>
          <w:rFonts w:asciiTheme="minorHAnsi" w:hAnsiTheme="minorHAnsi" w:cstheme="minorHAnsi"/>
          <w:color w:val="111111"/>
        </w:rPr>
        <w:t>} is a measure of the linear association between two variables </w:t>
      </w:r>
      <w:r w:rsidRPr="001C5AB0">
        <w:rPr>
          <w:rStyle w:val="Emphasis"/>
          <w:rFonts w:asciiTheme="minorHAnsi" w:hAnsiTheme="minorHAnsi" w:cstheme="minorHAnsi"/>
          <w:color w:val="111111"/>
        </w:rPr>
        <w:t>x</w:t>
      </w:r>
      <w:r w:rsidRPr="001C5AB0">
        <w:rPr>
          <w:rFonts w:asciiTheme="minorHAnsi" w:hAnsiTheme="minorHAnsi" w:cstheme="minorHAnsi"/>
          <w:color w:val="111111"/>
        </w:rPr>
        <w:t> and y based on the corresponding samples, and is defined by the formula</w:t>
      </w:r>
    </w:p>
    <w:p w14:paraId="455253D1" w14:textId="1990013D" w:rsidR="001C5AB0" w:rsidRPr="001C5AB0" w:rsidRDefault="001C5AB0" w:rsidP="001C5AB0">
      <w:pPr>
        <w:pStyle w:val="NormalWeb"/>
        <w:shd w:val="clear" w:color="auto" w:fill="FFFFFF"/>
        <w:spacing w:before="0" w:beforeAutospacing="0" w:after="336" w:afterAutospacing="0"/>
        <w:jc w:val="center"/>
        <w:rPr>
          <w:rFonts w:asciiTheme="minorHAnsi" w:hAnsiTheme="minorHAnsi" w:cstheme="minorHAnsi"/>
          <w:color w:val="111111"/>
        </w:rPr>
      </w:pPr>
      <w:r w:rsidRPr="001C5AB0">
        <w:rPr>
          <w:rFonts w:asciiTheme="minorHAnsi" w:hAnsiTheme="minorHAnsi" w:cstheme="minorHAnsi"/>
          <w:noProof/>
          <w:color w:val="E53500"/>
        </w:rPr>
        <w:drawing>
          <wp:inline distT="0" distB="0" distL="0" distR="0" wp14:anchorId="6B28AC6C" wp14:editId="4CEC1FE2">
            <wp:extent cx="2457450" cy="482600"/>
            <wp:effectExtent l="0" t="0" r="0" b="0"/>
            <wp:docPr id="43" name="Picture 43" descr="Covarianc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ovariance">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57450" cy="482600"/>
                    </a:xfrm>
                    <a:prstGeom prst="rect">
                      <a:avLst/>
                    </a:prstGeom>
                    <a:noFill/>
                    <a:ln>
                      <a:noFill/>
                    </a:ln>
                  </pic:spPr>
                </pic:pic>
              </a:graphicData>
            </a:graphic>
          </wp:inline>
        </w:drawing>
      </w:r>
    </w:p>
    <w:p w14:paraId="322E06DC" w14:textId="77777777" w:rsidR="003C0627" w:rsidRDefault="001C5AB0" w:rsidP="001C5AB0">
      <w:pPr>
        <w:pStyle w:val="NormalWeb"/>
        <w:shd w:val="clear" w:color="auto" w:fill="FFFFFF"/>
        <w:spacing w:before="0" w:beforeAutospacing="0" w:after="336" w:afterAutospacing="0"/>
        <w:jc w:val="both"/>
        <w:rPr>
          <w:rFonts w:asciiTheme="minorHAnsi" w:hAnsiTheme="minorHAnsi" w:cstheme="minorHAnsi"/>
          <w:color w:val="111111"/>
        </w:rPr>
      </w:pPr>
      <w:r w:rsidRPr="001C5AB0">
        <w:rPr>
          <w:rFonts w:asciiTheme="minorHAnsi" w:hAnsiTheme="minorHAnsi" w:cstheme="minorHAnsi"/>
          <w:b/>
          <w:bCs/>
          <w:color w:val="111111"/>
        </w:rPr>
        <w:t>Observation</w:t>
      </w:r>
      <w:r w:rsidRPr="001C5AB0">
        <w:rPr>
          <w:rFonts w:asciiTheme="minorHAnsi" w:hAnsiTheme="minorHAnsi" w:cstheme="minorHAnsi"/>
          <w:color w:val="111111"/>
        </w:rPr>
        <w:t xml:space="preserve">: </w:t>
      </w:r>
    </w:p>
    <w:p w14:paraId="026655FE" w14:textId="1886673F" w:rsidR="001C5AB0" w:rsidRPr="001C5AB0" w:rsidRDefault="001C5AB0" w:rsidP="003C0627">
      <w:pPr>
        <w:pStyle w:val="NormalWeb"/>
        <w:numPr>
          <w:ilvl w:val="0"/>
          <w:numId w:val="9"/>
        </w:numPr>
        <w:shd w:val="clear" w:color="auto" w:fill="FFFFFF"/>
        <w:spacing w:before="0" w:beforeAutospacing="0" w:after="336" w:afterAutospacing="0"/>
        <w:jc w:val="both"/>
        <w:rPr>
          <w:rFonts w:asciiTheme="minorHAnsi" w:hAnsiTheme="minorHAnsi" w:cstheme="minorHAnsi"/>
          <w:color w:val="111111"/>
        </w:rPr>
      </w:pPr>
      <w:r w:rsidRPr="001C5AB0">
        <w:rPr>
          <w:rFonts w:asciiTheme="minorHAnsi" w:hAnsiTheme="minorHAnsi" w:cstheme="minorHAnsi"/>
          <w:color w:val="111111"/>
        </w:rPr>
        <w:t>The covariance is similar to the variance, except that the covariance is defined for two variables (</w:t>
      </w:r>
      <w:r w:rsidRPr="001C5AB0">
        <w:rPr>
          <w:rStyle w:val="Emphasis"/>
          <w:rFonts w:asciiTheme="minorHAnsi" w:hAnsiTheme="minorHAnsi" w:cstheme="minorHAnsi"/>
          <w:color w:val="111111"/>
        </w:rPr>
        <w:t>x</w:t>
      </w:r>
      <w:r w:rsidRPr="001C5AB0">
        <w:rPr>
          <w:rFonts w:asciiTheme="minorHAnsi" w:hAnsiTheme="minorHAnsi" w:cstheme="minorHAnsi"/>
          <w:color w:val="111111"/>
        </w:rPr>
        <w:t> and y above) whereas the variance is defined for only one variable. In fact, </w:t>
      </w:r>
      <w:proofErr w:type="spellStart"/>
      <w:r w:rsidRPr="001C5AB0">
        <w:rPr>
          <w:rStyle w:val="Emphasis"/>
          <w:rFonts w:asciiTheme="minorHAnsi" w:hAnsiTheme="minorHAnsi" w:cstheme="minorHAnsi"/>
          <w:color w:val="111111"/>
        </w:rPr>
        <w:t>cov</w:t>
      </w:r>
      <w:proofErr w:type="spellEnd"/>
      <w:r w:rsidRPr="001C5AB0">
        <w:rPr>
          <w:rFonts w:asciiTheme="minorHAnsi" w:hAnsiTheme="minorHAnsi" w:cstheme="minorHAnsi"/>
          <w:color w:val="111111"/>
        </w:rPr>
        <w:t>(</w:t>
      </w:r>
      <w:r w:rsidRPr="001C5AB0">
        <w:rPr>
          <w:rStyle w:val="Emphasis"/>
          <w:rFonts w:asciiTheme="minorHAnsi" w:hAnsiTheme="minorHAnsi" w:cstheme="minorHAnsi"/>
          <w:color w:val="111111"/>
        </w:rPr>
        <w:t>x, x</w:t>
      </w:r>
      <w:r w:rsidRPr="001C5AB0">
        <w:rPr>
          <w:rFonts w:asciiTheme="minorHAnsi" w:hAnsiTheme="minorHAnsi" w:cstheme="minorHAnsi"/>
          <w:color w:val="111111"/>
        </w:rPr>
        <w:t>)</w:t>
      </w:r>
      <w:r w:rsidRPr="001C5AB0">
        <w:rPr>
          <w:rStyle w:val="Emphasis"/>
          <w:rFonts w:asciiTheme="minorHAnsi" w:hAnsiTheme="minorHAnsi" w:cstheme="minorHAnsi"/>
          <w:color w:val="111111"/>
        </w:rPr>
        <w:t> = var</w:t>
      </w:r>
      <w:r w:rsidRPr="001C5AB0">
        <w:rPr>
          <w:rFonts w:asciiTheme="minorHAnsi" w:hAnsiTheme="minorHAnsi" w:cstheme="minorHAnsi"/>
          <w:color w:val="111111"/>
        </w:rPr>
        <w:t>(</w:t>
      </w:r>
      <w:r w:rsidRPr="001C5AB0">
        <w:rPr>
          <w:rStyle w:val="Emphasis"/>
          <w:rFonts w:asciiTheme="minorHAnsi" w:hAnsiTheme="minorHAnsi" w:cstheme="minorHAnsi"/>
          <w:color w:val="111111"/>
        </w:rPr>
        <w:t>x</w:t>
      </w:r>
      <w:r w:rsidRPr="001C5AB0">
        <w:rPr>
          <w:rFonts w:asciiTheme="minorHAnsi" w:hAnsiTheme="minorHAnsi" w:cstheme="minorHAnsi"/>
          <w:color w:val="111111"/>
        </w:rPr>
        <w:t>).</w:t>
      </w:r>
    </w:p>
    <w:p w14:paraId="3DD9045B" w14:textId="77777777" w:rsidR="003C0627" w:rsidRDefault="001C5AB0" w:rsidP="003C0627">
      <w:pPr>
        <w:pStyle w:val="NormalWeb"/>
        <w:numPr>
          <w:ilvl w:val="0"/>
          <w:numId w:val="9"/>
        </w:numPr>
        <w:shd w:val="clear" w:color="auto" w:fill="FFFFFF"/>
        <w:spacing w:before="0" w:beforeAutospacing="0" w:after="336" w:afterAutospacing="0"/>
        <w:jc w:val="both"/>
        <w:rPr>
          <w:rFonts w:asciiTheme="minorHAnsi" w:hAnsiTheme="minorHAnsi" w:cstheme="minorHAnsi"/>
          <w:color w:val="111111"/>
        </w:rPr>
      </w:pPr>
      <w:r w:rsidRPr="001C5AB0">
        <w:rPr>
          <w:rFonts w:asciiTheme="minorHAnsi" w:hAnsiTheme="minorHAnsi" w:cstheme="minorHAnsi"/>
          <w:color w:val="111111"/>
        </w:rPr>
        <w:t>The covariance can be thought of as the sum of matches and mismatches among the pairs of data elements for </w:t>
      </w:r>
      <w:r w:rsidRPr="001C5AB0">
        <w:rPr>
          <w:rStyle w:val="Emphasis"/>
          <w:rFonts w:asciiTheme="minorHAnsi" w:hAnsiTheme="minorHAnsi" w:cstheme="minorHAnsi"/>
          <w:color w:val="111111"/>
        </w:rPr>
        <w:t>x</w:t>
      </w:r>
      <w:r w:rsidRPr="001C5AB0">
        <w:rPr>
          <w:rFonts w:asciiTheme="minorHAnsi" w:hAnsiTheme="minorHAnsi" w:cstheme="minorHAnsi"/>
          <w:color w:val="111111"/>
        </w:rPr>
        <w:t xml:space="preserve"> and y: </w:t>
      </w:r>
    </w:p>
    <w:p w14:paraId="0EF0DFEF" w14:textId="77777777" w:rsidR="001D013F" w:rsidRDefault="003C0627" w:rsidP="001D013F">
      <w:pPr>
        <w:pStyle w:val="NormalWeb"/>
        <w:numPr>
          <w:ilvl w:val="0"/>
          <w:numId w:val="10"/>
        </w:numPr>
        <w:shd w:val="clear" w:color="auto" w:fill="FFFFFF"/>
        <w:spacing w:before="0" w:beforeAutospacing="0" w:after="336" w:afterAutospacing="0"/>
        <w:jc w:val="both"/>
        <w:rPr>
          <w:rFonts w:asciiTheme="minorHAnsi" w:hAnsiTheme="minorHAnsi" w:cstheme="minorHAnsi"/>
          <w:color w:val="111111"/>
        </w:rPr>
      </w:pPr>
      <w:r>
        <w:rPr>
          <w:rFonts w:asciiTheme="minorHAnsi" w:hAnsiTheme="minorHAnsi" w:cstheme="minorHAnsi"/>
          <w:color w:val="111111"/>
        </w:rPr>
        <w:t xml:space="preserve"> </w:t>
      </w:r>
      <w:r w:rsidR="001C5AB0" w:rsidRPr="003C0627">
        <w:rPr>
          <w:rFonts w:asciiTheme="minorHAnsi" w:hAnsiTheme="minorHAnsi" w:cstheme="minorHAnsi"/>
          <w:color w:val="111111"/>
        </w:rPr>
        <w:t xml:space="preserve">a match occurs when both elements in the pair are on the same side of their mean; </w:t>
      </w:r>
      <w:r w:rsidR="001D013F">
        <w:rPr>
          <w:rFonts w:asciiTheme="minorHAnsi" w:hAnsiTheme="minorHAnsi" w:cstheme="minorHAnsi"/>
          <w:color w:val="111111"/>
        </w:rPr>
        <w:t xml:space="preserve">         </w:t>
      </w:r>
    </w:p>
    <w:p w14:paraId="2AFD9551" w14:textId="50E226A1" w:rsidR="001C5AB0" w:rsidRPr="003C0627" w:rsidRDefault="001D013F" w:rsidP="001D013F">
      <w:pPr>
        <w:pStyle w:val="NormalWeb"/>
        <w:numPr>
          <w:ilvl w:val="0"/>
          <w:numId w:val="10"/>
        </w:numPr>
        <w:shd w:val="clear" w:color="auto" w:fill="FFFFFF"/>
        <w:spacing w:before="0" w:beforeAutospacing="0" w:after="336" w:afterAutospacing="0"/>
        <w:jc w:val="both"/>
        <w:rPr>
          <w:rFonts w:asciiTheme="minorHAnsi" w:hAnsiTheme="minorHAnsi" w:cstheme="minorHAnsi"/>
          <w:color w:val="111111"/>
        </w:rPr>
      </w:pPr>
      <w:r>
        <w:rPr>
          <w:rFonts w:asciiTheme="minorHAnsi" w:hAnsiTheme="minorHAnsi" w:cstheme="minorHAnsi"/>
          <w:color w:val="111111"/>
        </w:rPr>
        <w:t xml:space="preserve"> </w:t>
      </w:r>
      <w:r w:rsidR="001C5AB0" w:rsidRPr="003C0627">
        <w:rPr>
          <w:rFonts w:asciiTheme="minorHAnsi" w:hAnsiTheme="minorHAnsi" w:cstheme="minorHAnsi"/>
          <w:color w:val="111111"/>
        </w:rPr>
        <w:t>a mismatch occurs when one element in the pair is above its mean and the other is below its mean.</w:t>
      </w:r>
    </w:p>
    <w:p w14:paraId="1C6F2503" w14:textId="77777777" w:rsidR="001D013F" w:rsidRPr="001D013F" w:rsidRDefault="001C5AB0" w:rsidP="001D013F">
      <w:pPr>
        <w:pStyle w:val="NormalWeb"/>
        <w:numPr>
          <w:ilvl w:val="0"/>
          <w:numId w:val="9"/>
        </w:numPr>
        <w:shd w:val="clear" w:color="auto" w:fill="FFFFFF"/>
        <w:spacing w:before="0" w:beforeAutospacing="0" w:after="336" w:afterAutospacing="0"/>
        <w:jc w:val="both"/>
        <w:rPr>
          <w:rFonts w:ascii="Georgia" w:hAnsi="Georgia"/>
          <w:color w:val="111111"/>
          <w:sz w:val="27"/>
          <w:szCs w:val="27"/>
        </w:rPr>
      </w:pPr>
      <w:r w:rsidRPr="001C5AB0">
        <w:rPr>
          <w:rFonts w:asciiTheme="minorHAnsi" w:hAnsiTheme="minorHAnsi" w:cstheme="minorHAnsi"/>
          <w:color w:val="111111"/>
        </w:rPr>
        <w:t xml:space="preserve">The covariance is positive when the matches outweigh the mismatches and is negative when the mismatches outweigh the matches. </w:t>
      </w:r>
    </w:p>
    <w:p w14:paraId="5D560610" w14:textId="776FF0A0" w:rsidR="001C5AB0" w:rsidRPr="001D013F" w:rsidRDefault="001C5AB0" w:rsidP="001D013F">
      <w:pPr>
        <w:pStyle w:val="NormalWeb"/>
        <w:numPr>
          <w:ilvl w:val="0"/>
          <w:numId w:val="9"/>
        </w:numPr>
        <w:shd w:val="clear" w:color="auto" w:fill="FFFFFF"/>
        <w:spacing w:before="0" w:beforeAutospacing="0" w:after="336" w:afterAutospacing="0"/>
        <w:jc w:val="both"/>
        <w:rPr>
          <w:rFonts w:ascii="Georgia" w:hAnsi="Georgia"/>
          <w:color w:val="111111"/>
          <w:sz w:val="27"/>
          <w:szCs w:val="27"/>
        </w:rPr>
      </w:pPr>
      <w:r w:rsidRPr="001C5AB0">
        <w:rPr>
          <w:rFonts w:asciiTheme="minorHAnsi" w:hAnsiTheme="minorHAnsi" w:cstheme="minorHAnsi"/>
          <w:color w:val="111111"/>
        </w:rPr>
        <w:t>The size of the covariance in absolute value indicates the intensity of the linear relationship between </w:t>
      </w:r>
      <w:r w:rsidRPr="001C5AB0">
        <w:rPr>
          <w:rStyle w:val="Emphasis"/>
          <w:rFonts w:asciiTheme="minorHAnsi" w:hAnsiTheme="minorHAnsi" w:cstheme="minorHAnsi"/>
          <w:color w:val="111111"/>
        </w:rPr>
        <w:t>x</w:t>
      </w:r>
      <w:r w:rsidRPr="001C5AB0">
        <w:rPr>
          <w:rFonts w:asciiTheme="minorHAnsi" w:hAnsiTheme="minorHAnsi" w:cstheme="minorHAnsi"/>
          <w:color w:val="111111"/>
        </w:rPr>
        <w:t> and y: the stronger the linear relationship the larger the value of the covariance will be.</w:t>
      </w:r>
    </w:p>
    <w:p w14:paraId="22B756E4" w14:textId="77777777" w:rsidR="00A27892" w:rsidRPr="00E07CDE" w:rsidRDefault="00A27892" w:rsidP="00A27892">
      <w:pPr>
        <w:pStyle w:val="Heading2"/>
        <w:shd w:val="clear" w:color="auto" w:fill="FFFFFF"/>
        <w:spacing w:before="0" w:beforeAutospacing="0" w:after="450" w:afterAutospacing="0" w:line="336" w:lineRule="atLeast"/>
        <w:rPr>
          <w:rFonts w:asciiTheme="minorHAnsi" w:hAnsiTheme="minorHAnsi" w:cstheme="minorHAnsi"/>
          <w:b w:val="0"/>
          <w:bCs w:val="0"/>
          <w:sz w:val="28"/>
          <w:szCs w:val="28"/>
        </w:rPr>
      </w:pPr>
      <w:r w:rsidRPr="00E07CDE">
        <w:rPr>
          <w:rStyle w:val="Strong"/>
          <w:rFonts w:asciiTheme="minorHAnsi" w:hAnsiTheme="minorHAnsi" w:cstheme="minorHAnsi"/>
          <w:b/>
          <w:bCs/>
          <w:sz w:val="28"/>
          <w:szCs w:val="28"/>
          <w:highlight w:val="yellow"/>
        </w:rPr>
        <w:t>Correlation Properties</w:t>
      </w:r>
    </w:p>
    <w:p w14:paraId="2BE10A20" w14:textId="77777777" w:rsidR="00A27892" w:rsidRPr="00E07CDE" w:rsidRDefault="00A27892" w:rsidP="00A27892">
      <w:pPr>
        <w:pStyle w:val="NormalWeb"/>
        <w:shd w:val="clear" w:color="auto" w:fill="FFFFFF"/>
        <w:spacing w:before="0" w:beforeAutospacing="0" w:after="336" w:afterAutospacing="0"/>
        <w:jc w:val="both"/>
        <w:rPr>
          <w:rFonts w:asciiTheme="minorHAnsi" w:hAnsiTheme="minorHAnsi" w:cstheme="minorHAnsi"/>
          <w:b/>
          <w:bCs/>
          <w:color w:val="111111"/>
          <w:sz w:val="28"/>
          <w:szCs w:val="28"/>
        </w:rPr>
      </w:pPr>
      <w:r w:rsidRPr="00E07CDE">
        <w:rPr>
          <w:rFonts w:asciiTheme="minorHAnsi" w:hAnsiTheme="minorHAnsi" w:cstheme="minorHAnsi"/>
          <w:b/>
          <w:bCs/>
          <w:color w:val="111111"/>
          <w:sz w:val="28"/>
          <w:szCs w:val="28"/>
          <w:highlight w:val="green"/>
        </w:rPr>
        <w:t>Properties:</w:t>
      </w:r>
    </w:p>
    <w:p w14:paraId="6E8D3554" w14:textId="7322AFCA" w:rsidR="00A27892" w:rsidRPr="00E07CDE" w:rsidRDefault="00A27892" w:rsidP="00A27892">
      <w:pPr>
        <w:pStyle w:val="NormalWeb"/>
        <w:shd w:val="clear" w:color="auto" w:fill="FFFFFF"/>
        <w:spacing w:before="0" w:beforeAutospacing="0" w:after="336" w:afterAutospacing="0"/>
        <w:jc w:val="both"/>
        <w:rPr>
          <w:rFonts w:asciiTheme="minorHAnsi" w:hAnsiTheme="minorHAnsi" w:cstheme="minorHAnsi"/>
          <w:color w:val="111111"/>
        </w:rPr>
      </w:pPr>
      <w:r w:rsidRPr="00E07CDE">
        <w:rPr>
          <w:rFonts w:asciiTheme="minorHAnsi" w:hAnsiTheme="minorHAnsi" w:cstheme="minorHAnsi"/>
          <w:color w:val="111111"/>
        </w:rPr>
        <w:br/>
      </w:r>
      <w:r w:rsidRPr="00E07CDE">
        <w:rPr>
          <w:rFonts w:asciiTheme="minorHAnsi" w:hAnsiTheme="minorHAnsi" w:cstheme="minorHAnsi"/>
          <w:color w:val="111111"/>
        </w:rPr>
        <w:t xml:space="preserve">1.                                               </w:t>
      </w:r>
      <w:r w:rsidRPr="00E07CDE">
        <w:rPr>
          <w:rFonts w:asciiTheme="minorHAnsi" w:hAnsiTheme="minorHAnsi" w:cstheme="minorHAnsi"/>
          <w:noProof/>
          <w:color w:val="E53500"/>
        </w:rPr>
        <w:drawing>
          <wp:inline distT="0" distB="0" distL="0" distR="0" wp14:anchorId="58E37644" wp14:editId="330CBD6B">
            <wp:extent cx="749300" cy="190500"/>
            <wp:effectExtent l="0" t="0" r="0" b="0"/>
            <wp:docPr id="45" name="Picture 45" descr="image1514">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image1514">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49300" cy="190500"/>
                    </a:xfrm>
                    <a:prstGeom prst="rect">
                      <a:avLst/>
                    </a:prstGeom>
                    <a:noFill/>
                    <a:ln>
                      <a:noFill/>
                    </a:ln>
                  </pic:spPr>
                </pic:pic>
              </a:graphicData>
            </a:graphic>
          </wp:inline>
        </w:drawing>
      </w:r>
    </w:p>
    <w:p w14:paraId="3A43C2D0" w14:textId="77777777" w:rsidR="00A27892" w:rsidRPr="00E07CDE" w:rsidRDefault="00A27892" w:rsidP="00A27892">
      <w:pPr>
        <w:pStyle w:val="NormalWeb"/>
        <w:shd w:val="clear" w:color="auto" w:fill="FFFFFF"/>
        <w:spacing w:before="0" w:beforeAutospacing="0" w:after="336" w:afterAutospacing="0"/>
        <w:jc w:val="both"/>
        <w:rPr>
          <w:rFonts w:asciiTheme="minorHAnsi" w:hAnsiTheme="minorHAnsi" w:cstheme="minorHAnsi"/>
          <w:color w:val="111111"/>
        </w:rPr>
      </w:pPr>
      <w:r w:rsidRPr="00E07CDE">
        <w:rPr>
          <w:rFonts w:asciiTheme="minorHAnsi" w:hAnsiTheme="minorHAnsi" w:cstheme="minorHAnsi"/>
          <w:color w:val="111111"/>
        </w:rPr>
        <w:t>If </w:t>
      </w:r>
      <w:r w:rsidRPr="00E07CDE">
        <w:rPr>
          <w:rStyle w:val="Emphasis"/>
          <w:rFonts w:asciiTheme="minorHAnsi" w:hAnsiTheme="minorHAnsi" w:cstheme="minorHAnsi"/>
          <w:color w:val="111111"/>
        </w:rPr>
        <w:t>r</w:t>
      </w:r>
      <w:r w:rsidRPr="00E07CDE">
        <w:rPr>
          <w:rFonts w:asciiTheme="minorHAnsi" w:hAnsiTheme="minorHAnsi" w:cstheme="minorHAnsi"/>
          <w:color w:val="111111"/>
        </w:rPr>
        <w:t> is close to 1 then </w:t>
      </w:r>
      <w:r w:rsidRPr="00E07CDE">
        <w:rPr>
          <w:rStyle w:val="Emphasis"/>
          <w:rFonts w:asciiTheme="minorHAnsi" w:hAnsiTheme="minorHAnsi" w:cstheme="minorHAnsi"/>
          <w:color w:val="111111"/>
        </w:rPr>
        <w:t>x</w:t>
      </w:r>
      <w:r w:rsidRPr="00E07CDE">
        <w:rPr>
          <w:rFonts w:asciiTheme="minorHAnsi" w:hAnsiTheme="minorHAnsi" w:cstheme="minorHAnsi"/>
          <w:color w:val="111111"/>
        </w:rPr>
        <w:t> and y are positively correlated. A </w:t>
      </w:r>
      <w:r w:rsidRPr="00E07CDE">
        <w:rPr>
          <w:rFonts w:asciiTheme="minorHAnsi" w:hAnsiTheme="minorHAnsi" w:cstheme="minorHAnsi"/>
          <w:b/>
          <w:bCs/>
          <w:color w:val="111111"/>
        </w:rPr>
        <w:t>positive linear correlation</w:t>
      </w:r>
      <w:r w:rsidRPr="00E07CDE">
        <w:rPr>
          <w:rFonts w:asciiTheme="minorHAnsi" w:hAnsiTheme="minorHAnsi" w:cstheme="minorHAnsi"/>
          <w:color w:val="111111"/>
        </w:rPr>
        <w:t> means that high values of </w:t>
      </w:r>
      <w:r w:rsidRPr="00E07CDE">
        <w:rPr>
          <w:rStyle w:val="Emphasis"/>
          <w:rFonts w:asciiTheme="minorHAnsi" w:hAnsiTheme="minorHAnsi" w:cstheme="minorHAnsi"/>
          <w:color w:val="111111"/>
        </w:rPr>
        <w:t>x</w:t>
      </w:r>
      <w:r w:rsidRPr="00E07CDE">
        <w:rPr>
          <w:rFonts w:asciiTheme="minorHAnsi" w:hAnsiTheme="minorHAnsi" w:cstheme="minorHAnsi"/>
          <w:color w:val="111111"/>
        </w:rPr>
        <w:t> are associated with high values of y and low values of </w:t>
      </w:r>
      <w:r w:rsidRPr="00E07CDE">
        <w:rPr>
          <w:rStyle w:val="Emphasis"/>
          <w:rFonts w:asciiTheme="minorHAnsi" w:hAnsiTheme="minorHAnsi" w:cstheme="minorHAnsi"/>
          <w:color w:val="111111"/>
        </w:rPr>
        <w:t>x</w:t>
      </w:r>
      <w:r w:rsidRPr="00E07CDE">
        <w:rPr>
          <w:rFonts w:asciiTheme="minorHAnsi" w:hAnsiTheme="minorHAnsi" w:cstheme="minorHAnsi"/>
          <w:color w:val="111111"/>
        </w:rPr>
        <w:t> are associated with low values of y.</w:t>
      </w:r>
    </w:p>
    <w:p w14:paraId="54958399" w14:textId="77777777" w:rsidR="00A27892" w:rsidRPr="00E07CDE" w:rsidRDefault="00A27892" w:rsidP="00A27892">
      <w:pPr>
        <w:pStyle w:val="NormalWeb"/>
        <w:shd w:val="clear" w:color="auto" w:fill="FFFFFF"/>
        <w:spacing w:before="0" w:beforeAutospacing="0" w:after="336" w:afterAutospacing="0"/>
        <w:jc w:val="both"/>
        <w:rPr>
          <w:rFonts w:asciiTheme="minorHAnsi" w:hAnsiTheme="minorHAnsi" w:cstheme="minorHAnsi"/>
          <w:color w:val="111111"/>
        </w:rPr>
      </w:pPr>
      <w:r w:rsidRPr="00E07CDE">
        <w:rPr>
          <w:rFonts w:asciiTheme="minorHAnsi" w:hAnsiTheme="minorHAnsi" w:cstheme="minorHAnsi"/>
          <w:color w:val="111111"/>
        </w:rPr>
        <w:t>If </w:t>
      </w:r>
      <w:r w:rsidRPr="00E07CDE">
        <w:rPr>
          <w:rStyle w:val="Emphasis"/>
          <w:rFonts w:asciiTheme="minorHAnsi" w:hAnsiTheme="minorHAnsi" w:cstheme="minorHAnsi"/>
          <w:color w:val="111111"/>
        </w:rPr>
        <w:t>r</w:t>
      </w:r>
      <w:r w:rsidRPr="00E07CDE">
        <w:rPr>
          <w:rFonts w:asciiTheme="minorHAnsi" w:hAnsiTheme="minorHAnsi" w:cstheme="minorHAnsi"/>
          <w:color w:val="111111"/>
        </w:rPr>
        <w:t> is close to -1 then </w:t>
      </w:r>
      <w:r w:rsidRPr="00E07CDE">
        <w:rPr>
          <w:rStyle w:val="Emphasis"/>
          <w:rFonts w:asciiTheme="minorHAnsi" w:hAnsiTheme="minorHAnsi" w:cstheme="minorHAnsi"/>
          <w:color w:val="111111"/>
        </w:rPr>
        <w:t>x</w:t>
      </w:r>
      <w:r w:rsidRPr="00E07CDE">
        <w:rPr>
          <w:rFonts w:asciiTheme="minorHAnsi" w:hAnsiTheme="minorHAnsi" w:cstheme="minorHAnsi"/>
          <w:color w:val="111111"/>
        </w:rPr>
        <w:t> and y are negatively correlated. A </w:t>
      </w:r>
      <w:r w:rsidRPr="00E07CDE">
        <w:rPr>
          <w:rFonts w:asciiTheme="minorHAnsi" w:hAnsiTheme="minorHAnsi" w:cstheme="minorHAnsi"/>
          <w:b/>
          <w:bCs/>
          <w:color w:val="111111"/>
        </w:rPr>
        <w:t>negative linear correlation </w:t>
      </w:r>
      <w:r w:rsidRPr="00E07CDE">
        <w:rPr>
          <w:rFonts w:asciiTheme="minorHAnsi" w:hAnsiTheme="minorHAnsi" w:cstheme="minorHAnsi"/>
          <w:color w:val="111111"/>
        </w:rPr>
        <w:t>means that high values of </w:t>
      </w:r>
      <w:r w:rsidRPr="00E07CDE">
        <w:rPr>
          <w:rStyle w:val="Emphasis"/>
          <w:rFonts w:asciiTheme="minorHAnsi" w:hAnsiTheme="minorHAnsi" w:cstheme="minorHAnsi"/>
          <w:color w:val="111111"/>
        </w:rPr>
        <w:t>x</w:t>
      </w:r>
      <w:r w:rsidRPr="00E07CDE">
        <w:rPr>
          <w:rFonts w:asciiTheme="minorHAnsi" w:hAnsiTheme="minorHAnsi" w:cstheme="minorHAnsi"/>
          <w:color w:val="111111"/>
        </w:rPr>
        <w:t> are associated with low values of y, and low values of </w:t>
      </w:r>
      <w:r w:rsidRPr="00E07CDE">
        <w:rPr>
          <w:rStyle w:val="Emphasis"/>
          <w:rFonts w:asciiTheme="minorHAnsi" w:hAnsiTheme="minorHAnsi" w:cstheme="minorHAnsi"/>
          <w:color w:val="111111"/>
        </w:rPr>
        <w:t>x</w:t>
      </w:r>
      <w:r w:rsidRPr="00E07CDE">
        <w:rPr>
          <w:rFonts w:asciiTheme="minorHAnsi" w:hAnsiTheme="minorHAnsi" w:cstheme="minorHAnsi"/>
          <w:color w:val="111111"/>
        </w:rPr>
        <w:t> are associated with high values of y.</w:t>
      </w:r>
    </w:p>
    <w:p w14:paraId="06E65CDA" w14:textId="77777777" w:rsidR="00A27892" w:rsidRPr="00E07CDE" w:rsidRDefault="00A27892" w:rsidP="00A27892">
      <w:pPr>
        <w:pStyle w:val="NormalWeb"/>
        <w:shd w:val="clear" w:color="auto" w:fill="FFFFFF"/>
        <w:spacing w:before="0" w:beforeAutospacing="0" w:after="336" w:afterAutospacing="0"/>
        <w:jc w:val="both"/>
        <w:rPr>
          <w:rFonts w:asciiTheme="minorHAnsi" w:hAnsiTheme="minorHAnsi" w:cstheme="minorHAnsi"/>
          <w:color w:val="111111"/>
        </w:rPr>
      </w:pPr>
      <w:r w:rsidRPr="00E07CDE">
        <w:rPr>
          <w:rFonts w:asciiTheme="minorHAnsi" w:hAnsiTheme="minorHAnsi" w:cstheme="minorHAnsi"/>
          <w:color w:val="111111"/>
        </w:rPr>
        <w:t>When </w:t>
      </w:r>
      <w:r w:rsidRPr="00E07CDE">
        <w:rPr>
          <w:rStyle w:val="Emphasis"/>
          <w:rFonts w:asciiTheme="minorHAnsi" w:hAnsiTheme="minorHAnsi" w:cstheme="minorHAnsi"/>
          <w:color w:val="111111"/>
        </w:rPr>
        <w:t>r</w:t>
      </w:r>
      <w:r w:rsidRPr="00E07CDE">
        <w:rPr>
          <w:rFonts w:asciiTheme="minorHAnsi" w:hAnsiTheme="minorHAnsi" w:cstheme="minorHAnsi"/>
          <w:color w:val="111111"/>
        </w:rPr>
        <w:t> is close to 0 there is little linear relationship between </w:t>
      </w:r>
      <w:r w:rsidRPr="00E07CDE">
        <w:rPr>
          <w:rStyle w:val="Emphasis"/>
          <w:rFonts w:asciiTheme="minorHAnsi" w:hAnsiTheme="minorHAnsi" w:cstheme="minorHAnsi"/>
          <w:color w:val="111111"/>
        </w:rPr>
        <w:t>x</w:t>
      </w:r>
      <w:r w:rsidRPr="00E07CDE">
        <w:rPr>
          <w:rFonts w:asciiTheme="minorHAnsi" w:hAnsiTheme="minorHAnsi" w:cstheme="minorHAnsi"/>
          <w:color w:val="111111"/>
        </w:rPr>
        <w:t> and y.</w:t>
      </w:r>
    </w:p>
    <w:p w14:paraId="5E816E97" w14:textId="315D901C" w:rsidR="001D013F" w:rsidRPr="00E07CDE" w:rsidRDefault="00A27892" w:rsidP="001D013F">
      <w:pPr>
        <w:pStyle w:val="NormalWeb"/>
        <w:shd w:val="clear" w:color="auto" w:fill="FFFFFF"/>
        <w:spacing w:before="0" w:beforeAutospacing="0" w:after="336" w:afterAutospacing="0"/>
        <w:jc w:val="both"/>
        <w:rPr>
          <w:rFonts w:asciiTheme="minorHAnsi" w:hAnsiTheme="minorHAnsi" w:cstheme="minorHAnsi"/>
          <w:color w:val="111111"/>
        </w:rPr>
      </w:pPr>
      <w:r w:rsidRPr="00E07CDE">
        <w:rPr>
          <w:rFonts w:asciiTheme="minorHAnsi" w:hAnsiTheme="minorHAnsi" w:cstheme="minorHAnsi"/>
          <w:color w:val="111111"/>
        </w:rPr>
        <w:t xml:space="preserve">2.                                       </w:t>
      </w:r>
      <w:r w:rsidRPr="00E07CDE">
        <w:rPr>
          <w:rFonts w:asciiTheme="minorHAnsi" w:hAnsiTheme="minorHAnsi" w:cstheme="minorHAnsi"/>
          <w:noProof/>
          <w:color w:val="E53500"/>
        </w:rPr>
        <w:drawing>
          <wp:inline distT="0" distB="0" distL="0" distR="0" wp14:anchorId="293CF608" wp14:editId="0A8A0360">
            <wp:extent cx="762000" cy="190500"/>
            <wp:effectExtent l="0" t="0" r="0" b="0"/>
            <wp:docPr id="44" name="Picture 44" descr="image1518">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image1518">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62000" cy="190500"/>
                    </a:xfrm>
                    <a:prstGeom prst="rect">
                      <a:avLst/>
                    </a:prstGeom>
                    <a:noFill/>
                    <a:ln>
                      <a:noFill/>
                    </a:ln>
                  </pic:spPr>
                </pic:pic>
              </a:graphicData>
            </a:graphic>
          </wp:inline>
        </w:drawing>
      </w:r>
    </w:p>
    <w:p w14:paraId="64DEFAC9" w14:textId="020D81EE" w:rsidR="00500E6B" w:rsidRPr="00500E6B" w:rsidRDefault="00500E6B" w:rsidP="00500E6B">
      <w:pPr>
        <w:pStyle w:val="NormalWeb"/>
        <w:shd w:val="clear" w:color="auto" w:fill="FFFFFF"/>
        <w:spacing w:before="0" w:beforeAutospacing="0" w:after="150" w:afterAutospacing="0"/>
        <w:rPr>
          <w:rFonts w:asciiTheme="minorHAnsi" w:hAnsiTheme="minorHAnsi" w:cstheme="minorHAnsi"/>
          <w:b/>
          <w:bCs/>
          <w:color w:val="333333"/>
          <w:sz w:val="28"/>
          <w:szCs w:val="28"/>
        </w:rPr>
      </w:pPr>
      <w:r w:rsidRPr="00500E6B">
        <w:rPr>
          <w:rFonts w:asciiTheme="minorHAnsi" w:hAnsiTheme="minorHAnsi" w:cstheme="minorHAnsi"/>
          <w:b/>
          <w:bCs/>
          <w:color w:val="333333"/>
          <w:sz w:val="28"/>
          <w:szCs w:val="28"/>
          <w:highlight w:val="red"/>
        </w:rPr>
        <w:t>DIFFERENCES:</w:t>
      </w:r>
    </w:p>
    <w:p w14:paraId="1043AA6F" w14:textId="4581389D" w:rsidR="00500E6B" w:rsidRPr="002B6383" w:rsidRDefault="00500E6B" w:rsidP="00500E6B">
      <w:pPr>
        <w:pStyle w:val="NormalWeb"/>
        <w:numPr>
          <w:ilvl w:val="0"/>
          <w:numId w:val="11"/>
        </w:numPr>
        <w:shd w:val="clear" w:color="auto" w:fill="FFFFFF"/>
        <w:spacing w:before="0" w:beforeAutospacing="0" w:after="150" w:afterAutospacing="0"/>
        <w:rPr>
          <w:rFonts w:asciiTheme="minorHAnsi" w:hAnsiTheme="minorHAnsi" w:cstheme="minorHAnsi"/>
          <w:color w:val="0070C0"/>
        </w:rPr>
      </w:pPr>
      <w:r w:rsidRPr="002B6383">
        <w:rPr>
          <w:rFonts w:asciiTheme="minorHAnsi" w:hAnsiTheme="minorHAnsi" w:cstheme="minorHAnsi"/>
          <w:color w:val="0070C0"/>
        </w:rPr>
        <w:t xml:space="preserve">The function of covariance is correlation. </w:t>
      </w:r>
    </w:p>
    <w:p w14:paraId="51F1825E" w14:textId="77777777" w:rsidR="00674580" w:rsidRPr="002B6383" w:rsidRDefault="00500E6B" w:rsidP="00674580">
      <w:pPr>
        <w:pStyle w:val="NormalWeb"/>
        <w:numPr>
          <w:ilvl w:val="0"/>
          <w:numId w:val="11"/>
        </w:numPr>
        <w:shd w:val="clear" w:color="auto" w:fill="FFFFFF"/>
        <w:spacing w:before="0" w:beforeAutospacing="0" w:after="150" w:afterAutospacing="0"/>
        <w:rPr>
          <w:rFonts w:asciiTheme="minorHAnsi" w:hAnsiTheme="minorHAnsi" w:cstheme="minorHAnsi"/>
          <w:color w:val="0070C0"/>
        </w:rPr>
      </w:pPr>
      <w:r w:rsidRPr="002B6383">
        <w:rPr>
          <w:rFonts w:asciiTheme="minorHAnsi" w:hAnsiTheme="minorHAnsi" w:cstheme="minorHAnsi"/>
          <w:color w:val="0070C0"/>
        </w:rPr>
        <w:t>The values of correlation are standardized but covariance values are not. The correlation coefficient can be obtained by dividing the covariance of the variables by the product of their standard deviation values. Standard deviation measures the variability of datasets absolutely. When it is divided by the standard deviation it falls in the range of -1 to +1, which is the range of correlation values.</w:t>
      </w:r>
    </w:p>
    <w:p w14:paraId="618BFD83" w14:textId="713323CE" w:rsidR="00500E6B" w:rsidRPr="002B6383" w:rsidRDefault="00500E6B" w:rsidP="00674580">
      <w:pPr>
        <w:pStyle w:val="NormalWeb"/>
        <w:numPr>
          <w:ilvl w:val="0"/>
          <w:numId w:val="11"/>
        </w:numPr>
        <w:shd w:val="clear" w:color="auto" w:fill="FFFFFF"/>
        <w:spacing w:before="0" w:beforeAutospacing="0" w:after="150" w:afterAutospacing="0"/>
        <w:rPr>
          <w:rFonts w:asciiTheme="minorHAnsi" w:hAnsiTheme="minorHAnsi" w:cstheme="minorHAnsi"/>
          <w:color w:val="0070C0"/>
        </w:rPr>
      </w:pPr>
      <w:r w:rsidRPr="002B6383">
        <w:rPr>
          <w:rFonts w:asciiTheme="minorHAnsi" w:hAnsiTheme="minorHAnsi" w:cstheme="minorHAnsi"/>
          <w:color w:val="0070C0"/>
        </w:rPr>
        <w:t xml:space="preserve"> The normalized form of covariance is correlation.</w:t>
      </w:r>
    </w:p>
    <w:p w14:paraId="7B849B85" w14:textId="7FD72AD0" w:rsidR="00EF3A92" w:rsidRPr="002B6383" w:rsidRDefault="00500E6B" w:rsidP="00EF3A92">
      <w:pPr>
        <w:pStyle w:val="NormalWeb"/>
        <w:numPr>
          <w:ilvl w:val="0"/>
          <w:numId w:val="11"/>
        </w:numPr>
        <w:shd w:val="clear" w:color="auto" w:fill="FFFFFF"/>
        <w:spacing w:before="0" w:beforeAutospacing="0" w:after="150" w:afterAutospacing="0"/>
        <w:rPr>
          <w:rFonts w:asciiTheme="minorHAnsi" w:hAnsiTheme="minorHAnsi" w:cstheme="minorHAnsi"/>
          <w:color w:val="0070C0"/>
        </w:rPr>
      </w:pPr>
      <w:r w:rsidRPr="002B6383">
        <w:rPr>
          <w:rFonts w:asciiTheme="minorHAnsi" w:hAnsiTheme="minorHAnsi" w:cstheme="minorHAnsi"/>
          <w:color w:val="0070C0"/>
        </w:rPr>
        <w:t xml:space="preserve">In the formula of covariance, the units are assumed from the product of the units of the variables. Correlation is non-dimensional. It is a measure of the relationship between the variables. </w:t>
      </w:r>
    </w:p>
    <w:p w14:paraId="5289621B" w14:textId="063C7B61" w:rsidR="00500E6B" w:rsidRPr="002B6383" w:rsidRDefault="00500E6B" w:rsidP="00EF3A92">
      <w:pPr>
        <w:pStyle w:val="NormalWeb"/>
        <w:numPr>
          <w:ilvl w:val="0"/>
          <w:numId w:val="11"/>
        </w:numPr>
        <w:shd w:val="clear" w:color="auto" w:fill="FFFFFF"/>
        <w:spacing w:before="0" w:beforeAutospacing="0" w:after="150" w:afterAutospacing="0"/>
        <w:rPr>
          <w:rFonts w:asciiTheme="minorHAnsi" w:hAnsiTheme="minorHAnsi" w:cstheme="minorHAnsi"/>
          <w:color w:val="0070C0"/>
        </w:rPr>
      </w:pPr>
      <w:r w:rsidRPr="002B6383">
        <w:rPr>
          <w:rFonts w:asciiTheme="minorHAnsi" w:hAnsiTheme="minorHAnsi" w:cstheme="minorHAnsi"/>
          <w:color w:val="0070C0"/>
        </w:rPr>
        <w:t>The covariance value is affected by the change of scale in the variables. If all the values of one variable are multiplied to a constant and all the values of the other variable are multiplied by a similar or a different constant, the covariance value changes. On doing the same, the correlation value is not affected by the change in scale of the variables.</w:t>
      </w:r>
    </w:p>
    <w:p w14:paraId="4F5F1FEE" w14:textId="329D60C6" w:rsidR="009B7B54" w:rsidRPr="002B6383" w:rsidRDefault="009B7B54" w:rsidP="00EF3A92">
      <w:pPr>
        <w:pStyle w:val="ListParagraph"/>
        <w:numPr>
          <w:ilvl w:val="0"/>
          <w:numId w:val="11"/>
        </w:numPr>
        <w:rPr>
          <w:color w:val="0070C0"/>
          <w:lang w:val="en-US"/>
        </w:rPr>
      </w:pPr>
      <w:r w:rsidRPr="002B6383">
        <w:rPr>
          <w:rFonts w:cstheme="minorHAnsi"/>
          <w:color w:val="0070C0"/>
          <w:sz w:val="24"/>
          <w:szCs w:val="24"/>
          <w:shd w:val="clear" w:color="auto" w:fill="FFFFFF"/>
        </w:rPr>
        <w:t xml:space="preserve"> size of the covariance is influenced by the scale of the data elements, and so in order to eliminate the scale factor, the correlation coefficient is used as a scale-free metric of the linear relationship</w:t>
      </w:r>
      <w:r w:rsidRPr="002B6383">
        <w:rPr>
          <w:rFonts w:ascii="Georgia" w:hAnsi="Georgia"/>
          <w:color w:val="0070C0"/>
          <w:sz w:val="28"/>
          <w:szCs w:val="28"/>
          <w:shd w:val="clear" w:color="auto" w:fill="FFFFFF"/>
        </w:rPr>
        <w:t>.</w:t>
      </w:r>
    </w:p>
    <w:p w14:paraId="22E6F7BB" w14:textId="07B73932" w:rsidR="00707BE6" w:rsidRPr="002B6383" w:rsidRDefault="00707BE6" w:rsidP="00EF3A92">
      <w:pPr>
        <w:pStyle w:val="ListParagraph"/>
        <w:numPr>
          <w:ilvl w:val="0"/>
          <w:numId w:val="11"/>
        </w:numPr>
        <w:rPr>
          <w:color w:val="0070C0"/>
          <w:lang w:val="en-US"/>
        </w:rPr>
      </w:pPr>
      <w:r w:rsidRPr="002B6383">
        <w:rPr>
          <w:rFonts w:cstheme="minorHAnsi"/>
          <w:color w:val="0070C0"/>
          <w:sz w:val="24"/>
          <w:szCs w:val="24"/>
          <w:shd w:val="clear" w:color="auto" w:fill="FFFFFF"/>
        </w:rPr>
        <w:t xml:space="preserve">Covariance only talks about the direction and tells the relationship between the two variables in this way only, whereas, correlation provides STRENGTH AND DIRECTION </w:t>
      </w:r>
      <w:r w:rsidR="002B6383" w:rsidRPr="002B6383">
        <w:rPr>
          <w:rFonts w:cstheme="minorHAnsi"/>
          <w:color w:val="0070C0"/>
          <w:sz w:val="24"/>
          <w:szCs w:val="24"/>
          <w:shd w:val="clear" w:color="auto" w:fill="FFFFFF"/>
        </w:rPr>
        <w:t>so that er can have the magnitude (how much) and direction of the two variables movement</w:t>
      </w:r>
      <w:r w:rsidR="002B6383" w:rsidRPr="002B6383">
        <w:rPr>
          <w:color w:val="0070C0"/>
          <w:lang w:val="en-US"/>
        </w:rPr>
        <w:t>.</w:t>
      </w:r>
    </w:p>
    <w:p w14:paraId="15734D71" w14:textId="77777777" w:rsidR="00EF3A92" w:rsidRDefault="00EF3A92" w:rsidP="00EF3A92">
      <w:pPr>
        <w:ind w:left="360"/>
        <w:rPr>
          <w:lang w:val="en-US"/>
        </w:rPr>
      </w:pPr>
    </w:p>
    <w:p w14:paraId="2064F125" w14:textId="50154C58" w:rsidR="005F0C15" w:rsidRPr="005F0C15" w:rsidRDefault="005F0C15" w:rsidP="00EF3A92">
      <w:pPr>
        <w:ind w:left="360"/>
        <w:rPr>
          <w:b/>
          <w:bCs/>
          <w:sz w:val="28"/>
          <w:szCs w:val="28"/>
          <w:lang w:val="en-US"/>
        </w:rPr>
      </w:pPr>
      <w:r w:rsidRPr="005F0C15">
        <w:rPr>
          <w:b/>
          <w:bCs/>
          <w:sz w:val="28"/>
          <w:szCs w:val="28"/>
          <w:highlight w:val="green"/>
          <w:lang w:val="en-US"/>
        </w:rPr>
        <w:t>SUMMARY:</w:t>
      </w:r>
    </w:p>
    <w:tbl>
      <w:tblPr>
        <w:tblW w:w="9906"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606"/>
        <w:gridCol w:w="306"/>
        <w:gridCol w:w="4077"/>
        <w:gridCol w:w="306"/>
        <w:gridCol w:w="3611"/>
      </w:tblGrid>
      <w:tr w:rsidR="005F0C15" w:rsidRPr="005F0C15" w14:paraId="50373BE5" w14:textId="77777777" w:rsidTr="005F0C15">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1F4DDDA" w14:textId="77777777" w:rsidR="005F0C15" w:rsidRPr="005F0C15" w:rsidRDefault="005F0C15" w:rsidP="005F0C15">
            <w:pPr>
              <w:spacing w:after="0" w:line="240" w:lineRule="auto"/>
              <w:rPr>
                <w:rFonts w:ascii="Roboto" w:eastAsia="Times New Roman" w:hAnsi="Roboto" w:cs="Times New Roman"/>
                <w:color w:val="333333"/>
                <w:sz w:val="23"/>
                <w:szCs w:val="23"/>
                <w:lang w:eastAsia="en-IN"/>
              </w:rPr>
            </w:pPr>
            <w:r w:rsidRPr="005F0C15">
              <w:rPr>
                <w:rFonts w:ascii="Roboto" w:eastAsia="Times New Roman" w:hAnsi="Roboto" w:cs="Times New Roman"/>
                <w:b/>
                <w:bCs/>
                <w:color w:val="333333"/>
                <w:sz w:val="23"/>
                <w:szCs w:val="23"/>
                <w:lang w:eastAsia="en-IN"/>
              </w:rPr>
              <w:t>Basis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9EFEB68" w14:textId="77777777" w:rsidR="005F0C15" w:rsidRPr="005F0C15" w:rsidRDefault="005F0C15" w:rsidP="005F0C15">
            <w:pPr>
              <w:spacing w:after="0" w:line="240" w:lineRule="auto"/>
              <w:rPr>
                <w:rFonts w:ascii="Roboto" w:eastAsia="Times New Roman" w:hAnsi="Roboto" w:cs="Times New Roman"/>
                <w:color w:val="333333"/>
                <w:sz w:val="23"/>
                <w:szCs w:val="23"/>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426CE52" w14:textId="77777777" w:rsidR="005F0C15" w:rsidRPr="005F0C15" w:rsidRDefault="005F0C15" w:rsidP="005F0C15">
            <w:pPr>
              <w:spacing w:after="0" w:line="240" w:lineRule="auto"/>
              <w:rPr>
                <w:rFonts w:ascii="Roboto" w:eastAsia="Times New Roman" w:hAnsi="Roboto" w:cs="Times New Roman"/>
                <w:color w:val="333333"/>
                <w:sz w:val="23"/>
                <w:szCs w:val="23"/>
                <w:lang w:eastAsia="en-IN"/>
              </w:rPr>
            </w:pPr>
            <w:r w:rsidRPr="005F0C15">
              <w:rPr>
                <w:rFonts w:ascii="Roboto" w:eastAsia="Times New Roman" w:hAnsi="Roboto" w:cs="Times New Roman"/>
                <w:b/>
                <w:bCs/>
                <w:color w:val="333333"/>
                <w:sz w:val="23"/>
                <w:szCs w:val="23"/>
                <w:lang w:eastAsia="en-IN"/>
              </w:rPr>
              <w:t>Covariance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FC5FBF4" w14:textId="77777777" w:rsidR="005F0C15" w:rsidRPr="005F0C15" w:rsidRDefault="005F0C15" w:rsidP="005F0C15">
            <w:pPr>
              <w:spacing w:after="0" w:line="240" w:lineRule="auto"/>
              <w:rPr>
                <w:rFonts w:ascii="Roboto" w:eastAsia="Times New Roman" w:hAnsi="Roboto" w:cs="Times New Roman"/>
                <w:color w:val="333333"/>
                <w:sz w:val="23"/>
                <w:szCs w:val="23"/>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95F8327" w14:textId="77777777" w:rsidR="005F0C15" w:rsidRPr="005F0C15" w:rsidRDefault="005F0C15" w:rsidP="005F0C15">
            <w:pPr>
              <w:spacing w:after="0" w:line="240" w:lineRule="auto"/>
              <w:rPr>
                <w:rFonts w:ascii="Roboto" w:eastAsia="Times New Roman" w:hAnsi="Roboto" w:cs="Times New Roman"/>
                <w:color w:val="333333"/>
                <w:sz w:val="23"/>
                <w:szCs w:val="23"/>
                <w:lang w:eastAsia="en-IN"/>
              </w:rPr>
            </w:pPr>
            <w:r w:rsidRPr="005F0C15">
              <w:rPr>
                <w:rFonts w:ascii="Roboto" w:eastAsia="Times New Roman" w:hAnsi="Roboto" w:cs="Times New Roman"/>
                <w:b/>
                <w:bCs/>
                <w:color w:val="333333"/>
                <w:sz w:val="23"/>
                <w:szCs w:val="23"/>
                <w:lang w:eastAsia="en-IN"/>
              </w:rPr>
              <w:t>Correlation</w:t>
            </w:r>
          </w:p>
        </w:tc>
      </w:tr>
      <w:tr w:rsidR="005F0C15" w:rsidRPr="005F0C15" w14:paraId="55FE0ED1" w14:textId="77777777" w:rsidTr="005F0C15">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2019A07" w14:textId="77777777" w:rsidR="005F0C15" w:rsidRPr="005F0C15" w:rsidRDefault="005F0C15" w:rsidP="005F0C15">
            <w:pPr>
              <w:spacing w:after="0" w:line="240" w:lineRule="auto"/>
              <w:rPr>
                <w:rFonts w:ascii="Roboto" w:eastAsia="Times New Roman" w:hAnsi="Roboto" w:cs="Times New Roman"/>
                <w:color w:val="333333"/>
                <w:sz w:val="23"/>
                <w:szCs w:val="23"/>
                <w:lang w:eastAsia="en-IN"/>
              </w:rPr>
            </w:pPr>
            <w:r w:rsidRPr="005F0C15">
              <w:rPr>
                <w:rFonts w:ascii="Roboto" w:eastAsia="Times New Roman" w:hAnsi="Roboto" w:cs="Times New Roman"/>
                <w:b/>
                <w:bCs/>
                <w:color w:val="333333"/>
                <w:sz w:val="23"/>
                <w:szCs w:val="23"/>
                <w:lang w:eastAsia="en-IN"/>
              </w:rPr>
              <w:t>Meaning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27EF694" w14:textId="77777777" w:rsidR="005F0C15" w:rsidRPr="005F0C15" w:rsidRDefault="005F0C15" w:rsidP="005F0C15">
            <w:pPr>
              <w:spacing w:after="0" w:line="240" w:lineRule="auto"/>
              <w:rPr>
                <w:rFonts w:ascii="Roboto" w:eastAsia="Times New Roman" w:hAnsi="Roboto" w:cs="Times New Roman"/>
                <w:color w:val="333333"/>
                <w:sz w:val="23"/>
                <w:szCs w:val="23"/>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BC6654F" w14:textId="77777777" w:rsidR="005F0C15" w:rsidRPr="005F0C15" w:rsidRDefault="005F0C15" w:rsidP="005F0C15">
            <w:pPr>
              <w:spacing w:after="0" w:line="240" w:lineRule="auto"/>
              <w:rPr>
                <w:rFonts w:ascii="Roboto" w:eastAsia="Times New Roman" w:hAnsi="Roboto" w:cs="Times New Roman"/>
                <w:color w:val="333333"/>
                <w:sz w:val="23"/>
                <w:szCs w:val="23"/>
                <w:lang w:eastAsia="en-IN"/>
              </w:rPr>
            </w:pPr>
            <w:r w:rsidRPr="005F0C15">
              <w:rPr>
                <w:rFonts w:ascii="Roboto" w:eastAsia="Times New Roman" w:hAnsi="Roboto" w:cs="Times New Roman"/>
                <w:color w:val="333333"/>
                <w:sz w:val="23"/>
                <w:szCs w:val="23"/>
                <w:lang w:eastAsia="en-IN"/>
              </w:rPr>
              <w:t>Covariance indicates the extent of the variable being dependent on each other. Higher value denotes higher dependency.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5293D80" w14:textId="77777777" w:rsidR="005F0C15" w:rsidRPr="005F0C15" w:rsidRDefault="005F0C15" w:rsidP="005F0C15">
            <w:pPr>
              <w:spacing w:after="0" w:line="240" w:lineRule="auto"/>
              <w:rPr>
                <w:rFonts w:ascii="Roboto" w:eastAsia="Times New Roman" w:hAnsi="Roboto" w:cs="Times New Roman"/>
                <w:color w:val="333333"/>
                <w:sz w:val="23"/>
                <w:szCs w:val="23"/>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A291B03" w14:textId="77777777" w:rsidR="005F0C15" w:rsidRPr="005F0C15" w:rsidRDefault="005F0C15" w:rsidP="005F0C15">
            <w:pPr>
              <w:spacing w:after="0" w:line="240" w:lineRule="auto"/>
              <w:rPr>
                <w:rFonts w:ascii="Roboto" w:eastAsia="Times New Roman" w:hAnsi="Roboto" w:cs="Times New Roman"/>
                <w:color w:val="333333"/>
                <w:sz w:val="23"/>
                <w:szCs w:val="23"/>
                <w:lang w:eastAsia="en-IN"/>
              </w:rPr>
            </w:pPr>
            <w:r w:rsidRPr="005F0C15">
              <w:rPr>
                <w:rFonts w:ascii="Roboto" w:eastAsia="Times New Roman" w:hAnsi="Roboto" w:cs="Times New Roman"/>
                <w:color w:val="333333"/>
                <w:sz w:val="23"/>
                <w:szCs w:val="23"/>
                <w:lang w:eastAsia="en-IN"/>
              </w:rPr>
              <w:t>Correlation signifies the strength of association between the variables when the other things are constant.</w:t>
            </w:r>
          </w:p>
        </w:tc>
      </w:tr>
      <w:tr w:rsidR="005F0C15" w:rsidRPr="005F0C15" w14:paraId="0FCBC776" w14:textId="77777777" w:rsidTr="005F0C15">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8B41C5" w14:textId="77777777" w:rsidR="005F0C15" w:rsidRPr="005F0C15" w:rsidRDefault="005F0C15" w:rsidP="005F0C15">
            <w:pPr>
              <w:spacing w:after="0" w:line="240" w:lineRule="auto"/>
              <w:rPr>
                <w:rFonts w:ascii="Roboto" w:eastAsia="Times New Roman" w:hAnsi="Roboto" w:cs="Times New Roman"/>
                <w:color w:val="333333"/>
                <w:sz w:val="23"/>
                <w:szCs w:val="23"/>
                <w:lang w:eastAsia="en-IN"/>
              </w:rPr>
            </w:pPr>
            <w:r w:rsidRPr="005F0C15">
              <w:rPr>
                <w:rFonts w:ascii="Roboto" w:eastAsia="Times New Roman" w:hAnsi="Roboto" w:cs="Times New Roman"/>
                <w:b/>
                <w:bCs/>
                <w:color w:val="333333"/>
                <w:sz w:val="23"/>
                <w:szCs w:val="23"/>
                <w:lang w:eastAsia="en-IN"/>
              </w:rPr>
              <w:t>Relationship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F66CDE1" w14:textId="77777777" w:rsidR="005F0C15" w:rsidRPr="005F0C15" w:rsidRDefault="005F0C15" w:rsidP="005F0C15">
            <w:pPr>
              <w:spacing w:after="0" w:line="240" w:lineRule="auto"/>
              <w:rPr>
                <w:rFonts w:ascii="Roboto" w:eastAsia="Times New Roman" w:hAnsi="Roboto" w:cs="Times New Roman"/>
                <w:color w:val="333333"/>
                <w:sz w:val="23"/>
                <w:szCs w:val="23"/>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5F4E3C3" w14:textId="77777777" w:rsidR="005F0C15" w:rsidRPr="005F0C15" w:rsidRDefault="005F0C15" w:rsidP="005F0C15">
            <w:pPr>
              <w:spacing w:after="0" w:line="240" w:lineRule="auto"/>
              <w:rPr>
                <w:rFonts w:ascii="Roboto" w:eastAsia="Times New Roman" w:hAnsi="Roboto" w:cs="Times New Roman"/>
                <w:color w:val="333333"/>
                <w:sz w:val="23"/>
                <w:szCs w:val="23"/>
                <w:lang w:eastAsia="en-IN"/>
              </w:rPr>
            </w:pPr>
            <w:r w:rsidRPr="005F0C15">
              <w:rPr>
                <w:rFonts w:ascii="Roboto" w:eastAsia="Times New Roman" w:hAnsi="Roboto" w:cs="Times New Roman"/>
                <w:color w:val="333333"/>
                <w:sz w:val="23"/>
                <w:szCs w:val="23"/>
                <w:lang w:eastAsia="en-IN"/>
              </w:rPr>
              <w:t>Correlation can be gathered from covariance.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D2A46D" w14:textId="77777777" w:rsidR="005F0C15" w:rsidRPr="005F0C15" w:rsidRDefault="005F0C15" w:rsidP="005F0C15">
            <w:pPr>
              <w:spacing w:after="0" w:line="240" w:lineRule="auto"/>
              <w:rPr>
                <w:rFonts w:ascii="Roboto" w:eastAsia="Times New Roman" w:hAnsi="Roboto" w:cs="Times New Roman"/>
                <w:color w:val="333333"/>
                <w:sz w:val="23"/>
                <w:szCs w:val="23"/>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1FADBB8" w14:textId="77777777" w:rsidR="005F0C15" w:rsidRPr="005F0C15" w:rsidRDefault="005F0C15" w:rsidP="005F0C15">
            <w:pPr>
              <w:spacing w:after="0" w:line="240" w:lineRule="auto"/>
              <w:rPr>
                <w:rFonts w:ascii="Roboto" w:eastAsia="Times New Roman" w:hAnsi="Roboto" w:cs="Times New Roman"/>
                <w:color w:val="333333"/>
                <w:sz w:val="23"/>
                <w:szCs w:val="23"/>
                <w:lang w:eastAsia="en-IN"/>
              </w:rPr>
            </w:pPr>
            <w:r w:rsidRPr="005F0C15">
              <w:rPr>
                <w:rFonts w:ascii="Roboto" w:eastAsia="Times New Roman" w:hAnsi="Roboto" w:cs="Times New Roman"/>
                <w:color w:val="333333"/>
                <w:sz w:val="23"/>
                <w:szCs w:val="23"/>
                <w:lang w:eastAsia="en-IN"/>
              </w:rPr>
              <w:t>Correlation gives the value of covariance on a standard scale.</w:t>
            </w:r>
          </w:p>
        </w:tc>
      </w:tr>
      <w:tr w:rsidR="005F0C15" w:rsidRPr="005F0C15" w14:paraId="008AE6F7" w14:textId="77777777" w:rsidTr="005F0C15">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7AFB464" w14:textId="77777777" w:rsidR="005F0C15" w:rsidRPr="005F0C15" w:rsidRDefault="005F0C15" w:rsidP="005F0C15">
            <w:pPr>
              <w:spacing w:after="0" w:line="240" w:lineRule="auto"/>
              <w:rPr>
                <w:rFonts w:ascii="Roboto" w:eastAsia="Times New Roman" w:hAnsi="Roboto" w:cs="Times New Roman"/>
                <w:color w:val="333333"/>
                <w:sz w:val="23"/>
                <w:szCs w:val="23"/>
                <w:lang w:eastAsia="en-IN"/>
              </w:rPr>
            </w:pPr>
            <w:r w:rsidRPr="005F0C15">
              <w:rPr>
                <w:rFonts w:ascii="Roboto" w:eastAsia="Times New Roman" w:hAnsi="Roboto" w:cs="Times New Roman"/>
                <w:b/>
                <w:bCs/>
                <w:color w:val="333333"/>
                <w:sz w:val="23"/>
                <w:szCs w:val="23"/>
                <w:lang w:eastAsia="en-IN"/>
              </w:rPr>
              <w:t>Values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A8257D" w14:textId="77777777" w:rsidR="005F0C15" w:rsidRPr="005F0C15" w:rsidRDefault="005F0C15" w:rsidP="005F0C15">
            <w:pPr>
              <w:spacing w:after="0" w:line="240" w:lineRule="auto"/>
              <w:rPr>
                <w:rFonts w:ascii="Roboto" w:eastAsia="Times New Roman" w:hAnsi="Roboto" w:cs="Times New Roman"/>
                <w:color w:val="333333"/>
                <w:sz w:val="23"/>
                <w:szCs w:val="23"/>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FB2F8FD" w14:textId="77777777" w:rsidR="005F0C15" w:rsidRPr="005F0C15" w:rsidRDefault="005F0C15" w:rsidP="005F0C15">
            <w:pPr>
              <w:spacing w:after="0" w:line="240" w:lineRule="auto"/>
              <w:rPr>
                <w:rFonts w:ascii="Roboto" w:eastAsia="Times New Roman" w:hAnsi="Roboto" w:cs="Times New Roman"/>
                <w:color w:val="333333"/>
                <w:sz w:val="23"/>
                <w:szCs w:val="23"/>
                <w:lang w:eastAsia="en-IN"/>
              </w:rPr>
            </w:pPr>
            <w:r w:rsidRPr="005F0C15">
              <w:rPr>
                <w:rFonts w:ascii="Roboto" w:eastAsia="Times New Roman" w:hAnsi="Roboto" w:cs="Times New Roman"/>
                <w:color w:val="333333"/>
                <w:sz w:val="23"/>
                <w:szCs w:val="23"/>
                <w:lang w:eastAsia="en-IN"/>
              </w:rPr>
              <w:t>Lie between -∞ and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006CDD1" w14:textId="77777777" w:rsidR="005F0C15" w:rsidRPr="005F0C15" w:rsidRDefault="005F0C15" w:rsidP="005F0C15">
            <w:pPr>
              <w:spacing w:after="0" w:line="240" w:lineRule="auto"/>
              <w:rPr>
                <w:rFonts w:ascii="Roboto" w:eastAsia="Times New Roman" w:hAnsi="Roboto" w:cs="Times New Roman"/>
                <w:color w:val="333333"/>
                <w:sz w:val="23"/>
                <w:szCs w:val="23"/>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0127E7B" w14:textId="77777777" w:rsidR="005F0C15" w:rsidRPr="005F0C15" w:rsidRDefault="005F0C15" w:rsidP="005F0C15">
            <w:pPr>
              <w:spacing w:after="0" w:line="240" w:lineRule="auto"/>
              <w:rPr>
                <w:rFonts w:ascii="Roboto" w:eastAsia="Times New Roman" w:hAnsi="Roboto" w:cs="Times New Roman"/>
                <w:color w:val="333333"/>
                <w:sz w:val="23"/>
                <w:szCs w:val="23"/>
                <w:lang w:eastAsia="en-IN"/>
              </w:rPr>
            </w:pPr>
            <w:r w:rsidRPr="005F0C15">
              <w:rPr>
                <w:rFonts w:ascii="Roboto" w:eastAsia="Times New Roman" w:hAnsi="Roboto" w:cs="Times New Roman"/>
                <w:color w:val="333333"/>
                <w:sz w:val="23"/>
                <w:szCs w:val="23"/>
                <w:lang w:eastAsia="en-IN"/>
              </w:rPr>
              <w:t>Correlation has limited values in the range of -1 and +1.</w:t>
            </w:r>
          </w:p>
        </w:tc>
      </w:tr>
      <w:tr w:rsidR="005F0C15" w:rsidRPr="005F0C15" w14:paraId="14348C13" w14:textId="77777777" w:rsidTr="005F0C15">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BCB4E45" w14:textId="77777777" w:rsidR="005F0C15" w:rsidRPr="005F0C15" w:rsidRDefault="005F0C15" w:rsidP="005F0C15">
            <w:pPr>
              <w:spacing w:after="0" w:line="240" w:lineRule="auto"/>
              <w:rPr>
                <w:rFonts w:ascii="Roboto" w:eastAsia="Times New Roman" w:hAnsi="Roboto" w:cs="Times New Roman"/>
                <w:color w:val="333333"/>
                <w:sz w:val="23"/>
                <w:szCs w:val="23"/>
                <w:lang w:eastAsia="en-IN"/>
              </w:rPr>
            </w:pPr>
            <w:r w:rsidRPr="005F0C15">
              <w:rPr>
                <w:rFonts w:ascii="Roboto" w:eastAsia="Times New Roman" w:hAnsi="Roboto" w:cs="Times New Roman"/>
                <w:b/>
                <w:bCs/>
                <w:color w:val="333333"/>
                <w:sz w:val="23"/>
                <w:szCs w:val="23"/>
                <w:lang w:eastAsia="en-IN"/>
              </w:rPr>
              <w:t>Scalability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186A447" w14:textId="77777777" w:rsidR="005F0C15" w:rsidRPr="005F0C15" w:rsidRDefault="005F0C15" w:rsidP="005F0C15">
            <w:pPr>
              <w:spacing w:after="0" w:line="240" w:lineRule="auto"/>
              <w:rPr>
                <w:rFonts w:ascii="Roboto" w:eastAsia="Times New Roman" w:hAnsi="Roboto" w:cs="Times New Roman"/>
                <w:color w:val="333333"/>
                <w:sz w:val="23"/>
                <w:szCs w:val="23"/>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5591CDF" w14:textId="77777777" w:rsidR="005F0C15" w:rsidRPr="005F0C15" w:rsidRDefault="005F0C15" w:rsidP="005F0C15">
            <w:pPr>
              <w:spacing w:after="0" w:line="240" w:lineRule="auto"/>
              <w:rPr>
                <w:rFonts w:ascii="Roboto" w:eastAsia="Times New Roman" w:hAnsi="Roboto" w:cs="Times New Roman"/>
                <w:color w:val="333333"/>
                <w:sz w:val="23"/>
                <w:szCs w:val="23"/>
                <w:lang w:eastAsia="en-IN"/>
              </w:rPr>
            </w:pPr>
            <w:r w:rsidRPr="005F0C15">
              <w:rPr>
                <w:rFonts w:ascii="Roboto" w:eastAsia="Times New Roman" w:hAnsi="Roboto" w:cs="Times New Roman"/>
                <w:color w:val="333333"/>
                <w:sz w:val="23"/>
                <w:szCs w:val="23"/>
                <w:lang w:eastAsia="en-IN"/>
              </w:rPr>
              <w:t>Affects covariance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6B57233" w14:textId="77777777" w:rsidR="005F0C15" w:rsidRPr="005F0C15" w:rsidRDefault="005F0C15" w:rsidP="005F0C15">
            <w:pPr>
              <w:spacing w:after="0" w:line="240" w:lineRule="auto"/>
              <w:rPr>
                <w:rFonts w:ascii="Roboto" w:eastAsia="Times New Roman" w:hAnsi="Roboto" w:cs="Times New Roman"/>
                <w:color w:val="333333"/>
                <w:sz w:val="23"/>
                <w:szCs w:val="23"/>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9EAEA8B" w14:textId="77777777" w:rsidR="005F0C15" w:rsidRPr="005F0C15" w:rsidRDefault="005F0C15" w:rsidP="005F0C15">
            <w:pPr>
              <w:spacing w:after="0" w:line="240" w:lineRule="auto"/>
              <w:rPr>
                <w:rFonts w:ascii="Roboto" w:eastAsia="Times New Roman" w:hAnsi="Roboto" w:cs="Times New Roman"/>
                <w:color w:val="333333"/>
                <w:sz w:val="23"/>
                <w:szCs w:val="23"/>
                <w:lang w:eastAsia="en-IN"/>
              </w:rPr>
            </w:pPr>
            <w:r w:rsidRPr="005F0C15">
              <w:rPr>
                <w:rFonts w:ascii="Roboto" w:eastAsia="Times New Roman" w:hAnsi="Roboto" w:cs="Times New Roman"/>
                <w:color w:val="333333"/>
                <w:sz w:val="23"/>
                <w:szCs w:val="23"/>
                <w:lang w:eastAsia="en-IN"/>
              </w:rPr>
              <w:t>Correlation isn’t affected by a change in scale.</w:t>
            </w:r>
          </w:p>
        </w:tc>
      </w:tr>
      <w:tr w:rsidR="005F0C15" w:rsidRPr="005F0C15" w14:paraId="65B0D5E3" w14:textId="77777777" w:rsidTr="005F0C15">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EEE6382" w14:textId="77777777" w:rsidR="005F0C15" w:rsidRPr="005F0C15" w:rsidRDefault="005F0C15" w:rsidP="005F0C15">
            <w:pPr>
              <w:spacing w:after="0" w:line="240" w:lineRule="auto"/>
              <w:rPr>
                <w:rFonts w:ascii="Roboto" w:eastAsia="Times New Roman" w:hAnsi="Roboto" w:cs="Times New Roman"/>
                <w:color w:val="333333"/>
                <w:sz w:val="23"/>
                <w:szCs w:val="23"/>
                <w:lang w:eastAsia="en-IN"/>
              </w:rPr>
            </w:pPr>
            <w:r w:rsidRPr="005F0C15">
              <w:rPr>
                <w:rFonts w:ascii="Roboto" w:eastAsia="Times New Roman" w:hAnsi="Roboto" w:cs="Times New Roman"/>
                <w:b/>
                <w:bCs/>
                <w:color w:val="333333"/>
                <w:sz w:val="23"/>
                <w:szCs w:val="23"/>
                <w:lang w:eastAsia="en-IN"/>
              </w:rPr>
              <w:t>Units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A6C4B51" w14:textId="77777777" w:rsidR="005F0C15" w:rsidRPr="005F0C15" w:rsidRDefault="005F0C15" w:rsidP="005F0C15">
            <w:pPr>
              <w:spacing w:after="0" w:line="240" w:lineRule="auto"/>
              <w:rPr>
                <w:rFonts w:ascii="Roboto" w:eastAsia="Times New Roman" w:hAnsi="Roboto" w:cs="Times New Roman"/>
                <w:color w:val="333333"/>
                <w:sz w:val="23"/>
                <w:szCs w:val="23"/>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7923B25" w14:textId="77777777" w:rsidR="005F0C15" w:rsidRPr="005F0C15" w:rsidRDefault="005F0C15" w:rsidP="005F0C15">
            <w:pPr>
              <w:spacing w:after="0" w:line="240" w:lineRule="auto"/>
              <w:rPr>
                <w:rFonts w:ascii="Roboto" w:eastAsia="Times New Roman" w:hAnsi="Roboto" w:cs="Times New Roman"/>
                <w:color w:val="333333"/>
                <w:sz w:val="23"/>
                <w:szCs w:val="23"/>
                <w:lang w:eastAsia="en-IN"/>
              </w:rPr>
            </w:pPr>
            <w:r w:rsidRPr="005F0C15">
              <w:rPr>
                <w:rFonts w:ascii="Roboto" w:eastAsia="Times New Roman" w:hAnsi="Roboto" w:cs="Times New Roman"/>
                <w:color w:val="333333"/>
                <w:sz w:val="23"/>
                <w:szCs w:val="23"/>
                <w:lang w:eastAsia="en-IN"/>
              </w:rPr>
              <w:t>Covariance will have a definite unit as it is concluded from the multiplication of numbers and their units.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FF3B051" w14:textId="77777777" w:rsidR="005F0C15" w:rsidRPr="005F0C15" w:rsidRDefault="005F0C15" w:rsidP="005F0C15">
            <w:pPr>
              <w:spacing w:after="0" w:line="240" w:lineRule="auto"/>
              <w:rPr>
                <w:rFonts w:ascii="Roboto" w:eastAsia="Times New Roman" w:hAnsi="Roboto" w:cs="Times New Roman"/>
                <w:color w:val="333333"/>
                <w:sz w:val="23"/>
                <w:szCs w:val="23"/>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2BFDDE8" w14:textId="77777777" w:rsidR="005F0C15" w:rsidRPr="005F0C15" w:rsidRDefault="005F0C15" w:rsidP="005F0C15">
            <w:pPr>
              <w:spacing w:after="0" w:line="240" w:lineRule="auto"/>
              <w:rPr>
                <w:rFonts w:ascii="Roboto" w:eastAsia="Times New Roman" w:hAnsi="Roboto" w:cs="Times New Roman"/>
                <w:color w:val="333333"/>
                <w:sz w:val="23"/>
                <w:szCs w:val="23"/>
                <w:lang w:eastAsia="en-IN"/>
              </w:rPr>
            </w:pPr>
            <w:r w:rsidRPr="005F0C15">
              <w:rPr>
                <w:rFonts w:ascii="Roboto" w:eastAsia="Times New Roman" w:hAnsi="Roboto" w:cs="Times New Roman"/>
                <w:color w:val="333333"/>
                <w:sz w:val="23"/>
                <w:szCs w:val="23"/>
                <w:lang w:eastAsia="en-IN"/>
              </w:rPr>
              <w:t>Correlation is a number without units but includes decimal values.</w:t>
            </w:r>
          </w:p>
        </w:tc>
      </w:tr>
    </w:tbl>
    <w:p w14:paraId="2BADC562" w14:textId="77777777" w:rsidR="009B7B54" w:rsidRDefault="009B7B54">
      <w:pPr>
        <w:rPr>
          <w:lang w:val="en-US"/>
        </w:rPr>
      </w:pPr>
    </w:p>
    <w:p w14:paraId="070FACD7" w14:textId="77777777" w:rsidR="009B7B54" w:rsidRDefault="009B7B54">
      <w:pPr>
        <w:rPr>
          <w:lang w:val="en-US"/>
        </w:rPr>
      </w:pPr>
    </w:p>
    <w:p w14:paraId="150B430A" w14:textId="77777777" w:rsidR="009B7B54" w:rsidRPr="00F65862" w:rsidRDefault="009B7B54">
      <w:pPr>
        <w:rPr>
          <w:lang w:val="en-US"/>
        </w:rPr>
      </w:pPr>
    </w:p>
    <w:sectPr w:rsidR="009B7B54" w:rsidRPr="00F6586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6F79E" w14:textId="77777777" w:rsidR="006115C6" w:rsidRDefault="006115C6" w:rsidP="00D72DAB">
      <w:pPr>
        <w:spacing w:after="0" w:line="240" w:lineRule="auto"/>
      </w:pPr>
      <w:r>
        <w:separator/>
      </w:r>
    </w:p>
  </w:endnote>
  <w:endnote w:type="continuationSeparator" w:id="0">
    <w:p w14:paraId="1005BC2E" w14:textId="77777777" w:rsidR="006115C6" w:rsidRDefault="006115C6" w:rsidP="00D72D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D7898" w14:textId="77777777" w:rsidR="006115C6" w:rsidRDefault="006115C6" w:rsidP="00D72DAB">
      <w:pPr>
        <w:spacing w:after="0" w:line="240" w:lineRule="auto"/>
      </w:pPr>
      <w:r>
        <w:separator/>
      </w:r>
    </w:p>
  </w:footnote>
  <w:footnote w:type="continuationSeparator" w:id="0">
    <w:p w14:paraId="4147BDAD" w14:textId="77777777" w:rsidR="006115C6" w:rsidRDefault="006115C6" w:rsidP="00D72D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F6AB8"/>
    <w:multiLevelType w:val="hybridMultilevel"/>
    <w:tmpl w:val="B644C0A2"/>
    <w:lvl w:ilvl="0" w:tplc="AB263D82">
      <w:start w:val="1"/>
      <w:numFmt w:val="decimal"/>
      <w:lvlText w:val="%1."/>
      <w:lvlJc w:val="left"/>
      <w:pPr>
        <w:ind w:left="501" w:hanging="360"/>
      </w:pPr>
      <w:rPr>
        <w:rFonts w:asciiTheme="minorHAnsi" w:hAnsiTheme="minorHAnsi" w:cstheme="minorHAnsi"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103F10"/>
    <w:multiLevelType w:val="hybridMultilevel"/>
    <w:tmpl w:val="F0580096"/>
    <w:lvl w:ilvl="0" w:tplc="F3C4362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31511C"/>
    <w:multiLevelType w:val="hybridMultilevel"/>
    <w:tmpl w:val="59FEB994"/>
    <w:lvl w:ilvl="0" w:tplc="1AC65D0E">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836896"/>
    <w:multiLevelType w:val="hybridMultilevel"/>
    <w:tmpl w:val="CF184BA6"/>
    <w:lvl w:ilvl="0" w:tplc="704A4FF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8C3498B"/>
    <w:multiLevelType w:val="hybridMultilevel"/>
    <w:tmpl w:val="DE82C62A"/>
    <w:lvl w:ilvl="0" w:tplc="0F9AF6B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0DA754C"/>
    <w:multiLevelType w:val="hybridMultilevel"/>
    <w:tmpl w:val="DEB428CC"/>
    <w:lvl w:ilvl="0" w:tplc="C6AE850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5E4EE2"/>
    <w:multiLevelType w:val="hybridMultilevel"/>
    <w:tmpl w:val="34CAAD30"/>
    <w:lvl w:ilvl="0" w:tplc="B5A4DE5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337000F"/>
    <w:multiLevelType w:val="hybridMultilevel"/>
    <w:tmpl w:val="C3FACD64"/>
    <w:lvl w:ilvl="0" w:tplc="DFA0B8D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71A1578"/>
    <w:multiLevelType w:val="multilevel"/>
    <w:tmpl w:val="D7A098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AF3A5E"/>
    <w:multiLevelType w:val="hybridMultilevel"/>
    <w:tmpl w:val="E5C0A212"/>
    <w:lvl w:ilvl="0" w:tplc="5CB616C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15A6B81"/>
    <w:multiLevelType w:val="hybridMultilevel"/>
    <w:tmpl w:val="2C226130"/>
    <w:lvl w:ilvl="0" w:tplc="C1CC271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38100991">
    <w:abstractNumId w:val="8"/>
  </w:num>
  <w:num w:numId="2" w16cid:durableId="835070660">
    <w:abstractNumId w:val="10"/>
  </w:num>
  <w:num w:numId="3" w16cid:durableId="1902593938">
    <w:abstractNumId w:val="1"/>
  </w:num>
  <w:num w:numId="4" w16cid:durableId="696346953">
    <w:abstractNumId w:val="5"/>
  </w:num>
  <w:num w:numId="5" w16cid:durableId="1558931899">
    <w:abstractNumId w:val="2"/>
  </w:num>
  <w:num w:numId="6" w16cid:durableId="240255423">
    <w:abstractNumId w:val="3"/>
  </w:num>
  <w:num w:numId="7" w16cid:durableId="44372277">
    <w:abstractNumId w:val="6"/>
  </w:num>
  <w:num w:numId="8" w16cid:durableId="731345952">
    <w:abstractNumId w:val="9"/>
  </w:num>
  <w:num w:numId="9" w16cid:durableId="179398004">
    <w:abstractNumId w:val="0"/>
  </w:num>
  <w:num w:numId="10" w16cid:durableId="894006859">
    <w:abstractNumId w:val="7"/>
  </w:num>
  <w:num w:numId="11" w16cid:durableId="3513041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862"/>
    <w:rsid w:val="00007300"/>
    <w:rsid w:val="00023803"/>
    <w:rsid w:val="00074FDC"/>
    <w:rsid w:val="00087A8C"/>
    <w:rsid w:val="00097C10"/>
    <w:rsid w:val="000B4871"/>
    <w:rsid w:val="0010128D"/>
    <w:rsid w:val="001258EC"/>
    <w:rsid w:val="0015210C"/>
    <w:rsid w:val="00174F36"/>
    <w:rsid w:val="001764FB"/>
    <w:rsid w:val="00185891"/>
    <w:rsid w:val="001C5AB0"/>
    <w:rsid w:val="001D013F"/>
    <w:rsid w:val="002238A9"/>
    <w:rsid w:val="00231265"/>
    <w:rsid w:val="0024769F"/>
    <w:rsid w:val="00247E35"/>
    <w:rsid w:val="00254DF4"/>
    <w:rsid w:val="0026107B"/>
    <w:rsid w:val="002634B2"/>
    <w:rsid w:val="00273009"/>
    <w:rsid w:val="002762AD"/>
    <w:rsid w:val="002B6383"/>
    <w:rsid w:val="002C3DD5"/>
    <w:rsid w:val="002E6FBF"/>
    <w:rsid w:val="0030276F"/>
    <w:rsid w:val="0030742B"/>
    <w:rsid w:val="003179F9"/>
    <w:rsid w:val="00344EF9"/>
    <w:rsid w:val="00373638"/>
    <w:rsid w:val="003B61CB"/>
    <w:rsid w:val="003C0627"/>
    <w:rsid w:val="003F27ED"/>
    <w:rsid w:val="003F3BEF"/>
    <w:rsid w:val="00417045"/>
    <w:rsid w:val="00471C61"/>
    <w:rsid w:val="004767F3"/>
    <w:rsid w:val="00487A3A"/>
    <w:rsid w:val="00490E88"/>
    <w:rsid w:val="0049769B"/>
    <w:rsid w:val="004B69C6"/>
    <w:rsid w:val="004C0709"/>
    <w:rsid w:val="004C2989"/>
    <w:rsid w:val="004D6045"/>
    <w:rsid w:val="00500E6B"/>
    <w:rsid w:val="005302CA"/>
    <w:rsid w:val="00550558"/>
    <w:rsid w:val="00555F50"/>
    <w:rsid w:val="00591AEE"/>
    <w:rsid w:val="005A0212"/>
    <w:rsid w:val="005A315F"/>
    <w:rsid w:val="005B1139"/>
    <w:rsid w:val="005D510D"/>
    <w:rsid w:val="005F0C15"/>
    <w:rsid w:val="00603EDB"/>
    <w:rsid w:val="006115C6"/>
    <w:rsid w:val="00657B52"/>
    <w:rsid w:val="00666C7A"/>
    <w:rsid w:val="00674580"/>
    <w:rsid w:val="0069449B"/>
    <w:rsid w:val="006A4B32"/>
    <w:rsid w:val="006B0537"/>
    <w:rsid w:val="006B0D89"/>
    <w:rsid w:val="006B5DEB"/>
    <w:rsid w:val="006D2C4C"/>
    <w:rsid w:val="00707BE6"/>
    <w:rsid w:val="00760FFF"/>
    <w:rsid w:val="007A0A17"/>
    <w:rsid w:val="007C23E3"/>
    <w:rsid w:val="007D45B8"/>
    <w:rsid w:val="007D75A7"/>
    <w:rsid w:val="007F05C6"/>
    <w:rsid w:val="0081555D"/>
    <w:rsid w:val="008162C5"/>
    <w:rsid w:val="0082788E"/>
    <w:rsid w:val="008338FE"/>
    <w:rsid w:val="00897F9D"/>
    <w:rsid w:val="008B273D"/>
    <w:rsid w:val="008D1021"/>
    <w:rsid w:val="008D6374"/>
    <w:rsid w:val="008F053D"/>
    <w:rsid w:val="008F45A5"/>
    <w:rsid w:val="009015F8"/>
    <w:rsid w:val="0091584A"/>
    <w:rsid w:val="0093360A"/>
    <w:rsid w:val="00937618"/>
    <w:rsid w:val="009555BC"/>
    <w:rsid w:val="00985587"/>
    <w:rsid w:val="00995557"/>
    <w:rsid w:val="009A178B"/>
    <w:rsid w:val="009B46B5"/>
    <w:rsid w:val="009B7B54"/>
    <w:rsid w:val="009C13D6"/>
    <w:rsid w:val="009E107C"/>
    <w:rsid w:val="009E57A3"/>
    <w:rsid w:val="00A00819"/>
    <w:rsid w:val="00A27892"/>
    <w:rsid w:val="00A375F5"/>
    <w:rsid w:val="00A5745D"/>
    <w:rsid w:val="00A61673"/>
    <w:rsid w:val="00A91688"/>
    <w:rsid w:val="00AA1012"/>
    <w:rsid w:val="00AC5107"/>
    <w:rsid w:val="00AE5438"/>
    <w:rsid w:val="00B476E3"/>
    <w:rsid w:val="00B47FCC"/>
    <w:rsid w:val="00B50135"/>
    <w:rsid w:val="00B60DFC"/>
    <w:rsid w:val="00B86755"/>
    <w:rsid w:val="00B92CF4"/>
    <w:rsid w:val="00BC2F86"/>
    <w:rsid w:val="00BD11AA"/>
    <w:rsid w:val="00C1533F"/>
    <w:rsid w:val="00C27458"/>
    <w:rsid w:val="00C329D9"/>
    <w:rsid w:val="00C34838"/>
    <w:rsid w:val="00C52330"/>
    <w:rsid w:val="00C63A75"/>
    <w:rsid w:val="00C71DFA"/>
    <w:rsid w:val="00C9641A"/>
    <w:rsid w:val="00CB2D87"/>
    <w:rsid w:val="00CC6924"/>
    <w:rsid w:val="00CE71DD"/>
    <w:rsid w:val="00CF08F8"/>
    <w:rsid w:val="00CF14E8"/>
    <w:rsid w:val="00CF2EB6"/>
    <w:rsid w:val="00D16B8F"/>
    <w:rsid w:val="00D22DE8"/>
    <w:rsid w:val="00D419F7"/>
    <w:rsid w:val="00D434C4"/>
    <w:rsid w:val="00D622A4"/>
    <w:rsid w:val="00D65DCF"/>
    <w:rsid w:val="00D67C09"/>
    <w:rsid w:val="00D72DAB"/>
    <w:rsid w:val="00D76452"/>
    <w:rsid w:val="00D86770"/>
    <w:rsid w:val="00D871BD"/>
    <w:rsid w:val="00D931AD"/>
    <w:rsid w:val="00DA2839"/>
    <w:rsid w:val="00DD658A"/>
    <w:rsid w:val="00DF38B0"/>
    <w:rsid w:val="00DF41BC"/>
    <w:rsid w:val="00E03AA2"/>
    <w:rsid w:val="00E07CDE"/>
    <w:rsid w:val="00E44C83"/>
    <w:rsid w:val="00E45B75"/>
    <w:rsid w:val="00E51366"/>
    <w:rsid w:val="00E518E5"/>
    <w:rsid w:val="00E93643"/>
    <w:rsid w:val="00EA134A"/>
    <w:rsid w:val="00EB3A3C"/>
    <w:rsid w:val="00EE366D"/>
    <w:rsid w:val="00EE3C6B"/>
    <w:rsid w:val="00EF3A92"/>
    <w:rsid w:val="00F053C5"/>
    <w:rsid w:val="00F26823"/>
    <w:rsid w:val="00F33AEE"/>
    <w:rsid w:val="00F65862"/>
    <w:rsid w:val="00F72F56"/>
    <w:rsid w:val="00F77FC2"/>
    <w:rsid w:val="00F812EC"/>
    <w:rsid w:val="00F845A7"/>
    <w:rsid w:val="00F87186"/>
    <w:rsid w:val="00FA47A2"/>
    <w:rsid w:val="00FC20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B1D10"/>
  <w15:chartTrackingRefBased/>
  <w15:docId w15:val="{93DADB72-1C87-4BC4-B8D3-0D8B42113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5745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C0709"/>
    <w:rPr>
      <w:color w:val="0000FF"/>
      <w:u w:val="single"/>
    </w:rPr>
  </w:style>
  <w:style w:type="character" w:styleId="SubtleEmphasis">
    <w:name w:val="Subtle Emphasis"/>
    <w:basedOn w:val="DefaultParagraphFont"/>
    <w:uiPriority w:val="19"/>
    <w:qFormat/>
    <w:rsid w:val="0069449B"/>
    <w:rPr>
      <w:i/>
      <w:iCs/>
      <w:color w:val="404040" w:themeColor="text1" w:themeTint="BF"/>
    </w:rPr>
  </w:style>
  <w:style w:type="paragraph" w:styleId="NormalWeb">
    <w:name w:val="Normal (Web)"/>
    <w:basedOn w:val="Normal"/>
    <w:uiPriority w:val="99"/>
    <w:semiHidden/>
    <w:unhideWhenUsed/>
    <w:rsid w:val="00F845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A5745D"/>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EE3C6B"/>
    <w:pPr>
      <w:ind w:left="720"/>
      <w:contextualSpacing/>
    </w:pPr>
  </w:style>
  <w:style w:type="character" w:customStyle="1" w:styleId="mwe-math-mathml-inline">
    <w:name w:val="mwe-math-mathml-inline"/>
    <w:basedOn w:val="DefaultParagraphFont"/>
    <w:rsid w:val="00AE5438"/>
  </w:style>
  <w:style w:type="paragraph" w:customStyle="1" w:styleId="pw-post-body-paragraph">
    <w:name w:val="pw-post-body-paragraph"/>
    <w:basedOn w:val="Normal"/>
    <w:rsid w:val="000238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C5AB0"/>
    <w:rPr>
      <w:b/>
      <w:bCs/>
    </w:rPr>
  </w:style>
  <w:style w:type="character" w:styleId="Emphasis">
    <w:name w:val="Emphasis"/>
    <w:basedOn w:val="DefaultParagraphFont"/>
    <w:uiPriority w:val="20"/>
    <w:qFormat/>
    <w:rsid w:val="001C5AB0"/>
    <w:rPr>
      <w:i/>
      <w:iCs/>
    </w:rPr>
  </w:style>
  <w:style w:type="paragraph" w:styleId="Header">
    <w:name w:val="header"/>
    <w:basedOn w:val="Normal"/>
    <w:link w:val="HeaderChar"/>
    <w:uiPriority w:val="99"/>
    <w:unhideWhenUsed/>
    <w:rsid w:val="00D72D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2DAB"/>
  </w:style>
  <w:style w:type="paragraph" w:styleId="Footer">
    <w:name w:val="footer"/>
    <w:basedOn w:val="Normal"/>
    <w:link w:val="FooterChar"/>
    <w:uiPriority w:val="99"/>
    <w:unhideWhenUsed/>
    <w:rsid w:val="00D72D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2D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29060">
      <w:bodyDiv w:val="1"/>
      <w:marLeft w:val="0"/>
      <w:marRight w:val="0"/>
      <w:marTop w:val="0"/>
      <w:marBottom w:val="0"/>
      <w:divBdr>
        <w:top w:val="none" w:sz="0" w:space="0" w:color="auto"/>
        <w:left w:val="none" w:sz="0" w:space="0" w:color="auto"/>
        <w:bottom w:val="none" w:sz="0" w:space="0" w:color="auto"/>
        <w:right w:val="none" w:sz="0" w:space="0" w:color="auto"/>
      </w:divBdr>
    </w:div>
    <w:div w:id="415514283">
      <w:bodyDiv w:val="1"/>
      <w:marLeft w:val="0"/>
      <w:marRight w:val="0"/>
      <w:marTop w:val="0"/>
      <w:marBottom w:val="0"/>
      <w:divBdr>
        <w:top w:val="none" w:sz="0" w:space="0" w:color="auto"/>
        <w:left w:val="none" w:sz="0" w:space="0" w:color="auto"/>
        <w:bottom w:val="none" w:sz="0" w:space="0" w:color="auto"/>
        <w:right w:val="none" w:sz="0" w:space="0" w:color="auto"/>
      </w:divBdr>
    </w:div>
    <w:div w:id="531069071">
      <w:bodyDiv w:val="1"/>
      <w:marLeft w:val="0"/>
      <w:marRight w:val="0"/>
      <w:marTop w:val="0"/>
      <w:marBottom w:val="0"/>
      <w:divBdr>
        <w:top w:val="none" w:sz="0" w:space="0" w:color="auto"/>
        <w:left w:val="none" w:sz="0" w:space="0" w:color="auto"/>
        <w:bottom w:val="none" w:sz="0" w:space="0" w:color="auto"/>
        <w:right w:val="none" w:sz="0" w:space="0" w:color="auto"/>
      </w:divBdr>
    </w:div>
    <w:div w:id="637076376">
      <w:bodyDiv w:val="1"/>
      <w:marLeft w:val="0"/>
      <w:marRight w:val="0"/>
      <w:marTop w:val="0"/>
      <w:marBottom w:val="0"/>
      <w:divBdr>
        <w:top w:val="none" w:sz="0" w:space="0" w:color="auto"/>
        <w:left w:val="none" w:sz="0" w:space="0" w:color="auto"/>
        <w:bottom w:val="none" w:sz="0" w:space="0" w:color="auto"/>
        <w:right w:val="none" w:sz="0" w:space="0" w:color="auto"/>
      </w:divBdr>
    </w:div>
    <w:div w:id="854267860">
      <w:bodyDiv w:val="1"/>
      <w:marLeft w:val="0"/>
      <w:marRight w:val="0"/>
      <w:marTop w:val="0"/>
      <w:marBottom w:val="0"/>
      <w:divBdr>
        <w:top w:val="none" w:sz="0" w:space="0" w:color="auto"/>
        <w:left w:val="none" w:sz="0" w:space="0" w:color="auto"/>
        <w:bottom w:val="none" w:sz="0" w:space="0" w:color="auto"/>
        <w:right w:val="none" w:sz="0" w:space="0" w:color="auto"/>
      </w:divBdr>
      <w:divsChild>
        <w:div w:id="1398092354">
          <w:marLeft w:val="0"/>
          <w:marRight w:val="0"/>
          <w:marTop w:val="0"/>
          <w:marBottom w:val="0"/>
          <w:divBdr>
            <w:top w:val="none" w:sz="0" w:space="0" w:color="auto"/>
            <w:left w:val="none" w:sz="0" w:space="0" w:color="auto"/>
            <w:bottom w:val="none" w:sz="0" w:space="0" w:color="auto"/>
            <w:right w:val="none" w:sz="0" w:space="0" w:color="auto"/>
          </w:divBdr>
        </w:div>
      </w:divsChild>
    </w:div>
    <w:div w:id="966936856">
      <w:bodyDiv w:val="1"/>
      <w:marLeft w:val="0"/>
      <w:marRight w:val="0"/>
      <w:marTop w:val="0"/>
      <w:marBottom w:val="0"/>
      <w:divBdr>
        <w:top w:val="none" w:sz="0" w:space="0" w:color="auto"/>
        <w:left w:val="none" w:sz="0" w:space="0" w:color="auto"/>
        <w:bottom w:val="none" w:sz="0" w:space="0" w:color="auto"/>
        <w:right w:val="none" w:sz="0" w:space="0" w:color="auto"/>
      </w:divBdr>
      <w:divsChild>
        <w:div w:id="94568623">
          <w:marLeft w:val="0"/>
          <w:marRight w:val="0"/>
          <w:marTop w:val="0"/>
          <w:marBottom w:val="0"/>
          <w:divBdr>
            <w:top w:val="none" w:sz="0" w:space="0" w:color="auto"/>
            <w:left w:val="none" w:sz="0" w:space="0" w:color="auto"/>
            <w:bottom w:val="none" w:sz="0" w:space="0" w:color="auto"/>
            <w:right w:val="none" w:sz="0" w:space="0" w:color="auto"/>
          </w:divBdr>
        </w:div>
      </w:divsChild>
    </w:div>
    <w:div w:id="1299532366">
      <w:bodyDiv w:val="1"/>
      <w:marLeft w:val="0"/>
      <w:marRight w:val="0"/>
      <w:marTop w:val="0"/>
      <w:marBottom w:val="0"/>
      <w:divBdr>
        <w:top w:val="none" w:sz="0" w:space="0" w:color="auto"/>
        <w:left w:val="none" w:sz="0" w:space="0" w:color="auto"/>
        <w:bottom w:val="none" w:sz="0" w:space="0" w:color="auto"/>
        <w:right w:val="none" w:sz="0" w:space="0" w:color="auto"/>
      </w:divBdr>
      <w:divsChild>
        <w:div w:id="440030883">
          <w:marLeft w:val="0"/>
          <w:marRight w:val="0"/>
          <w:marTop w:val="0"/>
          <w:marBottom w:val="0"/>
          <w:divBdr>
            <w:top w:val="none" w:sz="0" w:space="0" w:color="auto"/>
            <w:left w:val="none" w:sz="0" w:space="0" w:color="auto"/>
            <w:bottom w:val="none" w:sz="0" w:space="0" w:color="auto"/>
            <w:right w:val="none" w:sz="0" w:space="0" w:color="auto"/>
          </w:divBdr>
          <w:divsChild>
            <w:div w:id="1689411281">
              <w:marLeft w:val="384"/>
              <w:marRight w:val="0"/>
              <w:marTop w:val="144"/>
              <w:marBottom w:val="144"/>
              <w:divBdr>
                <w:top w:val="none" w:sz="0" w:space="0" w:color="auto"/>
                <w:left w:val="none" w:sz="0" w:space="0" w:color="auto"/>
                <w:bottom w:val="none" w:sz="0" w:space="0" w:color="auto"/>
                <w:right w:val="none" w:sz="0" w:space="0" w:color="auto"/>
              </w:divBdr>
            </w:div>
          </w:divsChild>
        </w:div>
      </w:divsChild>
    </w:div>
    <w:div w:id="1580094177">
      <w:bodyDiv w:val="1"/>
      <w:marLeft w:val="0"/>
      <w:marRight w:val="0"/>
      <w:marTop w:val="0"/>
      <w:marBottom w:val="0"/>
      <w:divBdr>
        <w:top w:val="none" w:sz="0" w:space="0" w:color="auto"/>
        <w:left w:val="none" w:sz="0" w:space="0" w:color="auto"/>
        <w:bottom w:val="none" w:sz="0" w:space="0" w:color="auto"/>
        <w:right w:val="none" w:sz="0" w:space="0" w:color="auto"/>
      </w:divBdr>
    </w:div>
    <w:div w:id="1596550641">
      <w:bodyDiv w:val="1"/>
      <w:marLeft w:val="0"/>
      <w:marRight w:val="0"/>
      <w:marTop w:val="0"/>
      <w:marBottom w:val="0"/>
      <w:divBdr>
        <w:top w:val="none" w:sz="0" w:space="0" w:color="auto"/>
        <w:left w:val="none" w:sz="0" w:space="0" w:color="auto"/>
        <w:bottom w:val="none" w:sz="0" w:space="0" w:color="auto"/>
        <w:right w:val="none" w:sz="0" w:space="0" w:color="auto"/>
      </w:divBdr>
    </w:div>
    <w:div w:id="1964461715">
      <w:bodyDiv w:val="1"/>
      <w:marLeft w:val="0"/>
      <w:marRight w:val="0"/>
      <w:marTop w:val="0"/>
      <w:marBottom w:val="0"/>
      <w:divBdr>
        <w:top w:val="none" w:sz="0" w:space="0" w:color="auto"/>
        <w:left w:val="none" w:sz="0" w:space="0" w:color="auto"/>
        <w:bottom w:val="none" w:sz="0" w:space="0" w:color="auto"/>
        <w:right w:val="none" w:sz="0" w:space="0" w:color="auto"/>
      </w:divBdr>
    </w:div>
    <w:div w:id="2001150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hyperlink" Target="https://www.real-statistics.com/wp-content/uploads/2012/12/covariance.png"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real-statistics.com/wp-content/uploads/2013/02/image1518.png"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real-statistics.com/wp-content/uploads/2013/02/image1514.png" TargetMode="External"/><Relationship Id="rId28" Type="http://schemas.openxmlformats.org/officeDocument/2006/relationships/theme" Target="theme/theme1.xml"/><Relationship Id="rId10" Type="http://schemas.openxmlformats.org/officeDocument/2006/relationships/customXml" Target="ink/ink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7T15:24:55.104"/>
    </inkml:context>
    <inkml:brush xml:id="br0">
      <inkml:brushProperty name="width" value="0.025" units="cm"/>
      <inkml:brushProperty name="height" value="0.025" units="cm"/>
      <inkml:brushProperty name="color" value="#004F8B"/>
    </inkml:brush>
  </inkml:definitions>
  <inkml:trace contextRef="#ctx0" brushRef="#br0">1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7T15:24:27.177"/>
    </inkml:context>
    <inkml:brush xml:id="br0">
      <inkml:brushProperty name="width" value="0.025" units="cm"/>
      <inkml:brushProperty name="height" value="0.025" units="cm"/>
      <inkml:brushProperty name="color" value="#004F8B"/>
    </inkml:brush>
  </inkml:definitions>
  <inkml:trace contextRef="#ctx0" brushRef="#br0">1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9C823B-E29C-4E63-8BE0-8B7C971DF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9</Pages>
  <Words>2251</Words>
  <Characters>12833</Characters>
  <Application>Microsoft Office Word</Application>
  <DocSecurity>0</DocSecurity>
  <Lines>106</Lines>
  <Paragraphs>30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Types of Correlation</vt:lpstr>
    </vt:vector>
  </TitlesOfParts>
  <Company/>
  <LinksUpToDate>false</LinksUpToDate>
  <CharactersWithSpaces>15054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singhalmegha11@gmail.com</dc:creator>
  <cp:keywords/>
  <dc:description/>
  <cp:lastModifiedBy>singhalmegha11@gmail.com</cp:lastModifiedBy>
  <cp:revision>153</cp:revision>
  <dcterms:created xsi:type="dcterms:W3CDTF">2022-09-17T09:35:00Z</dcterms:created>
  <dcterms:modified xsi:type="dcterms:W3CDTF">2022-09-17T17:43:00Z</dcterms:modified>
</cp:coreProperties>
</file>