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93A78" w:rsidRDefault="003674CF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:rsidR="00393A78" w:rsidRDefault="003674CF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:rsidR="00393A78" w:rsidRDefault="00393A78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393A78">
        <w:trPr>
          <w:cantSplit/>
          <w:tblHeader/>
        </w:trPr>
        <w:tc>
          <w:tcPr>
            <w:tcW w:w="4508" w:type="dxa"/>
          </w:tcPr>
          <w:p w:rsidR="00393A78" w:rsidRDefault="003674CF">
            <w:r>
              <w:t>Date</w:t>
            </w:r>
          </w:p>
        </w:tc>
        <w:tc>
          <w:tcPr>
            <w:tcW w:w="4508" w:type="dxa"/>
          </w:tcPr>
          <w:p w:rsidR="00393A78" w:rsidRDefault="0020356B">
            <w:r>
              <w:t>3 October</w:t>
            </w:r>
            <w:r w:rsidR="003674CF">
              <w:t xml:space="preserve"> 202</w:t>
            </w:r>
            <w:r>
              <w:t>6</w:t>
            </w:r>
          </w:p>
        </w:tc>
      </w:tr>
      <w:tr w:rsidR="00393A78">
        <w:trPr>
          <w:cantSplit/>
          <w:tblHeader/>
        </w:trPr>
        <w:tc>
          <w:tcPr>
            <w:tcW w:w="4508" w:type="dxa"/>
          </w:tcPr>
          <w:p w:rsidR="00393A78" w:rsidRDefault="003674CF">
            <w:r>
              <w:t>Team ID</w:t>
            </w:r>
          </w:p>
        </w:tc>
        <w:tc>
          <w:tcPr>
            <w:tcW w:w="4508" w:type="dxa"/>
          </w:tcPr>
          <w:p w:rsidR="00393A78" w:rsidRDefault="00393A78"/>
        </w:tc>
      </w:tr>
      <w:tr w:rsidR="00393A78">
        <w:trPr>
          <w:cantSplit/>
          <w:tblHeader/>
        </w:trPr>
        <w:tc>
          <w:tcPr>
            <w:tcW w:w="4508" w:type="dxa"/>
          </w:tcPr>
          <w:p w:rsidR="00393A78" w:rsidRDefault="003674CF">
            <w:r>
              <w:t>Project Name</w:t>
            </w:r>
          </w:p>
        </w:tc>
        <w:tc>
          <w:tcPr>
            <w:tcW w:w="4508" w:type="dxa"/>
          </w:tcPr>
          <w:p w:rsidR="00393A78" w:rsidRDefault="0020356B">
            <w:proofErr w:type="spellStart"/>
            <w:r>
              <w:t>PocketSmart</w:t>
            </w:r>
            <w:proofErr w:type="spellEnd"/>
            <w:r>
              <w:t xml:space="preserve"> AI: Your Smart Budget &amp; Recommendation Assistant</w:t>
            </w:r>
          </w:p>
        </w:tc>
      </w:tr>
      <w:tr w:rsidR="00393A78">
        <w:trPr>
          <w:cantSplit/>
          <w:tblHeader/>
        </w:trPr>
        <w:tc>
          <w:tcPr>
            <w:tcW w:w="4508" w:type="dxa"/>
          </w:tcPr>
          <w:p w:rsidR="00393A78" w:rsidRDefault="003674CF">
            <w:r>
              <w:t>Maximum Marks</w:t>
            </w:r>
          </w:p>
        </w:tc>
        <w:tc>
          <w:tcPr>
            <w:tcW w:w="4508" w:type="dxa"/>
          </w:tcPr>
          <w:p w:rsidR="00393A78" w:rsidRDefault="003674CF">
            <w:r>
              <w:t>4 Marks</w:t>
            </w:r>
          </w:p>
        </w:tc>
      </w:tr>
    </w:tbl>
    <w:p w:rsidR="00393A78" w:rsidRDefault="00393A78">
      <w:pPr>
        <w:rPr>
          <w:b/>
          <w:sz w:val="24"/>
          <w:szCs w:val="24"/>
        </w:rPr>
      </w:pPr>
    </w:p>
    <w:p w:rsidR="00393A78" w:rsidRDefault="003674CF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:rsidR="00FA00AB" w:rsidRDefault="00FA00AB" w:rsidP="00FA00AB">
      <w:pPr>
        <w:pStyle w:val="NormalWeb"/>
      </w:pPr>
      <w:r>
        <w:rPr>
          <w:b/>
          <w:bCs/>
        </w:rPr>
        <w:t>Brainstormed Ideas:</w:t>
      </w:r>
    </w:p>
    <w:p w:rsidR="007A3E80" w:rsidRDefault="007A3E80" w:rsidP="007A3E80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Scenario</w:t>
      </w:r>
      <w:proofErr w:type="gramEnd"/>
      <w:r>
        <w:rPr>
          <w:b/>
          <w:bCs/>
        </w:rPr>
        <w:t>-Based AI Recommendations</w:t>
      </w:r>
    </w:p>
    <w:p w:rsidR="007A3E80" w:rsidRDefault="007A3E80" w:rsidP="007A3E80">
      <w:pPr>
        <w:pStyle w:val="NormalWeb"/>
        <w:numPr>
          <w:ilvl w:val="0"/>
          <w:numId w:val="3"/>
        </w:numPr>
      </w:pPr>
      <w:r>
        <w:t xml:space="preserve">Multi-scenario interface providing tailored, itemized budget breakdowns for Home Decor, Event &amp; Party Packages, and </w:t>
      </w:r>
      <w:proofErr w:type="spellStart"/>
      <w:r>
        <w:t>Curated</w:t>
      </w:r>
      <w:proofErr w:type="spellEnd"/>
      <w:r>
        <w:t xml:space="preserve"> </w:t>
      </w:r>
      <w:proofErr w:type="spellStart"/>
      <w:r>
        <w:t>Jewelry</w:t>
      </w:r>
      <w:proofErr w:type="spellEnd"/>
      <w:r>
        <w:t xml:space="preserve"> Selection.</w:t>
      </w:r>
    </w:p>
    <w:p w:rsidR="007A3E80" w:rsidRDefault="007A3E80" w:rsidP="007A3E80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Cross</w:t>
      </w:r>
      <w:proofErr w:type="gramEnd"/>
      <w:r>
        <w:rPr>
          <w:b/>
          <w:bCs/>
        </w:rPr>
        <w:t>-Platform Price &amp; Vendor Matching</w:t>
      </w:r>
    </w:p>
    <w:p w:rsidR="007A3E80" w:rsidRDefault="007A3E80" w:rsidP="007A3E80">
      <w:pPr>
        <w:pStyle w:val="NormalWeb"/>
        <w:numPr>
          <w:ilvl w:val="0"/>
          <w:numId w:val="4"/>
        </w:numPr>
      </w:pPr>
      <w:r>
        <w:t xml:space="preserve">Dynamic prompt generation matching real-world item costs across popular platforms (IKEA, Amazon, </w:t>
      </w:r>
      <w:proofErr w:type="spellStart"/>
      <w:r>
        <w:t>Swiggy</w:t>
      </w:r>
      <w:proofErr w:type="spellEnd"/>
      <w:r>
        <w:t xml:space="preserve">, </w:t>
      </w:r>
      <w:proofErr w:type="spellStart"/>
      <w:r>
        <w:t>Zomato</w:t>
      </w:r>
      <w:proofErr w:type="spellEnd"/>
      <w:r>
        <w:t xml:space="preserve">, OYO, and </w:t>
      </w:r>
      <w:proofErr w:type="spellStart"/>
      <w:r>
        <w:t>Flipkart</w:t>
      </w:r>
      <w:proofErr w:type="spellEnd"/>
      <w:r>
        <w:t>) strictly within user-defined financial limits.</w:t>
      </w:r>
    </w:p>
    <w:p w:rsidR="007A3E80" w:rsidRDefault="007A3E80" w:rsidP="007A3E80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Core</w:t>
      </w:r>
      <w:proofErr w:type="gramEnd"/>
      <w:r>
        <w:rPr>
          <w:b/>
          <w:bCs/>
        </w:rPr>
        <w:t xml:space="preserve"> Expense Ledger &amp; Financial Analytics</w:t>
      </w:r>
    </w:p>
    <w:p w:rsidR="007A3E80" w:rsidRDefault="007A3E80" w:rsidP="007A3E80">
      <w:pPr>
        <w:pStyle w:val="NormalWeb"/>
        <w:numPr>
          <w:ilvl w:val="0"/>
          <w:numId w:val="5"/>
        </w:numPr>
      </w:pPr>
      <w:r>
        <w:t>Interactive transaction tracker with real-time metric updates for Total Income, Total Expenses, and Remaining Balance using persistent session state.</w:t>
      </w:r>
    </w:p>
    <w:p w:rsidR="007A3E80" w:rsidRDefault="007A3E80" w:rsidP="007A3E80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Visual</w:t>
      </w:r>
      <w:proofErr w:type="gramEnd"/>
      <w:r>
        <w:rPr>
          <w:b/>
          <w:bCs/>
        </w:rPr>
        <w:t xml:space="preserve"> Spending Distribution</w:t>
      </w:r>
    </w:p>
    <w:p w:rsidR="00FA00AB" w:rsidRDefault="007A3E80" w:rsidP="007A3E80">
      <w:pPr>
        <w:pStyle w:val="NormalWeb"/>
        <w:numPr>
          <w:ilvl w:val="0"/>
          <w:numId w:val="6"/>
        </w:numPr>
      </w:pPr>
      <w:r>
        <w:t xml:space="preserve">Interactive </w:t>
      </w:r>
      <w:proofErr w:type="spellStart"/>
      <w:r>
        <w:t>Plotly</w:t>
      </w:r>
      <w:proofErr w:type="spellEnd"/>
      <w:r>
        <w:t xml:space="preserve"> pie charts rendering category-wise expense distribution for instant financial visualization</w:t>
      </w:r>
      <w:proofErr w:type="gramStart"/>
      <w:r>
        <w:t>.</w:t>
      </w:r>
      <w:r w:rsidR="00FA00AB">
        <w:t>.</w:t>
      </w:r>
      <w:proofErr w:type="gramEnd"/>
    </w:p>
    <w:p w:rsidR="00393A78" w:rsidRDefault="00393A78">
      <w:pPr>
        <w:rPr>
          <w:color w:val="0563C1"/>
          <w:u w:val="single"/>
        </w:rPr>
      </w:pPr>
    </w:p>
    <w:p w:rsidR="00393A78" w:rsidRDefault="003674CF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:rsidR="007A3E80" w:rsidRDefault="007A3E80" w:rsidP="007A3E80">
      <w:pPr>
        <w:pStyle w:val="Heading3"/>
      </w:pPr>
      <w:r>
        <w:t>Team Gathering &amp; Roles Allocation</w:t>
      </w:r>
    </w:p>
    <w:p w:rsidR="007A3E80" w:rsidRDefault="007A3E80" w:rsidP="007A3E80">
      <w:pPr>
        <w:pStyle w:val="NormalWeb"/>
        <w:numPr>
          <w:ilvl w:val="0"/>
          <w:numId w:val="7"/>
        </w:numPr>
      </w:pPr>
      <w:r>
        <w:rPr>
          <w:b/>
          <w:bCs/>
        </w:rPr>
        <w:t>Project Title:</w:t>
      </w:r>
      <w:r>
        <w:t xml:space="preserve"> </w:t>
      </w:r>
      <w:proofErr w:type="spellStart"/>
      <w:r>
        <w:t>PocketSmart</w:t>
      </w:r>
      <w:proofErr w:type="spellEnd"/>
      <w:r>
        <w:t xml:space="preserve"> AI: Your Smart Budget &amp; Recommendation Assistant</w:t>
      </w:r>
    </w:p>
    <w:p w:rsidR="007A3E80" w:rsidRDefault="007A3E80" w:rsidP="007A3E80">
      <w:pPr>
        <w:pStyle w:val="NormalWeb"/>
        <w:numPr>
          <w:ilvl w:val="0"/>
          <w:numId w:val="7"/>
        </w:numPr>
      </w:pPr>
      <w:r>
        <w:rPr>
          <w:b/>
          <w:bCs/>
        </w:rPr>
        <w:t>Team Leader / Lead Developer:</w:t>
      </w:r>
      <w:r>
        <w:t xml:space="preserve"> Manages </w:t>
      </w:r>
      <w:proofErr w:type="spellStart"/>
      <w:r>
        <w:t>Streamlit</w:t>
      </w:r>
      <w:proofErr w:type="spellEnd"/>
      <w:r>
        <w:t xml:space="preserve"> dashboard development, Gemini API integration, and overall repository setup.</w:t>
      </w:r>
    </w:p>
    <w:p w:rsidR="007A3E80" w:rsidRDefault="007A3E80" w:rsidP="007A3E80">
      <w:pPr>
        <w:pStyle w:val="NormalWeb"/>
        <w:numPr>
          <w:ilvl w:val="0"/>
          <w:numId w:val="7"/>
        </w:numPr>
      </w:pPr>
      <w:r>
        <w:rPr>
          <w:b/>
          <w:bCs/>
        </w:rPr>
        <w:t>Collaboration Tools:</w:t>
      </w:r>
      <w:r>
        <w:t xml:space="preserve"> </w:t>
      </w:r>
      <w:proofErr w:type="spellStart"/>
      <w:r>
        <w:t>GitHub</w:t>
      </w:r>
      <w:proofErr w:type="spellEnd"/>
      <w:r>
        <w:t xml:space="preserve"> (for code and repository management), Microsoft Teams / </w:t>
      </w:r>
      <w:proofErr w:type="spellStart"/>
      <w:r>
        <w:t>WhatsApp</w:t>
      </w:r>
      <w:proofErr w:type="spellEnd"/>
      <w:r>
        <w:t xml:space="preserve"> (for daily progress syncing and task assignment).</w:t>
      </w:r>
    </w:p>
    <w:p w:rsidR="007A3E80" w:rsidRDefault="007A3E80">
      <w:pPr>
        <w:rPr>
          <w:b/>
          <w:sz w:val="24"/>
          <w:szCs w:val="24"/>
        </w:rPr>
      </w:pPr>
    </w:p>
    <w:p w:rsidR="007A3E80" w:rsidRDefault="007A3E80">
      <w:pPr>
        <w:rPr>
          <w:b/>
          <w:sz w:val="24"/>
          <w:szCs w:val="24"/>
        </w:rPr>
      </w:pPr>
    </w:p>
    <w:p w:rsidR="007A3E80" w:rsidRDefault="007A3E80" w:rsidP="007A3E80">
      <w:pPr>
        <w:pStyle w:val="Heading3"/>
      </w:pPr>
      <w:r>
        <w:lastRenderedPageBreak/>
        <w:t>2. Selected Problem Statement</w:t>
      </w:r>
    </w:p>
    <w:p w:rsidR="007A3E80" w:rsidRDefault="007A3E80" w:rsidP="007A3E80">
      <w:pPr>
        <w:pStyle w:val="NormalWeb"/>
      </w:pPr>
      <w:r>
        <w:rPr>
          <w:i/>
          <w:iCs/>
        </w:rPr>
        <w:t xml:space="preserve">"Users frequently struggle to stay within strict financial budgets when planning room decor, organizing parties, or buying </w:t>
      </w:r>
      <w:proofErr w:type="spellStart"/>
      <w:r>
        <w:rPr>
          <w:i/>
          <w:iCs/>
        </w:rPr>
        <w:t>jewelry</w:t>
      </w:r>
      <w:proofErr w:type="spellEnd"/>
      <w:r>
        <w:rPr>
          <w:i/>
          <w:iCs/>
        </w:rPr>
        <w:t xml:space="preserve"> due to scattered pricing across multiple e-commerce platforms and a lack of real-time itemized cost calculation tools."</w:t>
      </w:r>
    </w:p>
    <w:p w:rsidR="007A3E80" w:rsidRDefault="007A3E80" w:rsidP="007A3E80">
      <w:pPr>
        <w:pStyle w:val="Heading3"/>
      </w:pPr>
      <w:r>
        <w:t>3. Solution Objective</w:t>
      </w:r>
    </w:p>
    <w:p w:rsidR="007A3E80" w:rsidRDefault="007A3E80" w:rsidP="007A3E80">
      <w:pPr>
        <w:pStyle w:val="NormalWeb"/>
      </w:pPr>
      <w:r>
        <w:t xml:space="preserve">To develop </w:t>
      </w:r>
      <w:proofErr w:type="spellStart"/>
      <w:r>
        <w:rPr>
          <w:b/>
          <w:bCs/>
        </w:rPr>
        <w:t>PocketSmart</w:t>
      </w:r>
      <w:proofErr w:type="spellEnd"/>
      <w:r>
        <w:rPr>
          <w:b/>
          <w:bCs/>
        </w:rPr>
        <w:t xml:space="preserve"> AI</w:t>
      </w:r>
      <w:r>
        <w:t xml:space="preserve">, an intelligent web application built with </w:t>
      </w:r>
      <w:proofErr w:type="spellStart"/>
      <w:r>
        <w:t>Streamlit</w:t>
      </w:r>
      <w:proofErr w:type="spellEnd"/>
      <w:r>
        <w:t xml:space="preserve"> and Google's Gemini 3.8 Flash model (</w:t>
      </w:r>
      <w:r>
        <w:rPr>
          <w:rStyle w:val="HTMLCode"/>
        </w:rPr>
        <w:t>gemini-3.8-flash</w:t>
      </w:r>
      <w:r>
        <w:t xml:space="preserve">). The application provides automated, cross-platform itemized recommendations (across IKEA, Amazon, </w:t>
      </w:r>
      <w:proofErr w:type="spellStart"/>
      <w:r>
        <w:t>Swiggy</w:t>
      </w:r>
      <w:proofErr w:type="spellEnd"/>
      <w:r>
        <w:t xml:space="preserve">, </w:t>
      </w:r>
      <w:proofErr w:type="spellStart"/>
      <w:r>
        <w:t>Zomato</w:t>
      </w:r>
      <w:proofErr w:type="spellEnd"/>
      <w:r>
        <w:t>, and OYO) tailored to specific budget limits, alongside an interactive expense ledger and visual spending analytics.</w:t>
      </w:r>
    </w:p>
    <w:p w:rsidR="007A3E80" w:rsidRDefault="007A3E80">
      <w:pPr>
        <w:rPr>
          <w:b/>
          <w:sz w:val="24"/>
          <w:szCs w:val="24"/>
        </w:rPr>
      </w:pPr>
    </w:p>
    <w:p w:rsidR="00393A78" w:rsidRDefault="003674CF">
      <w:r>
        <w:rPr>
          <w:noProof/>
          <w:lang w:val="en-US"/>
        </w:rPr>
        <w:drawing>
          <wp:inline distT="0" distB="0" distL="0" distR="0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93A78" w:rsidRDefault="00393A78"/>
    <w:p w:rsidR="00393A78" w:rsidRDefault="00393A78"/>
    <w:p w:rsidR="00393A78" w:rsidRDefault="00393A78"/>
    <w:p w:rsidR="00393A78" w:rsidRDefault="003674CF">
      <w:pPr>
        <w:rPr>
          <w:b/>
        </w:rPr>
      </w:pPr>
      <w:r>
        <w:rPr>
          <w:b/>
        </w:rPr>
        <w:t>Step-2: Brainstorm, Idea Listing and Grouping</w:t>
      </w:r>
    </w:p>
    <w:p w:rsidR="00393A78" w:rsidRDefault="00393A78"/>
    <w:p w:rsidR="00393A78" w:rsidRDefault="00393A78"/>
    <w:p w:rsidR="00393A78" w:rsidRDefault="003674CF">
      <w:pPr>
        <w:rPr>
          <w:b/>
        </w:rPr>
      </w:pPr>
      <w:r>
        <w:rPr>
          <w:b/>
        </w:rPr>
        <w:t>Step-3: Idea Prioritization</w:t>
      </w:r>
    </w:p>
    <w:p w:rsidR="003674CF" w:rsidRDefault="003674CF" w:rsidP="003674CF">
      <w:pPr>
        <w:pStyle w:val="NormalWeb"/>
      </w:pPr>
      <w:r>
        <w:rPr>
          <w:b/>
          <w:bCs/>
        </w:rPr>
        <w:lastRenderedPageBreak/>
        <w:t>Prioritization Matrix (Value vs. Feasibility):</w:t>
      </w:r>
    </w:p>
    <w:p w:rsidR="003674CF" w:rsidRDefault="003674CF" w:rsidP="003674CF">
      <w:pPr>
        <w:pStyle w:val="NormalWeb"/>
        <w:numPr>
          <w:ilvl w:val="0"/>
          <w:numId w:val="2"/>
        </w:numPr>
      </w:pPr>
      <w:r>
        <w:rPr>
          <w:b/>
          <w:bCs/>
        </w:rPr>
        <w:t>High Priority / High Value (Core Features):</w:t>
      </w:r>
    </w:p>
    <w:p w:rsidR="003674CF" w:rsidRDefault="003674CF" w:rsidP="003674CF">
      <w:pPr>
        <w:pStyle w:val="NormalWeb"/>
        <w:numPr>
          <w:ilvl w:val="1"/>
          <w:numId w:val="2"/>
        </w:numPr>
      </w:pPr>
      <w:r>
        <w:t xml:space="preserve">Integrating Gemini 3.8 Flash via </w:t>
      </w:r>
      <w:proofErr w:type="spellStart"/>
      <w:r>
        <w:rPr>
          <w:rStyle w:val="HTMLCode"/>
        </w:rPr>
        <w:t>google-genai</w:t>
      </w:r>
      <w:proofErr w:type="spellEnd"/>
      <w:r>
        <w:t xml:space="preserve"> SDK for custom budget recommendations.</w:t>
      </w:r>
    </w:p>
    <w:p w:rsidR="003674CF" w:rsidRDefault="003674CF" w:rsidP="003674CF">
      <w:pPr>
        <w:pStyle w:val="NormalWeb"/>
        <w:numPr>
          <w:ilvl w:val="1"/>
          <w:numId w:val="2"/>
        </w:numPr>
      </w:pPr>
      <w:r>
        <w:t>Core expense ledger for logging transactions and remaining balance.</w:t>
      </w:r>
    </w:p>
    <w:p w:rsidR="003674CF" w:rsidRDefault="003674CF" w:rsidP="003674CF">
      <w:pPr>
        <w:pStyle w:val="NormalWeb"/>
        <w:numPr>
          <w:ilvl w:val="0"/>
          <w:numId w:val="2"/>
        </w:numPr>
      </w:pPr>
      <w:r>
        <w:rPr>
          <w:b/>
          <w:bCs/>
        </w:rPr>
        <w:t>Medium Priority (Enhancements):</w:t>
      </w:r>
    </w:p>
    <w:p w:rsidR="003674CF" w:rsidRDefault="003674CF" w:rsidP="003674CF">
      <w:pPr>
        <w:pStyle w:val="NormalWeb"/>
        <w:numPr>
          <w:ilvl w:val="1"/>
          <w:numId w:val="2"/>
        </w:numPr>
      </w:pPr>
      <w:proofErr w:type="spellStart"/>
      <w:r>
        <w:t>Plotly</w:t>
      </w:r>
      <w:proofErr w:type="spellEnd"/>
      <w:r>
        <w:t xml:space="preserve"> pie chart visualization for category spending.</w:t>
      </w:r>
    </w:p>
    <w:p w:rsidR="003674CF" w:rsidRDefault="003674CF" w:rsidP="003674CF">
      <w:pPr>
        <w:pStyle w:val="NormalWeb"/>
        <w:numPr>
          <w:ilvl w:val="1"/>
          <w:numId w:val="2"/>
        </w:numPr>
      </w:pPr>
      <w:r>
        <w:t xml:space="preserve">Multi-scenario tabs (Home Decor, Party Packages, </w:t>
      </w:r>
      <w:proofErr w:type="spellStart"/>
      <w:proofErr w:type="gramStart"/>
      <w:r>
        <w:t>Jewelry</w:t>
      </w:r>
      <w:proofErr w:type="spellEnd"/>
      <w:proofErr w:type="gramEnd"/>
      <w:r>
        <w:t>).</w:t>
      </w:r>
    </w:p>
    <w:p w:rsidR="003674CF" w:rsidRDefault="003674CF">
      <w:pPr>
        <w:rPr>
          <w:b/>
        </w:rPr>
      </w:pPr>
    </w:p>
    <w:p w:rsidR="00393A78" w:rsidRDefault="00393A78">
      <w:pPr>
        <w:rPr>
          <w:sz w:val="24"/>
          <w:szCs w:val="24"/>
        </w:rPr>
      </w:pPr>
    </w:p>
    <w:p w:rsidR="00FA00AB" w:rsidRDefault="00FA00AB">
      <w:pPr>
        <w:rPr>
          <w:sz w:val="24"/>
          <w:szCs w:val="24"/>
        </w:rPr>
      </w:pPr>
    </w:p>
    <w:p w:rsidR="00FA00AB" w:rsidRDefault="00FA00AB">
      <w:pPr>
        <w:rPr>
          <w:sz w:val="24"/>
          <w:szCs w:val="24"/>
        </w:rPr>
      </w:pPr>
    </w:p>
    <w:p w:rsidR="00FA00AB" w:rsidRDefault="00FA00AB" w:rsidP="00FA00AB">
      <w:pPr>
        <w:pStyle w:val="Heading3"/>
      </w:pPr>
      <w:r>
        <w:t>Problem Statement:</w:t>
      </w:r>
    </w:p>
    <w:p w:rsidR="00FA00AB" w:rsidRDefault="00FA00AB" w:rsidP="00FA00AB">
      <w:pPr>
        <w:pStyle w:val="NormalWeb"/>
      </w:pPr>
      <w:r>
        <w:t xml:space="preserve">Users frequently struggle to stay within strict financial budgets when planning room decor, organizing parties, or buying </w:t>
      </w:r>
      <w:proofErr w:type="spellStart"/>
      <w:r>
        <w:t>jewelry</w:t>
      </w:r>
      <w:proofErr w:type="spellEnd"/>
      <w:r>
        <w:t xml:space="preserve"> due to scattered pricing across multiple e-commerce platforms and a lack of real-time itemized cost calculation tools.</w:t>
      </w:r>
    </w:p>
    <w:p w:rsidR="00FA00AB" w:rsidRDefault="00FA00AB" w:rsidP="00FA00AB">
      <w:pPr>
        <w:pStyle w:val="Heading3"/>
      </w:pPr>
      <w:r>
        <w:t>Proposed Solution:</w:t>
      </w:r>
    </w:p>
    <w:p w:rsidR="00FA00AB" w:rsidRDefault="00FA00AB" w:rsidP="00FA00AB">
      <w:pPr>
        <w:pStyle w:val="NormalWeb"/>
      </w:pPr>
      <w:proofErr w:type="spellStart"/>
      <w:r>
        <w:t>PocketSmart</w:t>
      </w:r>
      <w:proofErr w:type="spellEnd"/>
      <w:r>
        <w:t xml:space="preserve"> AI: An AI-powered </w:t>
      </w:r>
      <w:proofErr w:type="spellStart"/>
      <w:r>
        <w:t>Streamlit</w:t>
      </w:r>
      <w:proofErr w:type="spellEnd"/>
      <w:r>
        <w:t xml:space="preserve"> web dashboard integrated with Google Gemini 3.8 Flash that provides itemized cross-platform recommendations (IKEA, Amazon, </w:t>
      </w:r>
      <w:proofErr w:type="spellStart"/>
      <w:r>
        <w:t>Swiggy</w:t>
      </w:r>
      <w:proofErr w:type="spellEnd"/>
      <w:r>
        <w:t xml:space="preserve">, </w:t>
      </w:r>
      <w:proofErr w:type="spellStart"/>
      <w:r>
        <w:t>Zomato</w:t>
      </w:r>
      <w:proofErr w:type="spellEnd"/>
      <w:r>
        <w:t xml:space="preserve">, </w:t>
      </w:r>
      <w:proofErr w:type="gramStart"/>
      <w:r>
        <w:t>OYO</w:t>
      </w:r>
      <w:proofErr w:type="gramEnd"/>
      <w:r>
        <w:t>) alongside a real-time expense ledger and visual analytics.</w:t>
      </w:r>
    </w:p>
    <w:p w:rsidR="00FA00AB" w:rsidRDefault="00FA00AB" w:rsidP="00FA00AB">
      <w:pPr>
        <w:pStyle w:val="NormalWeb"/>
      </w:pPr>
    </w:p>
    <w:p w:rsidR="007A3E80" w:rsidRDefault="007A3E80" w:rsidP="007A3E80">
      <w:pPr>
        <w:pStyle w:val="Heading4"/>
      </w:pPr>
      <w:r>
        <w:t>Brainstormed Ideas List</w:t>
      </w:r>
    </w:p>
    <w:p w:rsidR="007A3E80" w:rsidRDefault="007A3E80" w:rsidP="007A3E80">
      <w:pPr>
        <w:pStyle w:val="NormalWeb"/>
        <w:numPr>
          <w:ilvl w:val="0"/>
          <w:numId w:val="8"/>
        </w:numPr>
      </w:pPr>
      <w:r>
        <w:rPr>
          <w:b/>
          <w:bCs/>
        </w:rPr>
        <w:t>Scenario-Based AI Recommendations:</w:t>
      </w:r>
      <w:r>
        <w:t xml:space="preserve"> Custom prompt generators tailored for Home Decor, Party Packages, and </w:t>
      </w:r>
      <w:proofErr w:type="spellStart"/>
      <w:r>
        <w:t>Jewelry</w:t>
      </w:r>
      <w:proofErr w:type="spellEnd"/>
      <w:r>
        <w:t xml:space="preserve"> Selection.</w:t>
      </w:r>
    </w:p>
    <w:p w:rsidR="007A3E80" w:rsidRDefault="007A3E80" w:rsidP="007A3E80">
      <w:pPr>
        <w:pStyle w:val="NormalWeb"/>
        <w:numPr>
          <w:ilvl w:val="0"/>
          <w:numId w:val="8"/>
        </w:numPr>
      </w:pPr>
      <w:r>
        <w:rPr>
          <w:b/>
          <w:bCs/>
        </w:rPr>
        <w:t>Cross-Platform Price Matching:</w:t>
      </w:r>
      <w:r>
        <w:t xml:space="preserve"> Automated recommendation logic covering platforms like Amazon, IKEA, </w:t>
      </w:r>
      <w:proofErr w:type="spellStart"/>
      <w:r>
        <w:t>Flipkart</w:t>
      </w:r>
      <w:proofErr w:type="spellEnd"/>
      <w:r>
        <w:t xml:space="preserve">, </w:t>
      </w:r>
      <w:proofErr w:type="spellStart"/>
      <w:r>
        <w:t>Zomato</w:t>
      </w:r>
      <w:proofErr w:type="spellEnd"/>
      <w:r>
        <w:t xml:space="preserve">, </w:t>
      </w:r>
      <w:proofErr w:type="spellStart"/>
      <w:r>
        <w:t>Swiggy</w:t>
      </w:r>
      <w:proofErr w:type="spellEnd"/>
      <w:r>
        <w:t>, and OYO within exact budget bounds.</w:t>
      </w:r>
    </w:p>
    <w:p w:rsidR="007A3E80" w:rsidRDefault="007A3E80" w:rsidP="007A3E80">
      <w:pPr>
        <w:pStyle w:val="NormalWeb"/>
        <w:numPr>
          <w:ilvl w:val="0"/>
          <w:numId w:val="8"/>
        </w:numPr>
      </w:pPr>
      <w:r>
        <w:rPr>
          <w:b/>
          <w:bCs/>
        </w:rPr>
        <w:t>Core Expense Ledger:</w:t>
      </w:r>
      <w:r>
        <w:t xml:space="preserve"> Dynamic transaction logging table tracking Total Income, Total Expenses, and Remaining Balance in real time using </w:t>
      </w:r>
      <w:proofErr w:type="spellStart"/>
      <w:r>
        <w:rPr>
          <w:rStyle w:val="HTMLCode"/>
        </w:rPr>
        <w:t>st.session_state</w:t>
      </w:r>
      <w:proofErr w:type="spellEnd"/>
      <w:r>
        <w:t>.</w:t>
      </w:r>
    </w:p>
    <w:p w:rsidR="007A3E80" w:rsidRDefault="007A3E80" w:rsidP="007A3E80">
      <w:pPr>
        <w:pStyle w:val="NormalWeb"/>
        <w:numPr>
          <w:ilvl w:val="0"/>
          <w:numId w:val="8"/>
        </w:numPr>
      </w:pPr>
      <w:r>
        <w:rPr>
          <w:b/>
          <w:bCs/>
        </w:rPr>
        <w:t>Visual Spending Analytics:</w:t>
      </w:r>
      <w:r>
        <w:t xml:space="preserve"> Interactive </w:t>
      </w:r>
      <w:proofErr w:type="spellStart"/>
      <w:r>
        <w:t>Plotly</w:t>
      </w:r>
      <w:proofErr w:type="spellEnd"/>
      <w:r>
        <w:t xml:space="preserve"> pie charts illustrating category-wise expense distribution.</w:t>
      </w:r>
    </w:p>
    <w:p w:rsidR="007A3E80" w:rsidRDefault="007A3E80" w:rsidP="007A3E80">
      <w:pPr>
        <w:pStyle w:val="Heading4"/>
      </w:pPr>
      <w:r>
        <w:t>2. Idea Grouping &amp; Categorization</w:t>
      </w:r>
    </w:p>
    <w:p w:rsidR="007A3E80" w:rsidRDefault="007A3E80" w:rsidP="007A3E80">
      <w:pPr>
        <w:pStyle w:val="NormalWeb"/>
        <w:numPr>
          <w:ilvl w:val="0"/>
          <w:numId w:val="9"/>
        </w:numPr>
      </w:pPr>
      <w:r>
        <w:rPr>
          <w:b/>
          <w:bCs/>
        </w:rPr>
        <w:t>Group A: AI Intelligence &amp; Prompt Design</w:t>
      </w:r>
    </w:p>
    <w:p w:rsidR="007A3E80" w:rsidRDefault="007A3E80" w:rsidP="007A3E80">
      <w:pPr>
        <w:pStyle w:val="NormalWeb"/>
        <w:numPr>
          <w:ilvl w:val="1"/>
          <w:numId w:val="9"/>
        </w:numPr>
      </w:pPr>
      <w:r>
        <w:t>Integration with Google Gemini 3.8 Flash (</w:t>
      </w:r>
      <w:r>
        <w:rPr>
          <w:rStyle w:val="HTMLCode"/>
        </w:rPr>
        <w:t>gemini-3.8-flash</w:t>
      </w:r>
      <w:r>
        <w:t xml:space="preserve">) via </w:t>
      </w:r>
      <w:proofErr w:type="spellStart"/>
      <w:r>
        <w:rPr>
          <w:rStyle w:val="HTMLCode"/>
        </w:rPr>
        <w:t>google-genai</w:t>
      </w:r>
      <w:proofErr w:type="spellEnd"/>
      <w:r>
        <w:t xml:space="preserve"> SDK.</w:t>
      </w:r>
    </w:p>
    <w:p w:rsidR="007A3E80" w:rsidRDefault="007A3E80" w:rsidP="007A3E80">
      <w:pPr>
        <w:pStyle w:val="NormalWeb"/>
        <w:numPr>
          <w:ilvl w:val="1"/>
          <w:numId w:val="9"/>
        </w:numPr>
      </w:pPr>
      <w:r>
        <w:t>System instructions to enforce itemized cost output structures.</w:t>
      </w:r>
    </w:p>
    <w:p w:rsidR="007A3E80" w:rsidRDefault="007A3E80" w:rsidP="007A3E80">
      <w:pPr>
        <w:pStyle w:val="NormalWeb"/>
        <w:numPr>
          <w:ilvl w:val="0"/>
          <w:numId w:val="9"/>
        </w:numPr>
      </w:pPr>
      <w:r>
        <w:rPr>
          <w:b/>
          <w:bCs/>
        </w:rPr>
        <w:t>Group B: E-Commerce &amp; Vendor Integration</w:t>
      </w:r>
    </w:p>
    <w:p w:rsidR="007A3E80" w:rsidRDefault="007A3E80" w:rsidP="007A3E80">
      <w:pPr>
        <w:pStyle w:val="NormalWeb"/>
        <w:numPr>
          <w:ilvl w:val="1"/>
          <w:numId w:val="9"/>
        </w:numPr>
      </w:pPr>
      <w:r>
        <w:lastRenderedPageBreak/>
        <w:t xml:space="preserve">Cross-referencing product options across IKEA, Amazon, </w:t>
      </w:r>
      <w:proofErr w:type="spellStart"/>
      <w:r>
        <w:t>Zomato</w:t>
      </w:r>
      <w:proofErr w:type="spellEnd"/>
      <w:r>
        <w:t xml:space="preserve">, </w:t>
      </w:r>
      <w:proofErr w:type="spellStart"/>
      <w:r>
        <w:t>Swiggy</w:t>
      </w:r>
      <w:proofErr w:type="spellEnd"/>
      <w:r>
        <w:t>, and OYO.</w:t>
      </w:r>
    </w:p>
    <w:p w:rsidR="007A3E80" w:rsidRDefault="007A3E80" w:rsidP="007A3E80">
      <w:pPr>
        <w:pStyle w:val="NormalWeb"/>
        <w:numPr>
          <w:ilvl w:val="1"/>
          <w:numId w:val="9"/>
        </w:numPr>
      </w:pPr>
      <w:r>
        <w:t>Vendor price verification within user constraints.</w:t>
      </w:r>
    </w:p>
    <w:p w:rsidR="007A3E80" w:rsidRDefault="007A3E80" w:rsidP="007A3E80">
      <w:pPr>
        <w:pStyle w:val="NormalWeb"/>
        <w:numPr>
          <w:ilvl w:val="0"/>
          <w:numId w:val="9"/>
        </w:numPr>
      </w:pPr>
      <w:r>
        <w:rPr>
          <w:b/>
          <w:bCs/>
        </w:rPr>
        <w:t>Group C: Financial Management &amp; Tracking</w:t>
      </w:r>
    </w:p>
    <w:p w:rsidR="007A3E80" w:rsidRDefault="007A3E80" w:rsidP="007A3E80">
      <w:pPr>
        <w:pStyle w:val="NormalWeb"/>
        <w:numPr>
          <w:ilvl w:val="1"/>
          <w:numId w:val="9"/>
        </w:numPr>
      </w:pPr>
      <w:r>
        <w:t>Real-time expense ledger tracking entries line-by-line.</w:t>
      </w:r>
    </w:p>
    <w:p w:rsidR="007A3E80" w:rsidRDefault="007A3E80" w:rsidP="007A3E80">
      <w:pPr>
        <w:pStyle w:val="NormalWeb"/>
        <w:numPr>
          <w:ilvl w:val="1"/>
          <w:numId w:val="9"/>
        </w:numPr>
      </w:pPr>
      <w:r>
        <w:t>Summary metric cards displaying remaining budget balance.</w:t>
      </w:r>
    </w:p>
    <w:p w:rsidR="007A3E80" w:rsidRDefault="007A3E80" w:rsidP="007A3E80">
      <w:pPr>
        <w:pStyle w:val="NormalWeb"/>
        <w:numPr>
          <w:ilvl w:val="0"/>
          <w:numId w:val="9"/>
        </w:numPr>
      </w:pPr>
      <w:r>
        <w:rPr>
          <w:b/>
          <w:bCs/>
        </w:rPr>
        <w:t>Group D: Data Analytics &amp; UI Design</w:t>
      </w:r>
    </w:p>
    <w:p w:rsidR="007A3E80" w:rsidRDefault="007A3E80" w:rsidP="007A3E80">
      <w:pPr>
        <w:pStyle w:val="NormalWeb"/>
        <w:numPr>
          <w:ilvl w:val="1"/>
          <w:numId w:val="9"/>
        </w:numPr>
      </w:pPr>
      <w:r>
        <w:t xml:space="preserve">Multi-tab layout built on </w:t>
      </w:r>
      <w:proofErr w:type="spellStart"/>
      <w:r>
        <w:t>Streamlit</w:t>
      </w:r>
      <w:proofErr w:type="spellEnd"/>
      <w:r>
        <w:t xml:space="preserve"> for clean navigation.</w:t>
      </w:r>
    </w:p>
    <w:p w:rsidR="007A3E80" w:rsidRDefault="007A3E80" w:rsidP="007A3E80">
      <w:pPr>
        <w:pStyle w:val="NormalWeb"/>
        <w:numPr>
          <w:ilvl w:val="1"/>
          <w:numId w:val="9"/>
        </w:numPr>
      </w:pPr>
      <w:r>
        <w:t xml:space="preserve">Interactive </w:t>
      </w:r>
      <w:proofErr w:type="spellStart"/>
      <w:r>
        <w:t>Plotly</w:t>
      </w:r>
      <w:proofErr w:type="spellEnd"/>
      <w:r>
        <w:t xml:space="preserve"> pie chart visualization for financial breakdowns.</w:t>
      </w:r>
    </w:p>
    <w:p w:rsidR="00FA00AB" w:rsidRDefault="00FA00AB">
      <w:pPr>
        <w:rPr>
          <w:sz w:val="24"/>
          <w:szCs w:val="24"/>
        </w:rPr>
      </w:pPr>
    </w:p>
    <w:sectPr w:rsidR="00FA00AB" w:rsidSect="00393A78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F0781E"/>
    <w:multiLevelType w:val="multilevel"/>
    <w:tmpl w:val="CD141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D51122C"/>
    <w:multiLevelType w:val="multilevel"/>
    <w:tmpl w:val="960A9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11F102F"/>
    <w:multiLevelType w:val="multilevel"/>
    <w:tmpl w:val="FDFC7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8825F73"/>
    <w:multiLevelType w:val="multilevel"/>
    <w:tmpl w:val="1932D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F63385B"/>
    <w:multiLevelType w:val="multilevel"/>
    <w:tmpl w:val="53C06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F4F6832"/>
    <w:multiLevelType w:val="multilevel"/>
    <w:tmpl w:val="1AD23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1E63DA0"/>
    <w:multiLevelType w:val="multilevel"/>
    <w:tmpl w:val="ADDC5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E5C4822"/>
    <w:multiLevelType w:val="multilevel"/>
    <w:tmpl w:val="09DA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A4A3BFE"/>
    <w:multiLevelType w:val="multilevel"/>
    <w:tmpl w:val="A838D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2"/>
  </w:num>
  <w:num w:numId="3">
    <w:abstractNumId w:val="6"/>
  </w:num>
  <w:num w:numId="4">
    <w:abstractNumId w:val="4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93A78"/>
    <w:rsid w:val="000A18CF"/>
    <w:rsid w:val="0020356B"/>
    <w:rsid w:val="003674CF"/>
    <w:rsid w:val="00393A78"/>
    <w:rsid w:val="007A3E80"/>
    <w:rsid w:val="00BA71BF"/>
    <w:rsid w:val="00FA00A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93A78"/>
  </w:style>
  <w:style w:type="paragraph" w:styleId="Heading1">
    <w:name w:val="heading 1"/>
    <w:basedOn w:val="normal0"/>
    <w:next w:val="normal0"/>
    <w:rsid w:val="00393A78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0"/>
    <w:next w:val="normal0"/>
    <w:rsid w:val="00393A78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0"/>
    <w:next w:val="normal0"/>
    <w:rsid w:val="00393A78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0"/>
    <w:next w:val="normal0"/>
    <w:rsid w:val="00393A78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0"/>
    <w:next w:val="normal0"/>
    <w:rsid w:val="00393A78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0"/>
    <w:next w:val="normal0"/>
    <w:rsid w:val="00393A78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393A78"/>
  </w:style>
  <w:style w:type="paragraph" w:styleId="Title">
    <w:name w:val="Title"/>
    <w:basedOn w:val="normal0"/>
    <w:next w:val="normal0"/>
    <w:rsid w:val="00393A78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rsid w:val="00393A78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393A78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035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356B"/>
    <w:rPr>
      <w:rFonts w:ascii="Tahoma" w:hAnsi="Tahoma" w:cs="Tahoma"/>
      <w:sz w:val="16"/>
      <w:szCs w:val="16"/>
    </w:rPr>
  </w:style>
  <w:style w:type="character" w:styleId="HTMLCode">
    <w:name w:val="HTML Code"/>
    <w:basedOn w:val="DefaultParagraphFont"/>
    <w:uiPriority w:val="99"/>
    <w:semiHidden/>
    <w:unhideWhenUsed/>
    <w:rsid w:val="003674C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900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8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7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3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5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2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1452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89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9684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41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45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68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9146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CD333BF2-4BF9-4B87-9109-F9FD0C0B8F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656</Words>
  <Characters>3743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ELCOT</cp:lastModifiedBy>
  <cp:revision>5</cp:revision>
  <dcterms:created xsi:type="dcterms:W3CDTF">2022-09-18T16:51:00Z</dcterms:created>
  <dcterms:modified xsi:type="dcterms:W3CDTF">2026-10-03T07:29:00Z</dcterms:modified>
</cp:coreProperties>
</file>