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67AF7" w14:textId="1FACF8D2" w:rsidR="00887EC7" w:rsidRPr="009D1774" w:rsidRDefault="00887EC7" w:rsidP="002424C4">
      <w:pPr>
        <w:pStyle w:val="paragraph"/>
        <w:spacing w:before="0" w:beforeAutospacing="0" w:after="0" w:afterAutospacing="0"/>
        <w:jc w:val="center"/>
        <w:textAlignment w:val="baseline"/>
        <w:rPr>
          <w:sz w:val="18"/>
          <w:szCs w:val="18"/>
        </w:rPr>
      </w:pPr>
      <w:r w:rsidRPr="009D1774">
        <w:rPr>
          <w:rStyle w:val="normaltextrun"/>
          <w:b/>
          <w:bCs/>
          <w:color w:val="4472C4"/>
          <w:sz w:val="28"/>
          <w:szCs w:val="28"/>
        </w:rPr>
        <w:t>Megha M Moncy- INFO B583 FA23</w:t>
      </w:r>
    </w:p>
    <w:p w14:paraId="61B80349" w14:textId="77777777" w:rsidR="00887EC7" w:rsidRPr="009D1774" w:rsidRDefault="00887EC7" w:rsidP="00887EC7">
      <w:pPr>
        <w:pStyle w:val="paragraph"/>
        <w:spacing w:before="0" w:beforeAutospacing="0" w:after="0" w:afterAutospacing="0"/>
        <w:jc w:val="center"/>
        <w:textAlignment w:val="baseline"/>
        <w:rPr>
          <w:sz w:val="18"/>
          <w:szCs w:val="18"/>
        </w:rPr>
      </w:pPr>
      <w:r w:rsidRPr="009D1774">
        <w:rPr>
          <w:rStyle w:val="normaltextrun"/>
          <w:b/>
          <w:bCs/>
          <w:color w:val="4472C4"/>
          <w:sz w:val="28"/>
          <w:szCs w:val="28"/>
        </w:rPr>
        <w:t> </w:t>
      </w:r>
      <w:r w:rsidRPr="009D1774">
        <w:rPr>
          <w:rStyle w:val="eop"/>
          <w:color w:val="4472C4"/>
          <w:sz w:val="28"/>
          <w:szCs w:val="28"/>
        </w:rPr>
        <w:t> </w:t>
      </w:r>
    </w:p>
    <w:p w14:paraId="6B62F224" w14:textId="77777777" w:rsidR="00887EC7" w:rsidRPr="009D1774" w:rsidRDefault="00887EC7" w:rsidP="00887EC7">
      <w:pPr>
        <w:pStyle w:val="paragraph"/>
        <w:spacing w:before="0" w:beforeAutospacing="0" w:after="0" w:afterAutospacing="0"/>
        <w:jc w:val="center"/>
        <w:textAlignment w:val="baseline"/>
        <w:rPr>
          <w:sz w:val="18"/>
          <w:szCs w:val="18"/>
        </w:rPr>
      </w:pPr>
      <w:r w:rsidRPr="009D1774">
        <w:rPr>
          <w:rStyle w:val="normaltextrun"/>
          <w:b/>
          <w:bCs/>
          <w:color w:val="4472C4"/>
          <w:sz w:val="28"/>
          <w:szCs w:val="28"/>
        </w:rPr>
        <w:t>Assignment 5: Written presentation of the class project</w:t>
      </w:r>
      <w:r w:rsidRPr="009D1774">
        <w:rPr>
          <w:rStyle w:val="eop"/>
          <w:color w:val="4472C4"/>
          <w:sz w:val="28"/>
          <w:szCs w:val="28"/>
        </w:rPr>
        <w:t> </w:t>
      </w:r>
    </w:p>
    <w:p w14:paraId="4DF03B20" w14:textId="77777777" w:rsidR="00887EC7" w:rsidRPr="009D1774" w:rsidRDefault="00887EC7" w:rsidP="00887EC7">
      <w:pPr>
        <w:pStyle w:val="paragraph"/>
        <w:spacing w:before="0" w:beforeAutospacing="0" w:after="0" w:afterAutospacing="0"/>
        <w:jc w:val="both"/>
        <w:textAlignment w:val="baseline"/>
        <w:rPr>
          <w:sz w:val="18"/>
          <w:szCs w:val="18"/>
        </w:rPr>
      </w:pPr>
      <w:r w:rsidRPr="009D1774">
        <w:rPr>
          <w:rStyle w:val="normaltextrun"/>
          <w:b/>
          <w:bCs/>
          <w:color w:val="4472C4"/>
          <w:sz w:val="28"/>
          <w:szCs w:val="28"/>
        </w:rPr>
        <w:t> </w:t>
      </w:r>
      <w:r w:rsidRPr="009D1774">
        <w:rPr>
          <w:rStyle w:val="eop"/>
          <w:color w:val="4472C4"/>
          <w:sz w:val="28"/>
          <w:szCs w:val="28"/>
        </w:rPr>
        <w:t> </w:t>
      </w:r>
    </w:p>
    <w:p w14:paraId="1419119F" w14:textId="77777777" w:rsidR="00887EC7" w:rsidRPr="009D1774" w:rsidRDefault="00887EC7" w:rsidP="00887EC7">
      <w:pPr>
        <w:pStyle w:val="paragraph"/>
        <w:spacing w:before="0" w:beforeAutospacing="0" w:after="0" w:afterAutospacing="0"/>
        <w:jc w:val="both"/>
        <w:textAlignment w:val="baseline"/>
        <w:rPr>
          <w:rStyle w:val="eop"/>
          <w:color w:val="4472C4"/>
        </w:rPr>
      </w:pPr>
      <w:r w:rsidRPr="009D1774">
        <w:rPr>
          <w:rStyle w:val="normaltextrun"/>
          <w:color w:val="4472C4"/>
        </w:rPr>
        <w:t>“I attest that this description is my own independent, original work. I prepared this on my own without the assistance or participation of anyone else.”</w:t>
      </w:r>
      <w:r w:rsidRPr="009D1774">
        <w:rPr>
          <w:rStyle w:val="eop"/>
          <w:color w:val="4472C4"/>
        </w:rPr>
        <w:t> </w:t>
      </w:r>
    </w:p>
    <w:p w14:paraId="10B831AD" w14:textId="77777777" w:rsidR="00887EC7" w:rsidRPr="009D1774" w:rsidRDefault="00887EC7" w:rsidP="00887EC7">
      <w:pPr>
        <w:rPr>
          <w:rFonts w:ascii="Times New Roman" w:hAnsi="Times New Roman" w:cs="Times New Roman"/>
        </w:rPr>
      </w:pPr>
    </w:p>
    <w:p w14:paraId="16DC9571" w14:textId="470F9FA5" w:rsidR="00887EC7" w:rsidRPr="009D1774" w:rsidRDefault="00887EC7" w:rsidP="00887EC7">
      <w:pPr>
        <w:rPr>
          <w:rFonts w:ascii="Times New Roman" w:hAnsi="Times New Roman" w:cs="Times New Roman"/>
        </w:rPr>
      </w:pPr>
    </w:p>
    <w:p w14:paraId="441EFBFD" w14:textId="77777777" w:rsidR="002424C4" w:rsidRPr="00B33B9C" w:rsidRDefault="002424C4" w:rsidP="009D1774">
      <w:pPr>
        <w:pStyle w:val="paragraph"/>
        <w:numPr>
          <w:ilvl w:val="0"/>
          <w:numId w:val="3"/>
        </w:numPr>
        <w:spacing w:before="0" w:beforeAutospacing="0" w:after="0" w:afterAutospacing="0"/>
        <w:ind w:left="1080" w:firstLine="0"/>
        <w:textAlignment w:val="baseline"/>
        <w:rPr>
          <w:rStyle w:val="eop"/>
          <w:b/>
          <w:bCs/>
        </w:rPr>
      </w:pPr>
      <w:r w:rsidRPr="00B33B9C">
        <w:rPr>
          <w:rStyle w:val="normaltextrun"/>
          <w:b/>
          <w:bCs/>
          <w:color w:val="323E4F"/>
          <w:sz w:val="28"/>
          <w:szCs w:val="28"/>
        </w:rPr>
        <w:t>Identification and definition of the problem statement:</w:t>
      </w:r>
      <w:r w:rsidRPr="00B33B9C">
        <w:rPr>
          <w:rStyle w:val="eop"/>
          <w:b/>
          <w:bCs/>
          <w:color w:val="323E4F"/>
          <w:sz w:val="28"/>
          <w:szCs w:val="28"/>
        </w:rPr>
        <w:t> </w:t>
      </w:r>
    </w:p>
    <w:p w14:paraId="0B8EA10F" w14:textId="77777777" w:rsidR="0061157A" w:rsidRPr="009D1774" w:rsidRDefault="0061157A" w:rsidP="00887EC7">
      <w:pPr>
        <w:rPr>
          <w:rFonts w:ascii="Times New Roman" w:hAnsi="Times New Roman" w:cs="Times New Roman"/>
        </w:rPr>
      </w:pPr>
    </w:p>
    <w:p w14:paraId="2C295918" w14:textId="77777777" w:rsidR="002424C4" w:rsidRPr="009D1774" w:rsidRDefault="002424C4" w:rsidP="002424C4">
      <w:pPr>
        <w:rPr>
          <w:rFonts w:ascii="Times New Roman" w:hAnsi="Times New Roman" w:cs="Times New Roman"/>
          <w:b/>
          <w:bCs/>
        </w:rPr>
      </w:pPr>
      <w:r w:rsidRPr="002424C4">
        <w:rPr>
          <w:rFonts w:ascii="Times New Roman" w:hAnsi="Times New Roman" w:cs="Times New Roman"/>
          <w:b/>
          <w:bCs/>
        </w:rPr>
        <w:t>Introduction</w:t>
      </w:r>
    </w:p>
    <w:p w14:paraId="060A5800" w14:textId="77777777" w:rsidR="0035588B" w:rsidRPr="002424C4" w:rsidRDefault="0035588B" w:rsidP="002424C4">
      <w:pPr>
        <w:rPr>
          <w:rFonts w:ascii="Times New Roman" w:hAnsi="Times New Roman" w:cs="Times New Roman"/>
          <w:b/>
          <w:bCs/>
        </w:rPr>
      </w:pPr>
    </w:p>
    <w:p w14:paraId="494BC3BC" w14:textId="77777777" w:rsidR="002424C4" w:rsidRPr="002424C4" w:rsidRDefault="002424C4" w:rsidP="002424C4">
      <w:pPr>
        <w:rPr>
          <w:rFonts w:ascii="Times New Roman" w:hAnsi="Times New Roman" w:cs="Times New Roman"/>
        </w:rPr>
      </w:pPr>
      <w:r w:rsidRPr="002424C4">
        <w:rPr>
          <w:rFonts w:ascii="Times New Roman" w:hAnsi="Times New Roman" w:cs="Times New Roman"/>
        </w:rPr>
        <w:t>In the realm of modern healthcare, a multispecialty hospital represents a hub of diverse medical specialties, converging to offer comprehensive care that spans routine checkups to complex surgeries. Central to this intricate network is the Emergency Department (ED), a critical focal point for urgent care and rapid, life-saving decisions. This vital role places the ED in a high-stakes, fast-paced environment, integral to the hospital's functioning.</w:t>
      </w:r>
    </w:p>
    <w:p w14:paraId="7AA0F137" w14:textId="45910298" w:rsidR="002424C4" w:rsidRPr="002424C4" w:rsidRDefault="002424C4" w:rsidP="002424C4">
      <w:pPr>
        <w:rPr>
          <w:rFonts w:ascii="Times New Roman" w:hAnsi="Times New Roman" w:cs="Times New Roman"/>
        </w:rPr>
      </w:pPr>
      <w:r w:rsidRPr="002424C4">
        <w:rPr>
          <w:rFonts w:ascii="Times New Roman" w:hAnsi="Times New Roman" w:cs="Times New Roman"/>
        </w:rPr>
        <w:t>Yet, the ED's significance and its interconnectedness with other hospital departments bring inherent vulnerabilities, especially in the digital age where data seamlessly interlinks systems. Cybersecurity has become a crucial concern, with ransomware emerging as a significant threat. This type of cyber</w:t>
      </w:r>
      <w:r w:rsidRPr="009D1774">
        <w:rPr>
          <w:rFonts w:ascii="Times New Roman" w:hAnsi="Times New Roman" w:cs="Times New Roman"/>
        </w:rPr>
        <w:t>-</w:t>
      </w:r>
      <w:r w:rsidRPr="002424C4">
        <w:rPr>
          <w:rFonts w:ascii="Times New Roman" w:hAnsi="Times New Roman" w:cs="Times New Roman"/>
        </w:rPr>
        <w:t>attack has the potential to severely disrupt the ED's operations, exploiting its digital interconnectivity and posing substantial risks to both patient care and data security.</w:t>
      </w:r>
    </w:p>
    <w:p w14:paraId="60E4DB85" w14:textId="77777777" w:rsidR="002424C4" w:rsidRPr="009D1774" w:rsidRDefault="002424C4" w:rsidP="002424C4">
      <w:pPr>
        <w:rPr>
          <w:rFonts w:ascii="Times New Roman" w:hAnsi="Times New Roman" w:cs="Times New Roman"/>
          <w:b/>
          <w:bCs/>
        </w:rPr>
      </w:pPr>
    </w:p>
    <w:p w14:paraId="0B52B6BB" w14:textId="4F67EC66" w:rsidR="002424C4" w:rsidRPr="009D1774" w:rsidRDefault="002424C4" w:rsidP="002424C4">
      <w:pPr>
        <w:rPr>
          <w:rFonts w:ascii="Times New Roman" w:hAnsi="Times New Roman" w:cs="Times New Roman"/>
          <w:b/>
          <w:bCs/>
        </w:rPr>
      </w:pPr>
      <w:r w:rsidRPr="002424C4">
        <w:rPr>
          <w:rFonts w:ascii="Times New Roman" w:hAnsi="Times New Roman" w:cs="Times New Roman"/>
          <w:b/>
          <w:bCs/>
        </w:rPr>
        <w:t>Problem Statement</w:t>
      </w:r>
    </w:p>
    <w:p w14:paraId="46A1AB29" w14:textId="77777777" w:rsidR="00D20855" w:rsidRPr="002424C4" w:rsidRDefault="00D20855" w:rsidP="002424C4">
      <w:pPr>
        <w:rPr>
          <w:rFonts w:ascii="Times New Roman" w:hAnsi="Times New Roman" w:cs="Times New Roman"/>
          <w:b/>
          <w:bCs/>
        </w:rPr>
      </w:pPr>
    </w:p>
    <w:p w14:paraId="7F38DF0C" w14:textId="77777777" w:rsidR="002424C4" w:rsidRPr="002424C4" w:rsidRDefault="002424C4" w:rsidP="002424C4">
      <w:pPr>
        <w:rPr>
          <w:rFonts w:ascii="Times New Roman" w:hAnsi="Times New Roman" w:cs="Times New Roman"/>
        </w:rPr>
      </w:pPr>
      <w:r w:rsidRPr="002424C4">
        <w:rPr>
          <w:rFonts w:ascii="Times New Roman" w:hAnsi="Times New Roman" w:cs="Times New Roman"/>
        </w:rPr>
        <w:t>The susceptibility of the Emergency Department to ransomware attacks, primarily initiated through phishing, stands at the forefront of cybersecurity challenges. The staff's vulnerability to deceptive emails that can trigger ransomware incidents is a pressing concern. Addressing this requires a focused cybersecurity strategy, encompassing three key components: an Email Filtering System to thwart phishing attempts, a Phishing Incident Response Plan for structured breach management, and comprehensive Staff Training and Awareness programs. These initiatives aim to enhance the staff's capability to recognize and counteract phishing threats, thereby fortifying the ED's cybersecurity defenses.</w:t>
      </w:r>
    </w:p>
    <w:p w14:paraId="24F0D974" w14:textId="77777777" w:rsidR="0061157A" w:rsidRPr="009D1774" w:rsidRDefault="0061157A" w:rsidP="00887EC7">
      <w:pPr>
        <w:rPr>
          <w:rFonts w:ascii="Times New Roman" w:hAnsi="Times New Roman" w:cs="Times New Roman"/>
        </w:rPr>
      </w:pPr>
    </w:p>
    <w:p w14:paraId="5F3138AF" w14:textId="77777777" w:rsidR="0061157A" w:rsidRPr="009D1774" w:rsidRDefault="0061157A" w:rsidP="00887EC7">
      <w:pPr>
        <w:rPr>
          <w:rFonts w:ascii="Times New Roman" w:hAnsi="Times New Roman" w:cs="Times New Roman"/>
        </w:rPr>
      </w:pPr>
    </w:p>
    <w:p w14:paraId="25AC9EAD" w14:textId="74F23A00" w:rsidR="0061157A" w:rsidRPr="009D1774" w:rsidRDefault="00D20855" w:rsidP="00887EC7">
      <w:pPr>
        <w:rPr>
          <w:rFonts w:ascii="Times New Roman" w:hAnsi="Times New Roman" w:cs="Times New Roman"/>
          <w:b/>
          <w:bCs/>
        </w:rPr>
      </w:pPr>
      <w:r w:rsidRPr="00D20855">
        <w:rPr>
          <w:rFonts w:ascii="Times New Roman" w:hAnsi="Times New Roman" w:cs="Times New Roman"/>
          <w:b/>
          <w:bCs/>
        </w:rPr>
        <w:t>Justification for topic selection:</w:t>
      </w:r>
      <w:r w:rsidRPr="009D1774">
        <w:rPr>
          <w:rFonts w:ascii="Times New Roman" w:hAnsi="Times New Roman" w:cs="Times New Roman"/>
          <w:b/>
          <w:bCs/>
        </w:rPr>
        <w:t xml:space="preserve"> </w:t>
      </w:r>
    </w:p>
    <w:p w14:paraId="2A2D8D3C" w14:textId="77777777" w:rsidR="00D20855" w:rsidRPr="009D1774" w:rsidRDefault="00D20855" w:rsidP="00887EC7">
      <w:pPr>
        <w:rPr>
          <w:rFonts w:ascii="Times New Roman" w:hAnsi="Times New Roman" w:cs="Times New Roman"/>
          <w:b/>
          <w:bCs/>
        </w:rPr>
      </w:pPr>
    </w:p>
    <w:p w14:paraId="1D3756FF" w14:textId="21F5D562" w:rsidR="0061157A" w:rsidRPr="009D1774" w:rsidRDefault="00D20855" w:rsidP="00887EC7">
      <w:pPr>
        <w:rPr>
          <w:rFonts w:ascii="Times New Roman" w:hAnsi="Times New Roman" w:cs="Times New Roman"/>
        </w:rPr>
      </w:pPr>
      <w:r w:rsidRPr="009D1774">
        <w:rPr>
          <w:rFonts w:ascii="Times New Roman" w:hAnsi="Times New Roman" w:cs="Times New Roman"/>
        </w:rPr>
        <w:t>My selection of cybersecurity in healthcare as a focus area is deeply influenced by my current role as a cybersecurity intern at the National Center for Supercomputing Applications. This experience has significantly enhanced my understanding of cybersecurity challenges across various sectors, especially in healthcare. The combination of my keen interest in the intersection of healthcare and technology and the insights gained from my internship makes this topic particularly relevant and crucial. It underscores the importance of safeguarding patient data and the seamless operation of healthcare services in the increasingly digital landscape of medical care.</w:t>
      </w:r>
    </w:p>
    <w:p w14:paraId="7AEA14E5" w14:textId="77777777" w:rsidR="0061157A" w:rsidRPr="009D1774" w:rsidRDefault="0061157A" w:rsidP="0061157A">
      <w:pPr>
        <w:rPr>
          <w:rFonts w:ascii="Times New Roman" w:hAnsi="Times New Roman" w:cs="Times New Roman"/>
        </w:rPr>
      </w:pPr>
      <w:r w:rsidRPr="009D1774">
        <w:rPr>
          <w:rFonts w:ascii="Times New Roman" w:hAnsi="Times New Roman" w:cs="Times New Roman"/>
          <w:b/>
          <w:bCs/>
          <w:noProof/>
          <w:sz w:val="28"/>
          <w:szCs w:val="28"/>
        </w:rPr>
        <w:lastRenderedPageBreak/>
        <w:drawing>
          <wp:inline distT="0" distB="0" distL="0" distR="0" wp14:anchorId="082878C0" wp14:editId="7522FE2A">
            <wp:extent cx="4337538" cy="8941384"/>
            <wp:effectExtent l="0" t="0" r="6350" b="0"/>
            <wp:docPr id="1281976968" name="Picture 1281976968" descr="A diagram of a patient c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91339" name="Picture 1" descr="A diagram of a patient car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28167" cy="9128207"/>
                    </a:xfrm>
                    <a:prstGeom prst="rect">
                      <a:avLst/>
                    </a:prstGeom>
                  </pic:spPr>
                </pic:pic>
              </a:graphicData>
            </a:graphic>
          </wp:inline>
        </w:drawing>
      </w:r>
    </w:p>
    <w:p w14:paraId="7463ACE0" w14:textId="2E6D73FC" w:rsidR="007D6902" w:rsidRPr="009D1774" w:rsidRDefault="007D6902" w:rsidP="007D6902">
      <w:pPr>
        <w:rPr>
          <w:rFonts w:ascii="Times New Roman" w:hAnsi="Times New Roman" w:cs="Times New Roman"/>
          <w:b/>
          <w:bCs/>
        </w:rPr>
      </w:pPr>
      <w:r w:rsidRPr="007D6902">
        <w:rPr>
          <w:rFonts w:ascii="Times New Roman" w:hAnsi="Times New Roman" w:cs="Times New Roman"/>
          <w:b/>
          <w:bCs/>
        </w:rPr>
        <w:lastRenderedPageBreak/>
        <w:t>Supporting Arguments for the Topic:</w:t>
      </w:r>
    </w:p>
    <w:p w14:paraId="0DE2644E" w14:textId="77777777" w:rsidR="007D6902" w:rsidRPr="007D6902" w:rsidRDefault="007D6902" w:rsidP="007D6902">
      <w:pPr>
        <w:rPr>
          <w:rFonts w:ascii="Times New Roman" w:hAnsi="Times New Roman" w:cs="Times New Roman"/>
          <w:b/>
          <w:bCs/>
        </w:rPr>
      </w:pPr>
    </w:p>
    <w:p w14:paraId="431E1ADC" w14:textId="77777777" w:rsidR="007D6902" w:rsidRPr="009D1774" w:rsidRDefault="007D6902" w:rsidP="007D6902">
      <w:pPr>
        <w:rPr>
          <w:rFonts w:ascii="Times New Roman" w:hAnsi="Times New Roman" w:cs="Times New Roman"/>
        </w:rPr>
      </w:pPr>
      <w:r w:rsidRPr="007D6902">
        <w:rPr>
          <w:rFonts w:ascii="Times New Roman" w:hAnsi="Times New Roman" w:cs="Times New Roman"/>
        </w:rPr>
        <w:t>The urgency of addressing cybersecurity in the Emergency Department (ED) of a multispecialty hospital is underpinned by several critical factors. First, the complex information flow within healthcare systems, particularly in EDs, makes them susceptible to cyber threats like ransomware. These threats can disrupt the entire healthcare delivery system, impacting patient care and data security (</w:t>
      </w:r>
      <w:proofErr w:type="spellStart"/>
      <w:r w:rsidRPr="007D6902">
        <w:rPr>
          <w:rFonts w:ascii="Times New Roman" w:hAnsi="Times New Roman" w:cs="Times New Roman"/>
        </w:rPr>
        <w:t>Barten</w:t>
      </w:r>
      <w:proofErr w:type="spellEnd"/>
      <w:r w:rsidRPr="007D6902">
        <w:rPr>
          <w:rFonts w:ascii="Times New Roman" w:hAnsi="Times New Roman" w:cs="Times New Roman"/>
        </w:rPr>
        <w:t xml:space="preserve"> et al., 2021). Additionally, the gravity of a ransomware attack in an ED is profound. Such attacks can cause significant disruptions in patient care and emergency services, as evidenced by the impacts on adjacent emergency departments (</w:t>
      </w:r>
      <w:proofErr w:type="spellStart"/>
      <w:r w:rsidRPr="007D6902">
        <w:rPr>
          <w:rFonts w:ascii="Times New Roman" w:hAnsi="Times New Roman" w:cs="Times New Roman"/>
        </w:rPr>
        <w:t>Dameff</w:t>
      </w:r>
      <w:proofErr w:type="spellEnd"/>
      <w:r w:rsidRPr="007D6902">
        <w:rPr>
          <w:rFonts w:ascii="Times New Roman" w:hAnsi="Times New Roman" w:cs="Times New Roman"/>
        </w:rPr>
        <w:t xml:space="preserve"> et al., 2023). The wider systemic impact of these threats includes the potential erosion of public trust in healthcare institutions, further emphasizing the need for robust cybersecurity measures.</w:t>
      </w:r>
    </w:p>
    <w:p w14:paraId="395F8BF3" w14:textId="77777777" w:rsidR="007D6902" w:rsidRPr="007D6902" w:rsidRDefault="007D6902" w:rsidP="007D6902">
      <w:pPr>
        <w:rPr>
          <w:rFonts w:ascii="Times New Roman" w:hAnsi="Times New Roman" w:cs="Times New Roman"/>
        </w:rPr>
      </w:pPr>
    </w:p>
    <w:p w14:paraId="74F93512" w14:textId="22DEC69B" w:rsidR="007D6902" w:rsidRPr="009D1774" w:rsidRDefault="007D6902" w:rsidP="007D6902">
      <w:pPr>
        <w:rPr>
          <w:rFonts w:ascii="Times New Roman" w:hAnsi="Times New Roman" w:cs="Times New Roman"/>
          <w:b/>
          <w:bCs/>
        </w:rPr>
      </w:pPr>
      <w:r w:rsidRPr="007D6902">
        <w:rPr>
          <w:rFonts w:ascii="Times New Roman" w:hAnsi="Times New Roman" w:cs="Times New Roman"/>
          <w:b/>
          <w:bCs/>
        </w:rPr>
        <w:t>Reference-Backed Justification of the Problem:</w:t>
      </w:r>
    </w:p>
    <w:p w14:paraId="64A20475" w14:textId="77777777" w:rsidR="007D6902" w:rsidRPr="007D6902" w:rsidRDefault="007D6902" w:rsidP="007D6902">
      <w:pPr>
        <w:rPr>
          <w:rFonts w:ascii="Times New Roman" w:hAnsi="Times New Roman" w:cs="Times New Roman"/>
          <w:b/>
          <w:bCs/>
        </w:rPr>
      </w:pPr>
    </w:p>
    <w:p w14:paraId="1775FADD" w14:textId="77777777" w:rsidR="007D6902" w:rsidRPr="007D6902" w:rsidRDefault="007D6902" w:rsidP="007D6902">
      <w:pPr>
        <w:rPr>
          <w:rFonts w:ascii="Times New Roman" w:hAnsi="Times New Roman" w:cs="Times New Roman"/>
        </w:rPr>
      </w:pPr>
      <w:r w:rsidRPr="007D6902">
        <w:rPr>
          <w:rFonts w:ascii="Times New Roman" w:hAnsi="Times New Roman" w:cs="Times New Roman"/>
        </w:rPr>
        <w:t xml:space="preserve">The integration of digital systems in healthcare, while advancing the efficiency and effectiveness of services, introduces inherent risks. The vulnerability of EDs to ransomware attacks, as reported by </w:t>
      </w:r>
      <w:proofErr w:type="spellStart"/>
      <w:r w:rsidRPr="007D6902">
        <w:rPr>
          <w:rFonts w:ascii="Times New Roman" w:hAnsi="Times New Roman" w:cs="Times New Roman"/>
        </w:rPr>
        <w:t>Dameff</w:t>
      </w:r>
      <w:proofErr w:type="spellEnd"/>
      <w:r w:rsidRPr="007D6902">
        <w:rPr>
          <w:rFonts w:ascii="Times New Roman" w:hAnsi="Times New Roman" w:cs="Times New Roman"/>
        </w:rPr>
        <w:t xml:space="preserve"> et al. (2023), highlights the potential disruptions to critical healthcare services. The economic implications of such cyberattacks on hospitals, explored by </w:t>
      </w:r>
      <w:proofErr w:type="spellStart"/>
      <w:r w:rsidRPr="007D6902">
        <w:rPr>
          <w:rFonts w:ascii="Times New Roman" w:hAnsi="Times New Roman" w:cs="Times New Roman"/>
        </w:rPr>
        <w:t>Portela</w:t>
      </w:r>
      <w:proofErr w:type="spellEnd"/>
      <w:r w:rsidRPr="007D6902">
        <w:rPr>
          <w:rFonts w:ascii="Times New Roman" w:hAnsi="Times New Roman" w:cs="Times New Roman"/>
        </w:rPr>
        <w:t xml:space="preserve"> et al. (2023), underline the significant financial burden alongside the disruption to patient care. Ensuring the security of these systems is not just a technological necessity but a crucial factor in maintaining patient safety, data integrity, and the operational stability of healthcare services.</w:t>
      </w:r>
    </w:p>
    <w:p w14:paraId="59C58AFD" w14:textId="77777777" w:rsidR="007D6902" w:rsidRPr="009D1774" w:rsidRDefault="007D6902" w:rsidP="0061157A">
      <w:pPr>
        <w:rPr>
          <w:rFonts w:ascii="Times New Roman" w:hAnsi="Times New Roman" w:cs="Times New Roman"/>
        </w:rPr>
      </w:pPr>
    </w:p>
    <w:p w14:paraId="776398CF" w14:textId="77777777" w:rsidR="007D6902" w:rsidRPr="009D1774" w:rsidRDefault="007D6902" w:rsidP="0061157A">
      <w:pPr>
        <w:rPr>
          <w:rFonts w:ascii="Times New Roman" w:hAnsi="Times New Roman" w:cs="Times New Roman"/>
        </w:rPr>
      </w:pPr>
    </w:p>
    <w:p w14:paraId="5FD8CEF1" w14:textId="18D3A17A" w:rsidR="00633802" w:rsidRPr="00633802" w:rsidRDefault="00633802" w:rsidP="00633802">
      <w:pPr>
        <w:pStyle w:val="paragraph"/>
        <w:numPr>
          <w:ilvl w:val="0"/>
          <w:numId w:val="3"/>
        </w:numPr>
        <w:spacing w:before="0" w:beforeAutospacing="0" w:after="0" w:afterAutospacing="0"/>
        <w:ind w:left="1080" w:firstLine="0"/>
        <w:jc w:val="both"/>
        <w:textAlignment w:val="baseline"/>
        <w:rPr>
          <w:rStyle w:val="normaltextrun"/>
          <w:b/>
          <w:bCs/>
          <w:color w:val="323E4F"/>
          <w:sz w:val="28"/>
          <w:szCs w:val="28"/>
        </w:rPr>
      </w:pPr>
      <w:r w:rsidRPr="00633802">
        <w:rPr>
          <w:rStyle w:val="normaltextrun"/>
          <w:b/>
          <w:bCs/>
          <w:color w:val="323E4F"/>
          <w:sz w:val="28"/>
          <w:szCs w:val="28"/>
        </w:rPr>
        <w:t>Proposed Informatics Solution to Address the Problem:</w:t>
      </w:r>
    </w:p>
    <w:p w14:paraId="6BE6CF47" w14:textId="77777777" w:rsidR="00633802" w:rsidRPr="009D1774" w:rsidRDefault="00633802" w:rsidP="00633802">
      <w:pPr>
        <w:rPr>
          <w:rFonts w:ascii="Times New Roman" w:hAnsi="Times New Roman" w:cs="Times New Roman"/>
        </w:rPr>
      </w:pPr>
    </w:p>
    <w:p w14:paraId="1B87D08A" w14:textId="47942061" w:rsidR="00633802" w:rsidRPr="009D1774" w:rsidRDefault="00633802" w:rsidP="00633802">
      <w:pPr>
        <w:rPr>
          <w:rFonts w:ascii="Times New Roman" w:hAnsi="Times New Roman" w:cs="Times New Roman"/>
          <w:b/>
          <w:bCs/>
        </w:rPr>
      </w:pPr>
      <w:r w:rsidRPr="00633802">
        <w:rPr>
          <w:rFonts w:ascii="Times New Roman" w:hAnsi="Times New Roman" w:cs="Times New Roman"/>
          <w:b/>
          <w:bCs/>
        </w:rPr>
        <w:t>A Clear Statement of the Solution:</w:t>
      </w:r>
    </w:p>
    <w:p w14:paraId="714EE2B5" w14:textId="3AB31105" w:rsidR="00633802" w:rsidRPr="00633802" w:rsidRDefault="00633802" w:rsidP="00633802">
      <w:pPr>
        <w:rPr>
          <w:rFonts w:ascii="Times New Roman" w:hAnsi="Times New Roman" w:cs="Times New Roman"/>
          <w:b/>
          <w:bCs/>
        </w:rPr>
      </w:pPr>
    </w:p>
    <w:p w14:paraId="6ADB44C1" w14:textId="159B1A11" w:rsidR="00633802" w:rsidRPr="009D1774" w:rsidRDefault="00633802" w:rsidP="00633802">
      <w:pPr>
        <w:rPr>
          <w:rFonts w:ascii="Times New Roman" w:hAnsi="Times New Roman" w:cs="Times New Roman"/>
        </w:rPr>
      </w:pPr>
      <w:r w:rsidRPr="009D1774">
        <w:rPr>
          <w:rFonts w:ascii="Times New Roman" w:hAnsi="Times New Roman" w:cs="Times New Roman"/>
        </w:rPr>
        <w:t>The proposed solution to address phishing-induced ransomware threats in a multispecialty hospital's Emergency Department is a combination of an Email Filtering System (EFS) and a comprehensive Phishing Incident Response Plan. This two-pronged strategy is designed to proactively identify and mitigate potential phishing attacks, thus reducing the likelihood of ransomware infiltration.</w:t>
      </w:r>
    </w:p>
    <w:p w14:paraId="2C6B4A46" w14:textId="77777777" w:rsidR="00633802" w:rsidRPr="00633802" w:rsidRDefault="00633802" w:rsidP="00633802">
      <w:pPr>
        <w:rPr>
          <w:rFonts w:ascii="Times New Roman" w:hAnsi="Times New Roman" w:cs="Times New Roman"/>
        </w:rPr>
      </w:pPr>
    </w:p>
    <w:p w14:paraId="00F8D004" w14:textId="306E7E3E" w:rsidR="00633802" w:rsidRPr="009D1774" w:rsidRDefault="00633802" w:rsidP="00633802">
      <w:pPr>
        <w:rPr>
          <w:rFonts w:ascii="Times New Roman" w:hAnsi="Times New Roman" w:cs="Times New Roman"/>
          <w:b/>
          <w:bCs/>
        </w:rPr>
      </w:pPr>
      <w:r w:rsidRPr="00633802">
        <w:rPr>
          <w:rFonts w:ascii="Times New Roman" w:hAnsi="Times New Roman" w:cs="Times New Roman"/>
          <w:b/>
          <w:bCs/>
        </w:rPr>
        <w:t>Justification for the Chosen Solution:</w:t>
      </w:r>
    </w:p>
    <w:p w14:paraId="573943F9" w14:textId="77777777" w:rsidR="00633802" w:rsidRPr="00633802" w:rsidRDefault="00633802" w:rsidP="00633802">
      <w:pPr>
        <w:rPr>
          <w:rFonts w:ascii="Times New Roman" w:hAnsi="Times New Roman" w:cs="Times New Roman"/>
        </w:rPr>
      </w:pPr>
    </w:p>
    <w:p w14:paraId="17C0CA30" w14:textId="24EDFE10" w:rsidR="00633802" w:rsidRPr="009D1774" w:rsidRDefault="00633802" w:rsidP="00633802">
      <w:pPr>
        <w:rPr>
          <w:rFonts w:ascii="Times New Roman" w:hAnsi="Times New Roman" w:cs="Times New Roman"/>
        </w:rPr>
      </w:pPr>
      <w:r w:rsidRPr="009D1774">
        <w:rPr>
          <w:rFonts w:ascii="Times New Roman" w:hAnsi="Times New Roman" w:cs="Times New Roman"/>
        </w:rPr>
        <w:t>This dual-layered approach addresses the increasing sophistication of phishing attacks, a primary vector for ransomware in healthcare environments. The EFS serves as an essential barrier, intercepting potential threats before they reach staff inboxes, thus significantly reducing the probability of successful phishing attacks. The Phishing Incident Response Plan complements the EFS by providing a comprehensive protocol for ED staff, ensuring prompt and effective response to any breaches that might occur. This plan is crucial for minimizing the impact of attacks that might bypass the EFS, allowing for rapid containment and recovery. Together, these components form a robust defense mechanism, enhancing the resilience of the ED against cyber threats and ensuring the safety and continuity of critical healthcare operations.</w:t>
      </w:r>
    </w:p>
    <w:p w14:paraId="244F6811" w14:textId="77777777" w:rsidR="00633802" w:rsidRPr="009D1774" w:rsidRDefault="00633802" w:rsidP="00633802">
      <w:pPr>
        <w:rPr>
          <w:rFonts w:ascii="Times New Roman" w:hAnsi="Times New Roman" w:cs="Times New Roman"/>
        </w:rPr>
      </w:pPr>
    </w:p>
    <w:p w14:paraId="6AF19AAA" w14:textId="77777777" w:rsidR="00633802" w:rsidRPr="009D1774" w:rsidRDefault="00633802" w:rsidP="00633802">
      <w:pPr>
        <w:rPr>
          <w:rFonts w:ascii="Times New Roman" w:hAnsi="Times New Roman" w:cs="Times New Roman"/>
          <w:b/>
          <w:bCs/>
        </w:rPr>
      </w:pPr>
    </w:p>
    <w:p w14:paraId="0B557DDD" w14:textId="6A6CCC97" w:rsidR="00633802" w:rsidRPr="009D1774" w:rsidRDefault="00633802" w:rsidP="00633802">
      <w:pPr>
        <w:rPr>
          <w:rFonts w:ascii="Times New Roman" w:hAnsi="Times New Roman" w:cs="Times New Roman"/>
          <w:b/>
          <w:bCs/>
        </w:rPr>
      </w:pPr>
      <w:r w:rsidRPr="00633802">
        <w:rPr>
          <w:rFonts w:ascii="Times New Roman" w:hAnsi="Times New Roman" w:cs="Times New Roman"/>
          <w:b/>
          <w:bCs/>
        </w:rPr>
        <w:lastRenderedPageBreak/>
        <w:t>Supporting Arguments for the Solution's Efficacy:</w:t>
      </w:r>
    </w:p>
    <w:p w14:paraId="17D08487" w14:textId="77777777" w:rsidR="00633802" w:rsidRPr="00633802" w:rsidRDefault="00633802" w:rsidP="00633802">
      <w:pPr>
        <w:rPr>
          <w:rFonts w:ascii="Times New Roman" w:hAnsi="Times New Roman" w:cs="Times New Roman"/>
        </w:rPr>
      </w:pPr>
    </w:p>
    <w:p w14:paraId="69CA4792" w14:textId="77777777" w:rsidR="00633802" w:rsidRPr="009D1774" w:rsidRDefault="00633802" w:rsidP="00633802">
      <w:pPr>
        <w:rPr>
          <w:rFonts w:ascii="Times New Roman" w:hAnsi="Times New Roman" w:cs="Times New Roman"/>
        </w:rPr>
      </w:pPr>
      <w:r w:rsidRPr="00633802">
        <w:rPr>
          <w:rFonts w:ascii="Times New Roman" w:hAnsi="Times New Roman" w:cs="Times New Roman"/>
        </w:rPr>
        <w:t>This solution targets the root cause of ransomware threats in the ED, focusing on preemptive interception of phishing emails and empowering staff with the knowledge and tools to respond to potential threats. The effectiveness of such approaches is supported by a study on the Awareness Program and AI-based Tool to Reduce Risk of Phishing Attacks (IEEE Conference Publication, 2010), which highlights the importance of both technical measures and staff training in combating phishing.</w:t>
      </w:r>
    </w:p>
    <w:p w14:paraId="302AADD0" w14:textId="77777777" w:rsidR="00633802" w:rsidRPr="00633802" w:rsidRDefault="00633802" w:rsidP="00633802">
      <w:pPr>
        <w:rPr>
          <w:rFonts w:ascii="Times New Roman" w:hAnsi="Times New Roman" w:cs="Times New Roman"/>
        </w:rPr>
      </w:pPr>
    </w:p>
    <w:p w14:paraId="1028A666" w14:textId="4D086658" w:rsidR="00633802" w:rsidRPr="009D1774" w:rsidRDefault="00633802" w:rsidP="00633802">
      <w:pPr>
        <w:rPr>
          <w:rFonts w:ascii="Times New Roman" w:hAnsi="Times New Roman" w:cs="Times New Roman"/>
          <w:b/>
          <w:bCs/>
        </w:rPr>
      </w:pPr>
      <w:r w:rsidRPr="00633802">
        <w:rPr>
          <w:rFonts w:ascii="Times New Roman" w:hAnsi="Times New Roman" w:cs="Times New Roman"/>
          <w:b/>
          <w:bCs/>
        </w:rPr>
        <w:t>Reference-Backed Justification of the Proposed Solution:</w:t>
      </w:r>
    </w:p>
    <w:p w14:paraId="3061369B" w14:textId="77777777" w:rsidR="00633802" w:rsidRPr="00633802" w:rsidRDefault="00633802" w:rsidP="00633802">
      <w:pPr>
        <w:rPr>
          <w:rFonts w:ascii="Times New Roman" w:hAnsi="Times New Roman" w:cs="Times New Roman"/>
        </w:rPr>
      </w:pPr>
    </w:p>
    <w:p w14:paraId="02846249" w14:textId="46C92020" w:rsidR="00633802" w:rsidRPr="00633802" w:rsidRDefault="00CF7250" w:rsidP="00633802">
      <w:pPr>
        <w:rPr>
          <w:rFonts w:ascii="Times New Roman" w:hAnsi="Times New Roman" w:cs="Times New Roman"/>
        </w:rPr>
      </w:pPr>
      <w:r w:rsidRPr="009D1774">
        <w:rPr>
          <w:rFonts w:ascii="Times New Roman" w:hAnsi="Times New Roman" w:cs="Times New Roman"/>
        </w:rPr>
        <w:t xml:space="preserve">The design of this cybersecurity solution is grounded in proven practices and research. The significance of employing such a multifaceted approach is supported by findings from the IEEE Conference Publication (2010), which emphasizes the effectiveness of awareness programs and technical tools in reducing phishing risks. Furthermore, the research by </w:t>
      </w:r>
      <w:proofErr w:type="spellStart"/>
      <w:r w:rsidRPr="009D1774">
        <w:rPr>
          <w:rFonts w:ascii="Times New Roman" w:hAnsi="Times New Roman" w:cs="Times New Roman"/>
        </w:rPr>
        <w:t>Chiew</w:t>
      </w:r>
      <w:proofErr w:type="spellEnd"/>
      <w:r w:rsidRPr="009D1774">
        <w:rPr>
          <w:rFonts w:ascii="Times New Roman" w:hAnsi="Times New Roman" w:cs="Times New Roman"/>
        </w:rPr>
        <w:t xml:space="preserve"> et al. (2018) provides a comprehensive understanding of phishing attacks, reinforcing the need for advanced email filtering and informed staff response to maintain a secure healthcare environment. These references collectively validate the proposed solution's potential in safeguarding the ED against phishing-induced ransomware threats.</w:t>
      </w:r>
    </w:p>
    <w:p w14:paraId="2D7F1E65" w14:textId="77777777" w:rsidR="007D6902" w:rsidRPr="009D1774" w:rsidRDefault="007D6902" w:rsidP="0061157A">
      <w:pPr>
        <w:rPr>
          <w:rFonts w:ascii="Times New Roman" w:hAnsi="Times New Roman" w:cs="Times New Roman"/>
        </w:rPr>
      </w:pPr>
    </w:p>
    <w:p w14:paraId="0ED0B6C8" w14:textId="77777777" w:rsidR="007D6902" w:rsidRPr="009D1774" w:rsidRDefault="007D6902" w:rsidP="0061157A">
      <w:pPr>
        <w:rPr>
          <w:rFonts w:ascii="Times New Roman" w:hAnsi="Times New Roman" w:cs="Times New Roman"/>
        </w:rPr>
      </w:pPr>
    </w:p>
    <w:p w14:paraId="76A9C548" w14:textId="77777777" w:rsidR="00CF7250" w:rsidRPr="009D1774" w:rsidRDefault="00CF7250" w:rsidP="00CF7250">
      <w:pPr>
        <w:pStyle w:val="paragraph"/>
        <w:numPr>
          <w:ilvl w:val="0"/>
          <w:numId w:val="3"/>
        </w:numPr>
        <w:spacing w:before="0" w:beforeAutospacing="0" w:after="0" w:afterAutospacing="0"/>
        <w:ind w:left="1080" w:firstLine="0"/>
        <w:jc w:val="both"/>
        <w:textAlignment w:val="baseline"/>
        <w:rPr>
          <w:rStyle w:val="normaltextrun"/>
          <w:b/>
          <w:bCs/>
          <w:color w:val="323E4F"/>
        </w:rPr>
      </w:pPr>
      <w:r w:rsidRPr="009D1774">
        <w:rPr>
          <w:rStyle w:val="normaltextrun"/>
          <w:b/>
          <w:bCs/>
          <w:color w:val="323E4F"/>
          <w:sz w:val="28"/>
          <w:szCs w:val="28"/>
        </w:rPr>
        <w:t>Determination of information needed for validation of adversarial detection module:</w:t>
      </w:r>
    </w:p>
    <w:p w14:paraId="5199748D" w14:textId="77777777" w:rsidR="007D6902" w:rsidRPr="009D1774" w:rsidRDefault="007D6902" w:rsidP="0061157A">
      <w:pPr>
        <w:rPr>
          <w:rFonts w:ascii="Times New Roman" w:hAnsi="Times New Roman" w:cs="Times New Roman"/>
        </w:rPr>
      </w:pPr>
    </w:p>
    <w:p w14:paraId="750BDEA8" w14:textId="77777777" w:rsidR="00DA1309" w:rsidRPr="009D1774" w:rsidRDefault="00DA1309" w:rsidP="00DA1309">
      <w:pPr>
        <w:rPr>
          <w:rFonts w:ascii="Times New Roman" w:hAnsi="Times New Roman" w:cs="Times New Roman"/>
          <w:b/>
          <w:bCs/>
        </w:rPr>
      </w:pPr>
      <w:r w:rsidRPr="00633802">
        <w:rPr>
          <w:rFonts w:ascii="Times New Roman" w:hAnsi="Times New Roman" w:cs="Times New Roman"/>
          <w:b/>
          <w:bCs/>
        </w:rPr>
        <w:t>A Clear Statement of the Solution:</w:t>
      </w:r>
    </w:p>
    <w:p w14:paraId="6AEE182B" w14:textId="77777777" w:rsidR="00DA1309" w:rsidRPr="009D1774" w:rsidRDefault="00DA1309" w:rsidP="0061157A">
      <w:pPr>
        <w:rPr>
          <w:rFonts w:ascii="Times New Roman" w:hAnsi="Times New Roman" w:cs="Times New Roman"/>
        </w:rPr>
      </w:pPr>
    </w:p>
    <w:p w14:paraId="1819E7A2" w14:textId="76153DA9" w:rsidR="00CF7250" w:rsidRPr="009D1774" w:rsidRDefault="00DA1309" w:rsidP="00CF7250">
      <w:pPr>
        <w:rPr>
          <w:rFonts w:ascii="Times New Roman" w:hAnsi="Times New Roman" w:cs="Times New Roman"/>
        </w:rPr>
      </w:pPr>
      <w:r w:rsidRPr="009D1774">
        <w:rPr>
          <w:rFonts w:ascii="Times New Roman" w:hAnsi="Times New Roman" w:cs="Times New Roman"/>
        </w:rPr>
        <w:t>The comprehensive solution for addressing cybersecurity in the Emergency Department encompasses an Email Filtering System (EFS), a Phishing Incident Response Plan, and Staff Training and Awareness Programs. The validation of this solution requires a blend of quantitative and qualitative metrics to assess its effectiveness comprehensively.</w:t>
      </w:r>
    </w:p>
    <w:p w14:paraId="623F485E" w14:textId="77777777" w:rsidR="00DA1309" w:rsidRPr="009D1774" w:rsidRDefault="00DA1309" w:rsidP="00CF7250">
      <w:pPr>
        <w:rPr>
          <w:rFonts w:ascii="Times New Roman" w:hAnsi="Times New Roman" w:cs="Times New Roman"/>
        </w:rPr>
      </w:pPr>
    </w:p>
    <w:p w14:paraId="5CDE32A6" w14:textId="549FB2AA" w:rsidR="00CF7250" w:rsidRPr="009D1774" w:rsidRDefault="00CF7250" w:rsidP="00CF7250">
      <w:pPr>
        <w:rPr>
          <w:rFonts w:ascii="Times New Roman" w:hAnsi="Times New Roman" w:cs="Times New Roman"/>
          <w:b/>
          <w:bCs/>
        </w:rPr>
      </w:pPr>
      <w:r w:rsidRPr="009D1774">
        <w:rPr>
          <w:rFonts w:ascii="Times New Roman" w:hAnsi="Times New Roman" w:cs="Times New Roman"/>
          <w:b/>
          <w:bCs/>
        </w:rPr>
        <w:t>Justification for the chosen metric:</w:t>
      </w:r>
    </w:p>
    <w:p w14:paraId="2BA290A3" w14:textId="77777777" w:rsidR="00CF7250" w:rsidRPr="009D1774" w:rsidRDefault="00CF7250" w:rsidP="00CF7250">
      <w:pPr>
        <w:rPr>
          <w:rFonts w:ascii="Times New Roman" w:hAnsi="Times New Roman" w:cs="Times New Roman"/>
        </w:rPr>
      </w:pPr>
    </w:p>
    <w:p w14:paraId="4257E9F3" w14:textId="34D7FBA8" w:rsidR="00CF7250" w:rsidRPr="009D1774" w:rsidRDefault="00CF7250" w:rsidP="00CF7250">
      <w:pPr>
        <w:rPr>
          <w:rFonts w:ascii="Times New Roman" w:hAnsi="Times New Roman" w:cs="Times New Roman"/>
        </w:rPr>
      </w:pPr>
      <w:r w:rsidRPr="00CF7250">
        <w:rPr>
          <w:rFonts w:ascii="Times New Roman" w:hAnsi="Times New Roman" w:cs="Times New Roman"/>
        </w:rPr>
        <w:t>The chosen metrics and qualitative assessments are designed to evaluate the solution’s effectiveness comprehensively.</w:t>
      </w:r>
    </w:p>
    <w:p w14:paraId="29352372" w14:textId="77777777" w:rsidR="00CF7250" w:rsidRPr="00CF7250" w:rsidRDefault="00CF7250" w:rsidP="00CF7250">
      <w:pPr>
        <w:rPr>
          <w:rFonts w:ascii="Times New Roman" w:hAnsi="Times New Roman" w:cs="Times New Roman"/>
        </w:rPr>
      </w:pPr>
    </w:p>
    <w:p w14:paraId="41B6EB4A" w14:textId="77777777" w:rsidR="00CF7250" w:rsidRPr="009D1774" w:rsidRDefault="00CF7250" w:rsidP="00CF7250">
      <w:pPr>
        <w:numPr>
          <w:ilvl w:val="0"/>
          <w:numId w:val="6"/>
        </w:numPr>
        <w:rPr>
          <w:rFonts w:ascii="Times New Roman" w:hAnsi="Times New Roman" w:cs="Times New Roman"/>
        </w:rPr>
      </w:pPr>
      <w:r w:rsidRPr="00CF7250">
        <w:rPr>
          <w:rFonts w:ascii="Times New Roman" w:hAnsi="Times New Roman" w:cs="Times New Roman"/>
          <w:b/>
          <w:bCs/>
        </w:rPr>
        <w:t>Quantitative Metrics:</w:t>
      </w:r>
    </w:p>
    <w:p w14:paraId="58948C82" w14:textId="77777777" w:rsidR="00DA1309" w:rsidRPr="00CF7250" w:rsidRDefault="00DA1309" w:rsidP="00DA1309">
      <w:pPr>
        <w:ind w:left="720"/>
        <w:rPr>
          <w:rFonts w:ascii="Times New Roman" w:hAnsi="Times New Roman" w:cs="Times New Roman"/>
        </w:rPr>
      </w:pPr>
    </w:p>
    <w:p w14:paraId="216D51D2" w14:textId="77777777" w:rsidR="00CF7250" w:rsidRPr="009D1774" w:rsidRDefault="00CF7250" w:rsidP="00DA1309">
      <w:pPr>
        <w:ind w:left="720"/>
        <w:rPr>
          <w:rFonts w:ascii="Times New Roman" w:hAnsi="Times New Roman" w:cs="Times New Roman"/>
        </w:rPr>
      </w:pPr>
      <w:r w:rsidRPr="00CF7250">
        <w:rPr>
          <w:rFonts w:ascii="Times New Roman" w:hAnsi="Times New Roman" w:cs="Times New Roman"/>
          <w:b/>
          <w:bCs/>
        </w:rPr>
        <w:t>Phishing Detection Accuracy:</w:t>
      </w:r>
      <w:r w:rsidRPr="00CF7250">
        <w:rPr>
          <w:rFonts w:ascii="Times New Roman" w:hAnsi="Times New Roman" w:cs="Times New Roman"/>
        </w:rPr>
        <w:t xml:space="preserve"> This metric evaluates the EFS's efficiency in identifying phishing emails, crucial for pre-emptive threat mitigation. It’s calculated by the proportion of true positive detections over total flagged incidents.</w:t>
      </w:r>
    </w:p>
    <w:p w14:paraId="3E93B350" w14:textId="77777777" w:rsidR="00DA1309" w:rsidRPr="009D1774" w:rsidRDefault="00DA1309" w:rsidP="00DA1309">
      <w:pPr>
        <w:rPr>
          <w:rFonts w:ascii="Times New Roman" w:hAnsi="Times New Roman" w:cs="Times New Roman"/>
        </w:rPr>
      </w:pPr>
    </w:p>
    <w:p w14:paraId="654FBBF4" w14:textId="77777777" w:rsidR="00DA1309" w:rsidRPr="009D1774" w:rsidRDefault="00DA1309" w:rsidP="00DA1309">
      <w:pPr>
        <w:ind w:left="720"/>
        <w:rPr>
          <w:rFonts w:ascii="Times New Roman" w:hAnsi="Times New Roman" w:cs="Times New Roman"/>
        </w:rPr>
      </w:pPr>
      <w:r w:rsidRPr="009D1774">
        <w:rPr>
          <w:rFonts w:ascii="Times New Roman" w:hAnsi="Times New Roman" w:cs="Times New Roman"/>
        </w:rPr>
        <w:t>Number of True Positive Detections  * 100%</w:t>
      </w:r>
    </w:p>
    <w:p w14:paraId="3EEA6432" w14:textId="77777777" w:rsidR="00DA1309" w:rsidRPr="009D1774" w:rsidRDefault="00DA1309" w:rsidP="00DA1309">
      <w:pPr>
        <w:ind w:left="720" w:firstLine="720"/>
        <w:rPr>
          <w:rFonts w:ascii="Times New Roman" w:hAnsi="Times New Roman" w:cs="Times New Roman"/>
        </w:rPr>
      </w:pPr>
      <w:r w:rsidRPr="009D1774">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4112A2DD" wp14:editId="02FEC3D1">
                <wp:simplePos x="0" y="0"/>
                <wp:positionH relativeFrom="column">
                  <wp:posOffset>457200</wp:posOffset>
                </wp:positionH>
                <wp:positionV relativeFrom="paragraph">
                  <wp:posOffset>20420</wp:posOffset>
                </wp:positionV>
                <wp:extent cx="2213610" cy="0"/>
                <wp:effectExtent l="0" t="0" r="8890" b="12700"/>
                <wp:wrapNone/>
                <wp:docPr id="1472368317" name="Straight Connector 1"/>
                <wp:cNvGraphicFramePr/>
                <a:graphic xmlns:a="http://schemas.openxmlformats.org/drawingml/2006/main">
                  <a:graphicData uri="http://schemas.microsoft.com/office/word/2010/wordprocessingShape">
                    <wps:wsp>
                      <wps:cNvCnPr/>
                      <wps:spPr>
                        <a:xfrm flipV="1">
                          <a:off x="0" y="0"/>
                          <a:ext cx="22136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8ADF08D" id="Straight Connector 1" o:spid="_x0000_s1026" style="position:absolute;flip: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6pt" to="210.3pt,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" strokecolor="#4472c4 [3204]" strokeweight=".5pt">
                <v:stroke joinstyle="miter"/>
              </v:line>
            </w:pict>
          </mc:Fallback>
        </mc:AlternateContent>
      </w:r>
      <w:r w:rsidRPr="009D1774">
        <w:rPr>
          <w:rFonts w:ascii="Times New Roman" w:hAnsi="Times New Roman" w:cs="Times New Roman"/>
        </w:rPr>
        <w:t xml:space="preserve">Total Flagged Incidents </w:t>
      </w:r>
    </w:p>
    <w:p w14:paraId="5A3219F4" w14:textId="77777777" w:rsidR="00DA1309" w:rsidRPr="00CF7250" w:rsidRDefault="00DA1309" w:rsidP="00DA1309">
      <w:pPr>
        <w:rPr>
          <w:rFonts w:ascii="Times New Roman" w:hAnsi="Times New Roman" w:cs="Times New Roman"/>
        </w:rPr>
      </w:pPr>
    </w:p>
    <w:p w14:paraId="79E8BA41" w14:textId="6E47D139" w:rsidR="00CF7250" w:rsidRPr="009D1774" w:rsidRDefault="00CF7250" w:rsidP="00DA1309">
      <w:pPr>
        <w:ind w:left="360"/>
        <w:rPr>
          <w:rFonts w:ascii="Times New Roman" w:hAnsi="Times New Roman" w:cs="Times New Roman"/>
        </w:rPr>
      </w:pPr>
      <w:r w:rsidRPr="00CF7250">
        <w:rPr>
          <w:rFonts w:ascii="Times New Roman" w:hAnsi="Times New Roman" w:cs="Times New Roman"/>
          <w:b/>
          <w:bCs/>
        </w:rPr>
        <w:lastRenderedPageBreak/>
        <w:t>Incident Response Time:</w:t>
      </w:r>
      <w:r w:rsidRPr="00CF7250">
        <w:rPr>
          <w:rFonts w:ascii="Times New Roman" w:hAnsi="Times New Roman" w:cs="Times New Roman"/>
        </w:rPr>
        <w:t xml:space="preserve"> This measures the promptness of the response from</w:t>
      </w:r>
      <w:r w:rsidR="00DA1309" w:rsidRPr="009D1774">
        <w:rPr>
          <w:rFonts w:ascii="Times New Roman" w:hAnsi="Times New Roman" w:cs="Times New Roman"/>
        </w:rPr>
        <w:t xml:space="preserve"> </w:t>
      </w:r>
      <w:r w:rsidRPr="00CF7250">
        <w:rPr>
          <w:rFonts w:ascii="Times New Roman" w:hAnsi="Times New Roman" w:cs="Times New Roman"/>
        </w:rPr>
        <w:t>detection to resolution, reflecting the effectiveness of the Phishing Incident Response Plan.</w:t>
      </w:r>
    </w:p>
    <w:p w14:paraId="611A805D" w14:textId="77777777" w:rsidR="00DA1309" w:rsidRPr="009D1774" w:rsidRDefault="00DA1309" w:rsidP="00DA1309">
      <w:pPr>
        <w:ind w:left="360"/>
        <w:rPr>
          <w:rFonts w:ascii="Times New Roman" w:hAnsi="Times New Roman" w:cs="Times New Roman"/>
        </w:rPr>
      </w:pPr>
    </w:p>
    <w:p w14:paraId="6BA0AB5B" w14:textId="6BCE36D5" w:rsidR="00DA1309" w:rsidRPr="009D1774" w:rsidRDefault="00DA1309" w:rsidP="00DA1309">
      <w:pPr>
        <w:ind w:left="360"/>
        <w:rPr>
          <w:rFonts w:ascii="Times New Roman" w:hAnsi="Times New Roman" w:cs="Times New Roman"/>
        </w:rPr>
      </w:pPr>
      <w:r w:rsidRPr="009D1774">
        <w:rPr>
          <w:rFonts w:ascii="Times New Roman" w:hAnsi="Times New Roman" w:cs="Times New Roman"/>
        </w:rPr>
        <w:t xml:space="preserve">Average Incident Response Time = </w:t>
      </w:r>
    </w:p>
    <w:p w14:paraId="3329F5FA" w14:textId="77777777" w:rsidR="00DA1309" w:rsidRPr="009D1774" w:rsidRDefault="00DA1309" w:rsidP="00DA1309">
      <w:pPr>
        <w:ind w:left="360"/>
        <w:rPr>
          <w:rFonts w:ascii="Times New Roman" w:hAnsi="Times New Roman" w:cs="Times New Roman"/>
        </w:rPr>
      </w:pPr>
    </w:p>
    <w:p w14:paraId="0DDAC5A3" w14:textId="71F3DB1E" w:rsidR="00DA1309" w:rsidRPr="009D1774" w:rsidRDefault="00DA1309" w:rsidP="00DA1309">
      <w:pPr>
        <w:ind w:left="360" w:firstLine="360"/>
        <w:rPr>
          <w:rFonts w:ascii="Times New Roman" w:hAnsi="Times New Roman" w:cs="Times New Roman"/>
        </w:rPr>
      </w:pPr>
      <w:r w:rsidRPr="009D1774">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5960278F" wp14:editId="58DA7808">
                <wp:simplePos x="0" y="0"/>
                <wp:positionH relativeFrom="column">
                  <wp:posOffset>457200</wp:posOffset>
                </wp:positionH>
                <wp:positionV relativeFrom="paragraph">
                  <wp:posOffset>192739</wp:posOffset>
                </wp:positionV>
                <wp:extent cx="2462463" cy="0"/>
                <wp:effectExtent l="0" t="0" r="14605" b="12700"/>
                <wp:wrapNone/>
                <wp:docPr id="1433182913" name="Straight Connector 1"/>
                <wp:cNvGraphicFramePr/>
                <a:graphic xmlns:a="http://schemas.openxmlformats.org/drawingml/2006/main">
                  <a:graphicData uri="http://schemas.microsoft.com/office/word/2010/wordprocessingShape">
                    <wps:wsp>
                      <wps:cNvCnPr/>
                      <wps:spPr>
                        <a:xfrm flipV="1">
                          <a:off x="0" y="0"/>
                          <a:ext cx="24624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A4034" id="Straight Connector 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5.2pt" to="229.9pt,1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" strokecolor="#4472c4 [3204]" strokeweight=".5pt">
                <v:stroke joinstyle="miter"/>
              </v:line>
            </w:pict>
          </mc:Fallback>
        </mc:AlternateContent>
      </w:r>
      <w:r w:rsidRPr="009D1774">
        <w:rPr>
          <w:rFonts w:ascii="Times New Roman" w:hAnsi="Times New Roman" w:cs="Times New Roman"/>
        </w:rPr>
        <w:t>Sum of Response Times for All Incidents</w:t>
      </w:r>
    </w:p>
    <w:p w14:paraId="1CDCB032" w14:textId="77777777" w:rsidR="00DA1309" w:rsidRPr="009D1774" w:rsidRDefault="00DA1309" w:rsidP="00DA1309">
      <w:pPr>
        <w:ind w:left="1080" w:firstLine="360"/>
        <w:rPr>
          <w:rFonts w:ascii="Times New Roman" w:hAnsi="Times New Roman" w:cs="Times New Roman"/>
        </w:rPr>
      </w:pPr>
      <w:r w:rsidRPr="009D1774">
        <w:rPr>
          <w:rFonts w:ascii="Times New Roman" w:hAnsi="Times New Roman" w:cs="Times New Roman"/>
        </w:rPr>
        <w:t xml:space="preserve">Number of incidents </w:t>
      </w:r>
    </w:p>
    <w:p w14:paraId="753180EF" w14:textId="242E816A" w:rsidR="00DA1309" w:rsidRPr="00CF7250" w:rsidRDefault="00DA1309" w:rsidP="00DA1309">
      <w:pPr>
        <w:ind w:left="1440"/>
        <w:rPr>
          <w:rFonts w:ascii="Times New Roman" w:hAnsi="Times New Roman" w:cs="Times New Roman"/>
        </w:rPr>
      </w:pPr>
      <w:r w:rsidRPr="009D1774">
        <w:rPr>
          <w:rFonts w:ascii="Times New Roman" w:hAnsi="Times New Roman" w:cs="Times New Roman"/>
        </w:rPr>
        <w:t xml:space="preserve"> </w:t>
      </w:r>
    </w:p>
    <w:p w14:paraId="7338550D" w14:textId="57B13D4D" w:rsidR="00DA1309" w:rsidRPr="009D1774" w:rsidRDefault="00CF7250" w:rsidP="00DA1309">
      <w:pPr>
        <w:numPr>
          <w:ilvl w:val="0"/>
          <w:numId w:val="6"/>
        </w:numPr>
        <w:rPr>
          <w:rFonts w:ascii="Times New Roman" w:hAnsi="Times New Roman" w:cs="Times New Roman"/>
        </w:rPr>
      </w:pPr>
      <w:r w:rsidRPr="00CF7250">
        <w:rPr>
          <w:rFonts w:ascii="Times New Roman" w:hAnsi="Times New Roman" w:cs="Times New Roman"/>
          <w:b/>
          <w:bCs/>
        </w:rPr>
        <w:t>Qualitative Metric:</w:t>
      </w:r>
    </w:p>
    <w:p w14:paraId="49D4AEC2" w14:textId="77777777" w:rsidR="00DA1309" w:rsidRPr="00CF7250" w:rsidRDefault="00DA1309" w:rsidP="00DA1309">
      <w:pPr>
        <w:ind w:left="720"/>
        <w:rPr>
          <w:rFonts w:ascii="Times New Roman" w:hAnsi="Times New Roman" w:cs="Times New Roman"/>
        </w:rPr>
      </w:pPr>
    </w:p>
    <w:p w14:paraId="489F0C5E" w14:textId="40E2633C" w:rsidR="007D6902" w:rsidRPr="009D1774" w:rsidRDefault="00CF7250" w:rsidP="00DA1309">
      <w:pPr>
        <w:ind w:left="1440"/>
        <w:rPr>
          <w:rFonts w:ascii="Times New Roman" w:hAnsi="Times New Roman" w:cs="Times New Roman"/>
        </w:rPr>
      </w:pPr>
      <w:r w:rsidRPr="00CF7250">
        <w:rPr>
          <w:rFonts w:ascii="Times New Roman" w:hAnsi="Times New Roman" w:cs="Times New Roman"/>
          <w:b/>
          <w:bCs/>
        </w:rPr>
        <w:t>Staff Confidence and Preparedness:</w:t>
      </w:r>
      <w:r w:rsidRPr="00CF7250">
        <w:rPr>
          <w:rFonts w:ascii="Times New Roman" w:hAnsi="Times New Roman" w:cs="Times New Roman"/>
        </w:rPr>
        <w:t xml:space="preserve"> </w:t>
      </w:r>
      <w:r w:rsidR="00DA1309" w:rsidRPr="009D1774">
        <w:rPr>
          <w:rFonts w:ascii="Times New Roman" w:hAnsi="Times New Roman" w:cs="Times New Roman"/>
        </w:rPr>
        <w:t>This crucial for understanding the human aspect of our cybersecurity solution. This metric will be evaluated through detailed surveys distributed to the Emergency Department staff. These surveys will measure staff perceptions about their ability to identify phishing attempts and their readiness to respond effectively. Key survey elements will include questions about confidence in recognizing phishing emails, understanding the steps to take in case of a suspicious email, and the perceived adequacy of the training provided. The responses will offer insights into the effectiveness of our training programs and overall staff preparedness, highlighting areas where additional training may be needed. This metric is vital in assessing how well the staff can complement the technical aspects of our cybersecurity strategy.</w:t>
      </w:r>
    </w:p>
    <w:p w14:paraId="76F598B8" w14:textId="77777777" w:rsidR="00F77687" w:rsidRPr="009D1774" w:rsidRDefault="00F77687" w:rsidP="00F77687">
      <w:pPr>
        <w:rPr>
          <w:rFonts w:ascii="Times New Roman" w:hAnsi="Times New Roman" w:cs="Times New Roman"/>
          <w:b/>
          <w:bCs/>
          <w:sz w:val="32"/>
          <w:szCs w:val="32"/>
        </w:rPr>
      </w:pPr>
    </w:p>
    <w:p w14:paraId="236F83E1" w14:textId="77777777" w:rsidR="00F77687" w:rsidRPr="009D1774" w:rsidRDefault="00F77687" w:rsidP="00F77687">
      <w:pPr>
        <w:rPr>
          <w:rFonts w:ascii="Times New Roman" w:hAnsi="Times New Roman" w:cs="Times New Roman"/>
          <w:b/>
          <w:bCs/>
        </w:rPr>
      </w:pPr>
      <w:r w:rsidRPr="00633802">
        <w:rPr>
          <w:rFonts w:ascii="Times New Roman" w:hAnsi="Times New Roman" w:cs="Times New Roman"/>
          <w:b/>
          <w:bCs/>
        </w:rPr>
        <w:t>Supporting Arguments for the Solution's Efficacy:</w:t>
      </w:r>
    </w:p>
    <w:p w14:paraId="08231C38" w14:textId="77777777" w:rsidR="00F77687" w:rsidRPr="00633802" w:rsidRDefault="00F77687" w:rsidP="00F77687">
      <w:pPr>
        <w:rPr>
          <w:rFonts w:ascii="Times New Roman" w:hAnsi="Times New Roman" w:cs="Times New Roman"/>
        </w:rPr>
      </w:pPr>
    </w:p>
    <w:p w14:paraId="34F4F6C2" w14:textId="1BFE9BA4" w:rsidR="00F77687" w:rsidRPr="009D1774" w:rsidRDefault="00F77687" w:rsidP="00F77687">
      <w:pPr>
        <w:rPr>
          <w:rFonts w:ascii="Times New Roman" w:hAnsi="Times New Roman" w:cs="Times New Roman"/>
        </w:rPr>
      </w:pPr>
      <w:r w:rsidRPr="009D1774">
        <w:rPr>
          <w:rFonts w:ascii="Times New Roman" w:hAnsi="Times New Roman" w:cs="Times New Roman"/>
        </w:rPr>
        <w:t>The combination of an Email Filtering System (EFS) and a Phishing Incident Response Plan offers a robust defense against phishing attacks in the Emergency Department. The EFS serves as an active barrier, using advanced algorithms to detect and isolate phishing threats before they reach staff, effectively reducing the likelihood of successful attacks. Simultaneously, the Phishing Incident Response Plan equips staff with clear procedures to swiftly address and mitigate any incidents that occur, ensuring minimal operational disruption. This dual approach not only enhances security but also builds staff confidence and preparedness, key elements in maintaining a resilient healthcare environment against cyber threats.</w:t>
      </w:r>
    </w:p>
    <w:p w14:paraId="5F4533FF" w14:textId="77777777" w:rsidR="00F77687" w:rsidRPr="00633802" w:rsidRDefault="00F77687" w:rsidP="00F77687">
      <w:pPr>
        <w:rPr>
          <w:rFonts w:ascii="Times New Roman" w:hAnsi="Times New Roman" w:cs="Times New Roman"/>
        </w:rPr>
      </w:pPr>
    </w:p>
    <w:p w14:paraId="385CF509" w14:textId="77777777" w:rsidR="00F77687" w:rsidRPr="009D1774" w:rsidRDefault="00F77687" w:rsidP="00F77687">
      <w:pPr>
        <w:rPr>
          <w:rFonts w:ascii="Times New Roman" w:hAnsi="Times New Roman" w:cs="Times New Roman"/>
          <w:b/>
          <w:bCs/>
        </w:rPr>
      </w:pPr>
      <w:r w:rsidRPr="00633802">
        <w:rPr>
          <w:rFonts w:ascii="Times New Roman" w:hAnsi="Times New Roman" w:cs="Times New Roman"/>
          <w:b/>
          <w:bCs/>
        </w:rPr>
        <w:t>Reference-Backed Justification of the Proposed Solution:</w:t>
      </w:r>
    </w:p>
    <w:p w14:paraId="0EF0EF37" w14:textId="77777777" w:rsidR="00F77687" w:rsidRPr="009D1774" w:rsidRDefault="00F77687" w:rsidP="00F77687">
      <w:pPr>
        <w:rPr>
          <w:rFonts w:ascii="Times New Roman" w:hAnsi="Times New Roman" w:cs="Times New Roman"/>
          <w:b/>
          <w:bCs/>
          <w:sz w:val="32"/>
          <w:szCs w:val="32"/>
        </w:rPr>
      </w:pPr>
    </w:p>
    <w:p w14:paraId="5A87DFAE" w14:textId="5776A0AD" w:rsidR="007D6902" w:rsidRPr="009D1774" w:rsidRDefault="00F77687" w:rsidP="0061157A">
      <w:pPr>
        <w:rPr>
          <w:rFonts w:ascii="Times New Roman" w:hAnsi="Times New Roman" w:cs="Times New Roman"/>
        </w:rPr>
      </w:pPr>
      <w:r w:rsidRPr="009D1774">
        <w:rPr>
          <w:rFonts w:ascii="Times New Roman" w:hAnsi="Times New Roman" w:cs="Times New Roman"/>
        </w:rPr>
        <w:t>The proposed solution's validation aligns with current best practices in cybersecurity. The importance of robust phishing detection and response mechanisms is well-documented in cybersecurity research, including a comprehensive examination of phishing from the security perspective (IEEE Journals &amp; Magazine, 2020). These studies validate the approach of using advanced technical solutions in tandem with informed human responses to effectively combat cybersecurity threats in healthcare settings.</w:t>
      </w:r>
    </w:p>
    <w:p w14:paraId="086689B8" w14:textId="77777777" w:rsidR="007D6902" w:rsidRPr="009D1774" w:rsidRDefault="007D6902" w:rsidP="0061157A">
      <w:pPr>
        <w:rPr>
          <w:rFonts w:ascii="Times New Roman" w:hAnsi="Times New Roman" w:cs="Times New Roman"/>
          <w:b/>
          <w:bCs/>
          <w:sz w:val="32"/>
          <w:szCs w:val="32"/>
        </w:rPr>
      </w:pPr>
    </w:p>
    <w:p w14:paraId="78DE76C4" w14:textId="77777777" w:rsidR="007D6902" w:rsidRPr="009D1774" w:rsidRDefault="007D6902" w:rsidP="0061157A">
      <w:pPr>
        <w:rPr>
          <w:rFonts w:ascii="Times New Roman" w:hAnsi="Times New Roman" w:cs="Times New Roman"/>
          <w:b/>
          <w:bCs/>
          <w:sz w:val="32"/>
          <w:szCs w:val="32"/>
        </w:rPr>
      </w:pPr>
    </w:p>
    <w:p w14:paraId="361A4C05" w14:textId="77777777" w:rsidR="00E2031E" w:rsidRPr="009D1774" w:rsidRDefault="00E2031E" w:rsidP="0061157A">
      <w:pPr>
        <w:rPr>
          <w:rFonts w:ascii="Times New Roman" w:hAnsi="Times New Roman" w:cs="Times New Roman"/>
          <w:b/>
          <w:bCs/>
          <w:sz w:val="32"/>
          <w:szCs w:val="32"/>
        </w:rPr>
      </w:pPr>
    </w:p>
    <w:p w14:paraId="17D399D8" w14:textId="0D2DEE44" w:rsidR="0061157A" w:rsidRPr="009D1774" w:rsidRDefault="0061157A" w:rsidP="0061157A">
      <w:pPr>
        <w:rPr>
          <w:rFonts w:ascii="Times New Roman" w:hAnsi="Times New Roman" w:cs="Times New Roman"/>
        </w:rPr>
      </w:pPr>
      <w:r w:rsidRPr="009D1774">
        <w:rPr>
          <w:rFonts w:ascii="Times New Roman" w:hAnsi="Times New Roman" w:cs="Times New Roman"/>
          <w:b/>
          <w:bCs/>
          <w:sz w:val="32"/>
          <w:szCs w:val="32"/>
        </w:rPr>
        <w:lastRenderedPageBreak/>
        <w:t>FLOWCHART</w:t>
      </w:r>
    </w:p>
    <w:p w14:paraId="2BC1AC0B" w14:textId="77777777" w:rsidR="0061157A" w:rsidRPr="009D1774" w:rsidRDefault="0061157A" w:rsidP="0061157A">
      <w:pPr>
        <w:rPr>
          <w:rFonts w:ascii="Times New Roman" w:hAnsi="Times New Roman" w:cs="Times New Roman"/>
        </w:rPr>
      </w:pPr>
      <w:r w:rsidRPr="009D177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63D9D30" wp14:editId="74C409DC">
                <wp:simplePos x="0" y="0"/>
                <wp:positionH relativeFrom="column">
                  <wp:posOffset>2207949</wp:posOffset>
                </wp:positionH>
                <wp:positionV relativeFrom="paragraph">
                  <wp:posOffset>128378</wp:posOffset>
                </wp:positionV>
                <wp:extent cx="1943100" cy="1041400"/>
                <wp:effectExtent l="12700" t="12700" r="12700" b="12700"/>
                <wp:wrapNone/>
                <wp:docPr id="507076919" name="Rounded Rectangle 1"/>
                <wp:cNvGraphicFramePr/>
                <a:graphic xmlns:a="http://schemas.openxmlformats.org/drawingml/2006/main">
                  <a:graphicData uri="http://schemas.microsoft.com/office/word/2010/wordprocessingShape">
                    <wps:wsp>
                      <wps:cNvSpPr/>
                      <wps:spPr>
                        <a:xfrm>
                          <a:off x="0" y="0"/>
                          <a:ext cx="1943100" cy="1041400"/>
                        </a:xfrm>
                        <a:prstGeom prst="roundRect">
                          <a:avLst/>
                        </a:prstGeom>
                      </wps:spPr>
                      <wps:style>
                        <a:lnRef idx="3">
                          <a:schemeClr val="lt1"/>
                        </a:lnRef>
                        <a:fillRef idx="1">
                          <a:schemeClr val="dk1"/>
                        </a:fillRef>
                        <a:effectRef idx="1">
                          <a:schemeClr val="dk1"/>
                        </a:effectRef>
                        <a:fontRef idx="minor">
                          <a:schemeClr val="lt1"/>
                        </a:fontRef>
                      </wps:style>
                      <wps:txbx>
                        <w:txbxContent>
                          <w:p w14:paraId="0BBF1CA3" w14:textId="77777777" w:rsidR="0061157A" w:rsidRPr="00840764" w:rsidRDefault="0061157A" w:rsidP="0061157A">
                            <w:pPr>
                              <w:jc w:val="center"/>
                              <w:rPr>
                                <w:b/>
                                <w:bCs/>
                              </w:rPr>
                            </w:pPr>
                            <w:r w:rsidRPr="00840764">
                              <w:rPr>
                                <w:b/>
                                <w:bCs/>
                              </w:rPr>
                              <w:t>Phishing Mitigation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3D9D30" id="Rounded Rectangle 1" o:spid="_x0000_s1026" style="position:absolute;margin-left:173.85pt;margin-top:10.1pt;width:153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" fillcolor="black [3200]" strokecolor="white [3201]" strokeweight="1.5pt">
                <v:stroke joinstyle="miter"/>
                <v:textbox>
                  <w:txbxContent>
                    <w:p w14:paraId="0BBF1CA3" w14:textId="77777777" w:rsidR="0061157A" w:rsidRPr="00840764" w:rsidRDefault="0061157A" w:rsidP="0061157A">
                      <w:pPr>
                        <w:jc w:val="center"/>
                        <w:rPr>
                          <w:b/>
                          <w:bCs/>
                        </w:rPr>
                      </w:pPr>
                      <w:r w:rsidRPr="00840764">
                        <w:rPr>
                          <w:b/>
                          <w:bCs/>
                        </w:rPr>
                        <w:t>Phishing Mitigation Solution</w:t>
                      </w:r>
                    </w:p>
                  </w:txbxContent>
                </v:textbox>
              </v:roundrect>
            </w:pict>
          </mc:Fallback>
        </mc:AlternateContent>
      </w:r>
    </w:p>
    <w:p w14:paraId="3FF1DACB" w14:textId="77777777" w:rsidR="0061157A" w:rsidRPr="009D1774" w:rsidRDefault="0061157A" w:rsidP="0061157A">
      <w:pPr>
        <w:rPr>
          <w:rFonts w:ascii="Times New Roman" w:hAnsi="Times New Roman" w:cs="Times New Roman"/>
        </w:rPr>
      </w:pPr>
    </w:p>
    <w:p w14:paraId="3C636B73" w14:textId="77777777" w:rsidR="0061157A" w:rsidRPr="009D1774" w:rsidRDefault="0061157A" w:rsidP="0061157A">
      <w:pPr>
        <w:rPr>
          <w:rFonts w:ascii="Times New Roman" w:hAnsi="Times New Roman" w:cs="Times New Roman"/>
        </w:rPr>
      </w:pPr>
    </w:p>
    <w:p w14:paraId="4D1DDC1D" w14:textId="77777777" w:rsidR="0061157A" w:rsidRPr="009D1774" w:rsidRDefault="0061157A" w:rsidP="0061157A">
      <w:pPr>
        <w:rPr>
          <w:rFonts w:ascii="Times New Roman" w:hAnsi="Times New Roman" w:cs="Times New Roman"/>
        </w:rPr>
      </w:pPr>
    </w:p>
    <w:p w14:paraId="0D922D5D" w14:textId="77777777" w:rsidR="0061157A" w:rsidRPr="009D1774" w:rsidRDefault="0061157A" w:rsidP="0061157A">
      <w:pPr>
        <w:rPr>
          <w:rFonts w:ascii="Times New Roman" w:hAnsi="Times New Roman" w:cs="Times New Roman"/>
        </w:rPr>
      </w:pPr>
    </w:p>
    <w:p w14:paraId="3BE300AF" w14:textId="77777777" w:rsidR="0061157A" w:rsidRPr="009D1774" w:rsidRDefault="0061157A" w:rsidP="0061157A">
      <w:pPr>
        <w:rPr>
          <w:rFonts w:ascii="Times New Roman" w:hAnsi="Times New Roman" w:cs="Times New Roman"/>
        </w:rPr>
      </w:pPr>
    </w:p>
    <w:p w14:paraId="0E9E0063" w14:textId="77777777" w:rsidR="0061157A" w:rsidRPr="009D1774" w:rsidRDefault="0061157A" w:rsidP="0061157A">
      <w:pPr>
        <w:rPr>
          <w:rFonts w:ascii="Times New Roman" w:hAnsi="Times New Roman" w:cs="Times New Roman"/>
        </w:rPr>
      </w:pPr>
      <w:r w:rsidRPr="009D177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FBB2B72" wp14:editId="6A7E64E4">
                <wp:simplePos x="0" y="0"/>
                <wp:positionH relativeFrom="column">
                  <wp:posOffset>2480742</wp:posOffset>
                </wp:positionH>
                <wp:positionV relativeFrom="paragraph">
                  <wp:posOffset>170180</wp:posOffset>
                </wp:positionV>
                <wp:extent cx="622460" cy="667900"/>
                <wp:effectExtent l="25400" t="0" r="12700" b="31115"/>
                <wp:wrapNone/>
                <wp:docPr id="2036537572" name="Straight Arrow Connector 4"/>
                <wp:cNvGraphicFramePr/>
                <a:graphic xmlns:a="http://schemas.openxmlformats.org/drawingml/2006/main">
                  <a:graphicData uri="http://schemas.microsoft.com/office/word/2010/wordprocessingShape">
                    <wps:wsp>
                      <wps:cNvCnPr/>
                      <wps:spPr>
                        <a:xfrm flipH="1">
                          <a:off x="0" y="0"/>
                          <a:ext cx="622460" cy="667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524FF3" id="_x0000_t32" coordsize="21600,21600" o:spt="32" o:oned="t" path="m,l21600,21600e" filled="f">
                <v:path arrowok="t" fillok="f" o:connecttype="none"/>
                <o:lock v:ext="edit" shapetype="t"/>
              </v:shapetype>
              <v:shape id="Straight Arrow Connector 4" o:spid="_x0000_s1026" type="#_x0000_t32" style="position:absolute;margin-left:195.35pt;margin-top:13.4pt;width:49pt;height:52.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" strokecolor="black [3200]" strokeweight=".5pt">
                <v:stroke endarrow="block" joinstyle="miter"/>
              </v:shape>
            </w:pict>
          </mc:Fallback>
        </mc:AlternateContent>
      </w:r>
      <w:r w:rsidRPr="009D1774">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DF16CAD" wp14:editId="01E2E744">
                <wp:simplePos x="0" y="0"/>
                <wp:positionH relativeFrom="column">
                  <wp:posOffset>3185933</wp:posOffset>
                </wp:positionH>
                <wp:positionV relativeFrom="paragraph">
                  <wp:posOffset>170180</wp:posOffset>
                </wp:positionV>
                <wp:extent cx="826300" cy="667385"/>
                <wp:effectExtent l="0" t="0" r="37465" b="31115"/>
                <wp:wrapNone/>
                <wp:docPr id="1596488526" name="Straight Arrow Connector 4"/>
                <wp:cNvGraphicFramePr/>
                <a:graphic xmlns:a="http://schemas.openxmlformats.org/drawingml/2006/main">
                  <a:graphicData uri="http://schemas.microsoft.com/office/word/2010/wordprocessingShape">
                    <wps:wsp>
                      <wps:cNvCnPr/>
                      <wps:spPr>
                        <a:xfrm>
                          <a:off x="0" y="0"/>
                          <a:ext cx="826300" cy="667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747A0" id="Straight Arrow Connector 4" o:spid="_x0000_s1026" type="#_x0000_t32" style="position:absolute;margin-left:250.85pt;margin-top:13.4pt;width:65.05pt;height:5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" strokecolor="black [3200]" strokeweight=".5pt">
                <v:stroke endarrow="block" joinstyle="miter"/>
              </v:shape>
            </w:pict>
          </mc:Fallback>
        </mc:AlternateContent>
      </w:r>
    </w:p>
    <w:p w14:paraId="5E817C07" w14:textId="77777777" w:rsidR="0061157A" w:rsidRPr="009D1774" w:rsidRDefault="0061157A" w:rsidP="0061157A">
      <w:pPr>
        <w:rPr>
          <w:rFonts w:ascii="Times New Roman" w:hAnsi="Times New Roman" w:cs="Times New Roman"/>
        </w:rPr>
      </w:pPr>
    </w:p>
    <w:p w14:paraId="287FFCE0" w14:textId="77777777" w:rsidR="0061157A" w:rsidRPr="009D1774" w:rsidRDefault="0061157A" w:rsidP="0061157A">
      <w:pPr>
        <w:rPr>
          <w:rFonts w:ascii="Times New Roman" w:hAnsi="Times New Roman" w:cs="Times New Roman"/>
        </w:rPr>
      </w:pPr>
    </w:p>
    <w:p w14:paraId="5114D92B" w14:textId="77777777" w:rsidR="0061157A" w:rsidRPr="009D1774" w:rsidRDefault="0061157A" w:rsidP="0061157A">
      <w:pPr>
        <w:rPr>
          <w:rFonts w:ascii="Times New Roman" w:hAnsi="Times New Roman" w:cs="Times New Roman"/>
        </w:rPr>
      </w:pPr>
    </w:p>
    <w:p w14:paraId="27DC1E84" w14:textId="77777777" w:rsidR="0061157A" w:rsidRPr="009D1774" w:rsidRDefault="0061157A" w:rsidP="0061157A">
      <w:pPr>
        <w:rPr>
          <w:rFonts w:ascii="Times New Roman" w:hAnsi="Times New Roman" w:cs="Times New Roman"/>
        </w:rPr>
      </w:pPr>
      <w:r w:rsidRPr="009D177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8CEDAF1" wp14:editId="32B23515">
                <wp:simplePos x="0" y="0"/>
                <wp:positionH relativeFrom="column">
                  <wp:posOffset>3839981</wp:posOffset>
                </wp:positionH>
                <wp:positionV relativeFrom="paragraph">
                  <wp:posOffset>89109</wp:posOffset>
                </wp:positionV>
                <wp:extent cx="1863189" cy="901700"/>
                <wp:effectExtent l="12700" t="12700" r="16510" b="12700"/>
                <wp:wrapNone/>
                <wp:docPr id="1169831188" name="Rounded Rectangle 1"/>
                <wp:cNvGraphicFramePr/>
                <a:graphic xmlns:a="http://schemas.openxmlformats.org/drawingml/2006/main">
                  <a:graphicData uri="http://schemas.microsoft.com/office/word/2010/wordprocessingShape">
                    <wps:wsp>
                      <wps:cNvSpPr/>
                      <wps:spPr>
                        <a:xfrm>
                          <a:off x="0" y="0"/>
                          <a:ext cx="1863189" cy="901700"/>
                        </a:xfrm>
                        <a:prstGeom prst="roundRect">
                          <a:avLst/>
                        </a:prstGeom>
                      </wps:spPr>
                      <wps:style>
                        <a:lnRef idx="3">
                          <a:schemeClr val="lt1"/>
                        </a:lnRef>
                        <a:fillRef idx="1">
                          <a:schemeClr val="dk1"/>
                        </a:fillRef>
                        <a:effectRef idx="1">
                          <a:schemeClr val="dk1"/>
                        </a:effectRef>
                        <a:fontRef idx="minor">
                          <a:schemeClr val="lt1"/>
                        </a:fontRef>
                      </wps:style>
                      <wps:txbx>
                        <w:txbxContent>
                          <w:p w14:paraId="303F46E9" w14:textId="77777777" w:rsidR="0061157A" w:rsidRPr="00DB370F" w:rsidRDefault="0061157A" w:rsidP="0061157A">
                            <w:pPr>
                              <w:jc w:val="center"/>
                              <w:rPr>
                                <w:b/>
                                <w:bCs/>
                              </w:rPr>
                            </w:pPr>
                            <w:r w:rsidRPr="00DB370F">
                              <w:rPr>
                                <w:b/>
                                <w:bCs/>
                              </w:rPr>
                              <w:t>Develop Phishing Incident Response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CEDAF1" id="_x0000_s1027" style="position:absolute;margin-left:302.35pt;margin-top:7pt;width:146.7pt;height: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" fillcolor="black [3200]" strokecolor="white [3201]" strokeweight="1.5pt">
                <v:stroke joinstyle="miter"/>
                <v:textbox>
                  <w:txbxContent>
                    <w:p w14:paraId="303F46E9" w14:textId="77777777" w:rsidR="0061157A" w:rsidRPr="00DB370F" w:rsidRDefault="0061157A" w:rsidP="0061157A">
                      <w:pPr>
                        <w:jc w:val="center"/>
                        <w:rPr>
                          <w:b/>
                          <w:bCs/>
                        </w:rPr>
                      </w:pPr>
                      <w:r w:rsidRPr="00DB370F">
                        <w:rPr>
                          <w:b/>
                          <w:bCs/>
                        </w:rPr>
                        <w:t>Develop Phishing Incident Response Plan</w:t>
                      </w:r>
                    </w:p>
                  </w:txbxContent>
                </v:textbox>
              </v:roundrect>
            </w:pict>
          </mc:Fallback>
        </mc:AlternateContent>
      </w:r>
      <w:r w:rsidRPr="009D177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9AB35D3" wp14:editId="383CDFA1">
                <wp:simplePos x="0" y="0"/>
                <wp:positionH relativeFrom="column">
                  <wp:posOffset>974234</wp:posOffset>
                </wp:positionH>
                <wp:positionV relativeFrom="paragraph">
                  <wp:posOffset>89109</wp:posOffset>
                </wp:positionV>
                <wp:extent cx="1882042" cy="901700"/>
                <wp:effectExtent l="12700" t="12700" r="10795" b="12700"/>
                <wp:wrapNone/>
                <wp:docPr id="1075657285" name="Rounded Rectangle 1"/>
                <wp:cNvGraphicFramePr/>
                <a:graphic xmlns:a="http://schemas.openxmlformats.org/drawingml/2006/main">
                  <a:graphicData uri="http://schemas.microsoft.com/office/word/2010/wordprocessingShape">
                    <wps:wsp>
                      <wps:cNvSpPr/>
                      <wps:spPr>
                        <a:xfrm>
                          <a:off x="0" y="0"/>
                          <a:ext cx="1882042" cy="901700"/>
                        </a:xfrm>
                        <a:prstGeom prst="roundRect">
                          <a:avLst/>
                        </a:prstGeom>
                      </wps:spPr>
                      <wps:style>
                        <a:lnRef idx="3">
                          <a:schemeClr val="lt1"/>
                        </a:lnRef>
                        <a:fillRef idx="1">
                          <a:schemeClr val="dk1"/>
                        </a:fillRef>
                        <a:effectRef idx="1">
                          <a:schemeClr val="dk1"/>
                        </a:effectRef>
                        <a:fontRef idx="minor">
                          <a:schemeClr val="lt1"/>
                        </a:fontRef>
                      </wps:style>
                      <wps:txbx>
                        <w:txbxContent>
                          <w:p w14:paraId="65B9A789" w14:textId="77777777" w:rsidR="0061157A" w:rsidRPr="00856909" w:rsidRDefault="0061157A" w:rsidP="0061157A">
                            <w:pPr>
                              <w:jc w:val="center"/>
                              <w:rPr>
                                <w:b/>
                                <w:bCs/>
                              </w:rPr>
                            </w:pPr>
                            <w:r w:rsidRPr="00856909">
                              <w:rPr>
                                <w:b/>
                                <w:bCs/>
                              </w:rPr>
                              <w:t>Implement Email Filtering System (EFS)</w:t>
                            </w:r>
                          </w:p>
                          <w:p w14:paraId="1E5D1A79" w14:textId="77777777" w:rsidR="0061157A" w:rsidRPr="00856909" w:rsidRDefault="0061157A" w:rsidP="0061157A">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AB35D3" id="_x0000_s1028" style="position:absolute;margin-left:76.7pt;margin-top:7pt;width:148.2pt;height: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" fillcolor="black [3200]" strokecolor="white [3201]" strokeweight="1.5pt">
                <v:stroke joinstyle="miter"/>
                <v:textbox>
                  <w:txbxContent>
                    <w:p w14:paraId="65B9A789" w14:textId="77777777" w:rsidR="0061157A" w:rsidRPr="00856909" w:rsidRDefault="0061157A" w:rsidP="0061157A">
                      <w:pPr>
                        <w:jc w:val="center"/>
                        <w:rPr>
                          <w:b/>
                          <w:bCs/>
                        </w:rPr>
                      </w:pPr>
                      <w:r w:rsidRPr="00856909">
                        <w:rPr>
                          <w:b/>
                          <w:bCs/>
                        </w:rPr>
                        <w:t>Implement Email Filtering System (EFS)</w:t>
                      </w:r>
                    </w:p>
                    <w:p w14:paraId="1E5D1A79" w14:textId="77777777" w:rsidR="0061157A" w:rsidRPr="00856909" w:rsidRDefault="0061157A" w:rsidP="0061157A">
                      <w:pPr>
                        <w:jc w:val="center"/>
                        <w:rPr>
                          <w:b/>
                          <w:bCs/>
                        </w:rPr>
                      </w:pPr>
                    </w:p>
                  </w:txbxContent>
                </v:textbox>
              </v:roundrect>
            </w:pict>
          </mc:Fallback>
        </mc:AlternateContent>
      </w:r>
    </w:p>
    <w:p w14:paraId="428B63E7" w14:textId="77777777" w:rsidR="0061157A" w:rsidRPr="009D1774" w:rsidRDefault="0061157A" w:rsidP="0061157A">
      <w:pPr>
        <w:rPr>
          <w:rFonts w:ascii="Times New Roman" w:hAnsi="Times New Roman" w:cs="Times New Roman"/>
        </w:rPr>
      </w:pPr>
    </w:p>
    <w:p w14:paraId="7884665D" w14:textId="77777777" w:rsidR="0061157A" w:rsidRPr="009D1774" w:rsidRDefault="0061157A" w:rsidP="0061157A">
      <w:pPr>
        <w:tabs>
          <w:tab w:val="left" w:pos="8243"/>
        </w:tabs>
        <w:rPr>
          <w:rFonts w:ascii="Times New Roman" w:hAnsi="Times New Roman" w:cs="Times New Roman"/>
        </w:rPr>
      </w:pPr>
      <w:r w:rsidRPr="009D1774">
        <w:rPr>
          <w:rFonts w:ascii="Times New Roman" w:hAnsi="Times New Roman" w:cs="Times New Roman"/>
        </w:rPr>
        <w:tab/>
      </w:r>
    </w:p>
    <w:p w14:paraId="0A57E8A3" w14:textId="77777777" w:rsidR="0061157A" w:rsidRPr="009D1774" w:rsidRDefault="0061157A" w:rsidP="0061157A">
      <w:pPr>
        <w:tabs>
          <w:tab w:val="left" w:pos="8243"/>
        </w:tabs>
        <w:rPr>
          <w:rFonts w:ascii="Times New Roman" w:hAnsi="Times New Roman" w:cs="Times New Roman"/>
        </w:rPr>
      </w:pPr>
    </w:p>
    <w:p w14:paraId="69846970" w14:textId="77777777" w:rsidR="0061157A" w:rsidRPr="009D1774" w:rsidRDefault="0061157A" w:rsidP="0061157A">
      <w:pPr>
        <w:tabs>
          <w:tab w:val="left" w:pos="8243"/>
        </w:tabs>
        <w:rPr>
          <w:rFonts w:ascii="Times New Roman" w:hAnsi="Times New Roman" w:cs="Times New Roman"/>
        </w:rPr>
      </w:pPr>
      <w:r w:rsidRPr="009D1774">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25C069F" wp14:editId="6F76C126">
                <wp:simplePos x="0" y="0"/>
                <wp:positionH relativeFrom="column">
                  <wp:posOffset>3712845</wp:posOffset>
                </wp:positionH>
                <wp:positionV relativeFrom="paragraph">
                  <wp:posOffset>647700</wp:posOffset>
                </wp:positionV>
                <wp:extent cx="1885315" cy="1093470"/>
                <wp:effectExtent l="0" t="0" r="6985" b="11430"/>
                <wp:wrapNone/>
                <wp:docPr id="801202335" name="Oval 5"/>
                <wp:cNvGraphicFramePr/>
                <a:graphic xmlns:a="http://schemas.openxmlformats.org/drawingml/2006/main">
                  <a:graphicData uri="http://schemas.microsoft.com/office/word/2010/wordprocessingShape">
                    <wps:wsp>
                      <wps:cNvSpPr/>
                      <wps:spPr>
                        <a:xfrm>
                          <a:off x="0" y="0"/>
                          <a:ext cx="1885315" cy="1093470"/>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04792523" w14:textId="77777777" w:rsidR="0061157A" w:rsidRDefault="0061157A" w:rsidP="0061157A">
                            <w:pPr>
                              <w:jc w:val="center"/>
                            </w:pPr>
                            <w:r>
                              <w:t>Staff follow detailed Response Protocol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5C069F" id="Oval 5" o:spid="_x0000_s1029" style="position:absolute;margin-left:292.35pt;margin-top:51pt;width:148.45pt;height:8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" fillcolor="black [3200]" strokecolor="black [480]" strokeweight="1pt">
                <v:stroke joinstyle="miter"/>
                <v:textbox>
                  <w:txbxContent>
                    <w:p w14:paraId="04792523" w14:textId="77777777" w:rsidR="0061157A" w:rsidRDefault="0061157A" w:rsidP="0061157A">
                      <w:pPr>
                        <w:jc w:val="center"/>
                      </w:pPr>
                      <w:r>
                        <w:t>Staff follow detailed Response Protocol</w:t>
                      </w:r>
                    </w:p>
                  </w:txbxContent>
                </v:textbox>
              </v:oval>
            </w:pict>
          </mc:Fallback>
        </mc:AlternateContent>
      </w:r>
      <w:r w:rsidRPr="009D1774">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39DCC245" wp14:editId="6515A775">
                <wp:simplePos x="0" y="0"/>
                <wp:positionH relativeFrom="column">
                  <wp:posOffset>3713480</wp:posOffset>
                </wp:positionH>
                <wp:positionV relativeFrom="paragraph">
                  <wp:posOffset>3888105</wp:posOffset>
                </wp:positionV>
                <wp:extent cx="1885361" cy="1093509"/>
                <wp:effectExtent l="0" t="0" r="6985" b="11430"/>
                <wp:wrapNone/>
                <wp:docPr id="1944291966" name="Oval 5"/>
                <wp:cNvGraphicFramePr/>
                <a:graphic xmlns:a="http://schemas.openxmlformats.org/drawingml/2006/main">
                  <a:graphicData uri="http://schemas.microsoft.com/office/word/2010/wordprocessingShape">
                    <wps:wsp>
                      <wps:cNvSpPr/>
                      <wps:spPr>
                        <a:xfrm>
                          <a:off x="0" y="0"/>
                          <a:ext cx="1885361" cy="1093509"/>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261A0153" w14:textId="77777777" w:rsidR="0061157A" w:rsidRDefault="0061157A" w:rsidP="0061157A">
                            <w:pPr>
                              <w:jc w:val="center"/>
                            </w:pPr>
                            <w:r>
                              <w:t>IT Team reviews and investigates the incident.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DCC245" id="_x0000_s1030" style="position:absolute;margin-left:292.4pt;margin-top:306.15pt;width:148.45pt;height:86.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" fillcolor="black [3200]" strokecolor="black [480]" strokeweight="1pt">
                <v:stroke joinstyle="miter"/>
                <v:textbox>
                  <w:txbxContent>
                    <w:p w14:paraId="261A0153" w14:textId="77777777" w:rsidR="0061157A" w:rsidRDefault="0061157A" w:rsidP="0061157A">
                      <w:pPr>
                        <w:jc w:val="center"/>
                      </w:pPr>
                      <w:r>
                        <w:t>IT Team reviews and investigates the incident.</w:t>
                      </w:r>
                    </w:p>
                  </w:txbxContent>
                </v:textbox>
              </v:oval>
            </w:pict>
          </mc:Fallback>
        </mc:AlternateContent>
      </w:r>
      <w:r w:rsidRPr="009D1774">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AC61DE8" wp14:editId="6D75FE0F">
                <wp:simplePos x="0" y="0"/>
                <wp:positionH relativeFrom="column">
                  <wp:posOffset>4648200</wp:posOffset>
                </wp:positionH>
                <wp:positionV relativeFrom="paragraph">
                  <wp:posOffset>3418840</wp:posOffset>
                </wp:positionV>
                <wp:extent cx="0" cy="406400"/>
                <wp:effectExtent l="50800" t="0" r="38100" b="38100"/>
                <wp:wrapNone/>
                <wp:docPr id="2138867369" name="Straight Arrow Connector 7"/>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BD717" id="Straight Arrow Connector 7" o:spid="_x0000_s1026" type="#_x0000_t32" style="position:absolute;margin-left:366pt;margin-top:269.2pt;width:0;height: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" strokecolor="black [3200]" strokeweight=".5pt">
                <v:stroke endarrow="block" joinstyle="miter"/>
              </v:shape>
            </w:pict>
          </mc:Fallback>
        </mc:AlternateContent>
      </w:r>
      <w:r w:rsidRPr="009D1774">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2A068CD" wp14:editId="3EE17B21">
                <wp:simplePos x="0" y="0"/>
                <wp:positionH relativeFrom="column">
                  <wp:posOffset>3714115</wp:posOffset>
                </wp:positionH>
                <wp:positionV relativeFrom="paragraph">
                  <wp:posOffset>2273300</wp:posOffset>
                </wp:positionV>
                <wp:extent cx="1885361" cy="1093509"/>
                <wp:effectExtent l="0" t="0" r="6985" b="11430"/>
                <wp:wrapNone/>
                <wp:docPr id="1576527870" name="Oval 5"/>
                <wp:cNvGraphicFramePr/>
                <a:graphic xmlns:a="http://schemas.openxmlformats.org/drawingml/2006/main">
                  <a:graphicData uri="http://schemas.microsoft.com/office/word/2010/wordprocessingShape">
                    <wps:wsp>
                      <wps:cNvSpPr/>
                      <wps:spPr>
                        <a:xfrm>
                          <a:off x="0" y="0"/>
                          <a:ext cx="1885361" cy="1093509"/>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0C32E00F" w14:textId="77777777" w:rsidR="0061157A" w:rsidRDefault="0061157A" w:rsidP="0061157A">
                            <w:pPr>
                              <w:jc w:val="center"/>
                            </w:pPr>
                            <w:r>
                              <w:t>Immediate Isolation of Affected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A068CD" id="_x0000_s1031" style="position:absolute;margin-left:292.45pt;margin-top:179pt;width:148.45pt;height:86.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" fillcolor="black [3200]" strokecolor="black [480]" strokeweight="1pt">
                <v:stroke joinstyle="miter"/>
                <v:textbox>
                  <w:txbxContent>
                    <w:p w14:paraId="0C32E00F" w14:textId="77777777" w:rsidR="0061157A" w:rsidRDefault="0061157A" w:rsidP="0061157A">
                      <w:pPr>
                        <w:jc w:val="center"/>
                      </w:pPr>
                      <w:r>
                        <w:t>Immediate Isolation of Affected Systems</w:t>
                      </w:r>
                    </w:p>
                  </w:txbxContent>
                </v:textbox>
              </v:oval>
            </w:pict>
          </mc:Fallback>
        </mc:AlternateContent>
      </w:r>
      <w:r w:rsidRPr="009D1774">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B3D8816" wp14:editId="329AB1CC">
                <wp:simplePos x="0" y="0"/>
                <wp:positionH relativeFrom="column">
                  <wp:posOffset>4648200</wp:posOffset>
                </wp:positionH>
                <wp:positionV relativeFrom="paragraph">
                  <wp:posOffset>1802765</wp:posOffset>
                </wp:positionV>
                <wp:extent cx="0" cy="406400"/>
                <wp:effectExtent l="50800" t="0" r="38100" b="38100"/>
                <wp:wrapNone/>
                <wp:docPr id="78966049" name="Straight Arrow Connector 7"/>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C80A6B" id="Straight Arrow Connector 7" o:spid="_x0000_s1026" type="#_x0000_t32" style="position:absolute;margin-left:366pt;margin-top:141.95pt;width:0;height:3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" strokecolor="black [3200]" strokeweight=".5pt">
                <v:stroke endarrow="block" joinstyle="miter"/>
              </v:shape>
            </w:pict>
          </mc:Fallback>
        </mc:AlternateContent>
      </w:r>
      <w:r w:rsidRPr="009D1774">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3A3B80C" wp14:editId="6AD89580">
                <wp:simplePos x="0" y="0"/>
                <wp:positionH relativeFrom="column">
                  <wp:posOffset>859790</wp:posOffset>
                </wp:positionH>
                <wp:positionV relativeFrom="paragraph">
                  <wp:posOffset>3823970</wp:posOffset>
                </wp:positionV>
                <wp:extent cx="1885361" cy="1093509"/>
                <wp:effectExtent l="0" t="0" r="6985" b="11430"/>
                <wp:wrapNone/>
                <wp:docPr id="604094711" name="Oval 5"/>
                <wp:cNvGraphicFramePr/>
                <a:graphic xmlns:a="http://schemas.openxmlformats.org/drawingml/2006/main">
                  <a:graphicData uri="http://schemas.microsoft.com/office/word/2010/wordprocessingShape">
                    <wps:wsp>
                      <wps:cNvSpPr/>
                      <wps:spPr>
                        <a:xfrm>
                          <a:off x="0" y="0"/>
                          <a:ext cx="1885361" cy="1093509"/>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6A916321" w14:textId="77777777" w:rsidR="0061157A" w:rsidRDefault="0061157A" w:rsidP="0061157A">
                            <w:pPr>
                              <w:jc w:val="center"/>
                            </w:pPr>
                            <w:r>
                              <w:t>Reduction In Staff Exposure to Cyber Threats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3B80C" id="_x0000_s1032" style="position:absolute;margin-left:67.7pt;margin-top:301.1pt;width:148.45pt;height:8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" fillcolor="black [3200]" strokecolor="black [480]" strokeweight="1pt">
                <v:stroke joinstyle="miter"/>
                <v:textbox>
                  <w:txbxContent>
                    <w:p w14:paraId="6A916321" w14:textId="77777777" w:rsidR="0061157A" w:rsidRDefault="0061157A" w:rsidP="0061157A">
                      <w:pPr>
                        <w:jc w:val="center"/>
                      </w:pPr>
                      <w:r>
                        <w:t>Reduction In Staff Exposure to Cyber Threats</w:t>
                      </w:r>
                    </w:p>
                  </w:txbxContent>
                </v:textbox>
              </v:oval>
            </w:pict>
          </mc:Fallback>
        </mc:AlternateContent>
      </w:r>
      <w:r w:rsidRPr="009D1774">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11EC33FB" wp14:editId="2D92EDFD">
                <wp:simplePos x="0" y="0"/>
                <wp:positionH relativeFrom="column">
                  <wp:posOffset>1816100</wp:posOffset>
                </wp:positionH>
                <wp:positionV relativeFrom="paragraph">
                  <wp:posOffset>3302635</wp:posOffset>
                </wp:positionV>
                <wp:extent cx="0" cy="406400"/>
                <wp:effectExtent l="50800" t="0" r="38100" b="38100"/>
                <wp:wrapNone/>
                <wp:docPr id="1514187412" name="Straight Arrow Connector 7"/>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E2B6B6" id="Straight Arrow Connector 7" o:spid="_x0000_s1026" type="#_x0000_t32" style="position:absolute;margin-left:143pt;margin-top:260.05pt;width:0;height:3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" strokecolor="black [3200]" strokeweight=".5pt">
                <v:stroke endarrow="block" joinstyle="miter"/>
              </v:shape>
            </w:pict>
          </mc:Fallback>
        </mc:AlternateContent>
      </w:r>
      <w:r w:rsidRPr="009D1774">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8C0D986" wp14:editId="1965E8FC">
                <wp:simplePos x="0" y="0"/>
                <wp:positionH relativeFrom="column">
                  <wp:posOffset>898525</wp:posOffset>
                </wp:positionH>
                <wp:positionV relativeFrom="paragraph">
                  <wp:posOffset>2207895</wp:posOffset>
                </wp:positionV>
                <wp:extent cx="1885361" cy="1093509"/>
                <wp:effectExtent l="0" t="0" r="6985" b="11430"/>
                <wp:wrapNone/>
                <wp:docPr id="140545016" name="Oval 5"/>
                <wp:cNvGraphicFramePr/>
                <a:graphic xmlns:a="http://schemas.openxmlformats.org/drawingml/2006/main">
                  <a:graphicData uri="http://schemas.microsoft.com/office/word/2010/wordprocessingShape">
                    <wps:wsp>
                      <wps:cNvSpPr/>
                      <wps:spPr>
                        <a:xfrm>
                          <a:off x="0" y="0"/>
                          <a:ext cx="1885361" cy="1093509"/>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7880DCF4" w14:textId="77777777" w:rsidR="0061157A" w:rsidRDefault="0061157A" w:rsidP="0061157A">
                            <w:pPr>
                              <w:jc w:val="center"/>
                            </w:pPr>
                            <w:r>
                              <w:t>Flagging &amp; quarantining suspicious Emails.</w:t>
                            </w:r>
                          </w:p>
                          <w:p w14:paraId="02A97D99" w14:textId="77777777" w:rsidR="0061157A" w:rsidRDefault="0061157A" w:rsidP="006115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C0D986" id="_x0000_s1033" style="position:absolute;margin-left:70.75pt;margin-top:173.85pt;width:148.45pt;height:86.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" fillcolor="black [3200]" strokecolor="black [480]" strokeweight="1pt">
                <v:stroke joinstyle="miter"/>
                <v:textbox>
                  <w:txbxContent>
                    <w:p w14:paraId="7880DCF4" w14:textId="77777777" w:rsidR="0061157A" w:rsidRDefault="0061157A" w:rsidP="0061157A">
                      <w:pPr>
                        <w:jc w:val="center"/>
                      </w:pPr>
                      <w:r>
                        <w:t>Flagging &amp; quarantining suspicious Emails.</w:t>
                      </w:r>
                    </w:p>
                    <w:p w14:paraId="02A97D99" w14:textId="77777777" w:rsidR="0061157A" w:rsidRDefault="0061157A" w:rsidP="0061157A">
                      <w:pPr>
                        <w:jc w:val="center"/>
                      </w:pPr>
                    </w:p>
                  </w:txbxContent>
                </v:textbox>
              </v:oval>
            </w:pict>
          </mc:Fallback>
        </mc:AlternateContent>
      </w:r>
      <w:r w:rsidRPr="009D1774">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5A7D666" wp14:editId="42D8F281">
                <wp:simplePos x="0" y="0"/>
                <wp:positionH relativeFrom="column">
                  <wp:posOffset>1828800</wp:posOffset>
                </wp:positionH>
                <wp:positionV relativeFrom="paragraph">
                  <wp:posOffset>1743710</wp:posOffset>
                </wp:positionV>
                <wp:extent cx="0" cy="406400"/>
                <wp:effectExtent l="50800" t="0" r="38100" b="38100"/>
                <wp:wrapNone/>
                <wp:docPr id="1570028511" name="Straight Arrow Connector 7"/>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17EB22" id="Straight Arrow Connector 7" o:spid="_x0000_s1026" type="#_x0000_t32" style="position:absolute;margin-left:2in;margin-top:137.3pt;width:0;height:3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" strokecolor="black [3200]" strokeweight=".5pt">
                <v:stroke endarrow="block" joinstyle="miter"/>
              </v:shape>
            </w:pict>
          </mc:Fallback>
        </mc:AlternateContent>
      </w:r>
      <w:r w:rsidRPr="009D1774">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7DC0479" wp14:editId="6EA465FA">
                <wp:simplePos x="0" y="0"/>
                <wp:positionH relativeFrom="column">
                  <wp:posOffset>4648200</wp:posOffset>
                </wp:positionH>
                <wp:positionV relativeFrom="paragraph">
                  <wp:posOffset>243840</wp:posOffset>
                </wp:positionV>
                <wp:extent cx="0" cy="406400"/>
                <wp:effectExtent l="50800" t="0" r="38100" b="38100"/>
                <wp:wrapNone/>
                <wp:docPr id="320226482" name="Straight Arrow Connector 7"/>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5B40D" id="Straight Arrow Connector 7" o:spid="_x0000_s1026" type="#_x0000_t32" style="position:absolute;margin-left:366pt;margin-top:19.2pt;width:0;height: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" strokecolor="black [3200]" strokeweight=".5pt">
                <v:stroke endarrow="block" joinstyle="miter"/>
              </v:shape>
            </w:pict>
          </mc:Fallback>
        </mc:AlternateContent>
      </w:r>
      <w:r w:rsidRPr="009D1774">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3E927B9" wp14:editId="12A5C072">
                <wp:simplePos x="0" y="0"/>
                <wp:positionH relativeFrom="column">
                  <wp:posOffset>1828800</wp:posOffset>
                </wp:positionH>
                <wp:positionV relativeFrom="paragraph">
                  <wp:posOffset>243840</wp:posOffset>
                </wp:positionV>
                <wp:extent cx="0" cy="406400"/>
                <wp:effectExtent l="50800" t="0" r="38100" b="38100"/>
                <wp:wrapNone/>
                <wp:docPr id="1674207507" name="Straight Arrow Connector 7"/>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3B02AF" id="Straight Arrow Connector 7" o:spid="_x0000_s1026" type="#_x0000_t32" style="position:absolute;margin-left:2in;margin-top:19.2pt;width:0;height:3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" strokecolor="black [3200]" strokeweight=".5pt">
                <v:stroke endarrow="block" joinstyle="miter"/>
              </v:shape>
            </w:pict>
          </mc:Fallback>
        </mc:AlternateContent>
      </w:r>
      <w:r w:rsidRPr="009D1774">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BD49FE4" wp14:editId="2706DCCC">
                <wp:simplePos x="0" y="0"/>
                <wp:positionH relativeFrom="column">
                  <wp:posOffset>829558</wp:posOffset>
                </wp:positionH>
                <wp:positionV relativeFrom="paragraph">
                  <wp:posOffset>651941</wp:posOffset>
                </wp:positionV>
                <wp:extent cx="1885361" cy="1093509"/>
                <wp:effectExtent l="0" t="0" r="6985" b="11430"/>
                <wp:wrapNone/>
                <wp:docPr id="347345683" name="Oval 5"/>
                <wp:cNvGraphicFramePr/>
                <a:graphic xmlns:a="http://schemas.openxmlformats.org/drawingml/2006/main">
                  <a:graphicData uri="http://schemas.microsoft.com/office/word/2010/wordprocessingShape">
                    <wps:wsp>
                      <wps:cNvSpPr/>
                      <wps:spPr>
                        <a:xfrm>
                          <a:off x="0" y="0"/>
                          <a:ext cx="1885361" cy="1093509"/>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39FE0D3F" w14:textId="77777777" w:rsidR="0061157A" w:rsidRDefault="0061157A" w:rsidP="0061157A">
                            <w:pPr>
                              <w:jc w:val="center"/>
                            </w:pPr>
                            <w:r>
                              <w:t>Automated Analysis for Phishing Patterns</w:t>
                            </w:r>
                          </w:p>
                          <w:p w14:paraId="624F0EBD" w14:textId="77777777" w:rsidR="0061157A" w:rsidRDefault="0061157A" w:rsidP="006115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D49FE4" id="_x0000_s1034" style="position:absolute;margin-left:65.3pt;margin-top:51.35pt;width:148.45pt;height:8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" fillcolor="black [3200]" strokecolor="black [480]" strokeweight="1pt">
                <v:stroke joinstyle="miter"/>
                <v:textbox>
                  <w:txbxContent>
                    <w:p w14:paraId="39FE0D3F" w14:textId="77777777" w:rsidR="0061157A" w:rsidRDefault="0061157A" w:rsidP="0061157A">
                      <w:pPr>
                        <w:jc w:val="center"/>
                      </w:pPr>
                      <w:r>
                        <w:t>Automated Analysis for Phishing Patterns</w:t>
                      </w:r>
                    </w:p>
                    <w:p w14:paraId="624F0EBD" w14:textId="77777777" w:rsidR="0061157A" w:rsidRDefault="0061157A" w:rsidP="0061157A">
                      <w:pPr>
                        <w:jc w:val="center"/>
                      </w:pPr>
                    </w:p>
                  </w:txbxContent>
                </v:textbox>
              </v:oval>
            </w:pict>
          </mc:Fallback>
        </mc:AlternateContent>
      </w:r>
    </w:p>
    <w:p w14:paraId="17CDDEAF" w14:textId="77777777" w:rsidR="0061157A" w:rsidRPr="009D1774" w:rsidRDefault="0061157A" w:rsidP="0061157A">
      <w:pPr>
        <w:rPr>
          <w:rFonts w:ascii="Times New Roman" w:hAnsi="Times New Roman" w:cs="Times New Roman"/>
        </w:rPr>
      </w:pPr>
    </w:p>
    <w:p w14:paraId="4FE48FC1" w14:textId="77777777" w:rsidR="0061157A" w:rsidRPr="009D1774" w:rsidRDefault="0061157A" w:rsidP="0061157A">
      <w:pPr>
        <w:rPr>
          <w:rFonts w:ascii="Times New Roman" w:hAnsi="Times New Roman" w:cs="Times New Roman"/>
        </w:rPr>
      </w:pPr>
    </w:p>
    <w:p w14:paraId="0E6BB117" w14:textId="77777777" w:rsidR="0061157A" w:rsidRPr="009D1774" w:rsidRDefault="0061157A" w:rsidP="0061157A">
      <w:pPr>
        <w:rPr>
          <w:rFonts w:ascii="Times New Roman" w:hAnsi="Times New Roman" w:cs="Times New Roman"/>
        </w:rPr>
      </w:pPr>
    </w:p>
    <w:p w14:paraId="547567E4" w14:textId="77777777" w:rsidR="0061157A" w:rsidRPr="009D1774" w:rsidRDefault="0061157A" w:rsidP="0061157A">
      <w:pPr>
        <w:rPr>
          <w:rFonts w:ascii="Times New Roman" w:hAnsi="Times New Roman" w:cs="Times New Roman"/>
        </w:rPr>
      </w:pPr>
    </w:p>
    <w:p w14:paraId="371F79EF" w14:textId="77777777" w:rsidR="0061157A" w:rsidRPr="009D1774" w:rsidRDefault="0061157A" w:rsidP="0061157A">
      <w:pPr>
        <w:rPr>
          <w:rFonts w:ascii="Times New Roman" w:hAnsi="Times New Roman" w:cs="Times New Roman"/>
        </w:rPr>
      </w:pPr>
    </w:p>
    <w:p w14:paraId="4D959313" w14:textId="77777777" w:rsidR="0061157A" w:rsidRPr="009D1774" w:rsidRDefault="0061157A" w:rsidP="0061157A">
      <w:pPr>
        <w:rPr>
          <w:rFonts w:ascii="Times New Roman" w:hAnsi="Times New Roman" w:cs="Times New Roman"/>
        </w:rPr>
      </w:pPr>
    </w:p>
    <w:p w14:paraId="7E382427" w14:textId="77777777" w:rsidR="0061157A" w:rsidRPr="009D1774" w:rsidRDefault="0061157A" w:rsidP="0061157A">
      <w:pPr>
        <w:rPr>
          <w:rFonts w:ascii="Times New Roman" w:hAnsi="Times New Roman" w:cs="Times New Roman"/>
        </w:rPr>
      </w:pPr>
    </w:p>
    <w:p w14:paraId="4ACFEDB8" w14:textId="77777777" w:rsidR="0061157A" w:rsidRPr="009D1774" w:rsidRDefault="0061157A" w:rsidP="0061157A">
      <w:pPr>
        <w:rPr>
          <w:rFonts w:ascii="Times New Roman" w:hAnsi="Times New Roman" w:cs="Times New Roman"/>
        </w:rPr>
      </w:pPr>
    </w:p>
    <w:p w14:paraId="25DF87EF" w14:textId="77777777" w:rsidR="0061157A" w:rsidRPr="009D1774" w:rsidRDefault="0061157A" w:rsidP="0061157A">
      <w:pPr>
        <w:rPr>
          <w:rFonts w:ascii="Times New Roman" w:hAnsi="Times New Roman" w:cs="Times New Roman"/>
        </w:rPr>
      </w:pPr>
    </w:p>
    <w:p w14:paraId="0B6E985F" w14:textId="77777777" w:rsidR="0061157A" w:rsidRPr="009D1774" w:rsidRDefault="0061157A" w:rsidP="0061157A">
      <w:pPr>
        <w:rPr>
          <w:rFonts w:ascii="Times New Roman" w:hAnsi="Times New Roman" w:cs="Times New Roman"/>
        </w:rPr>
      </w:pPr>
    </w:p>
    <w:p w14:paraId="2CD81EFF" w14:textId="77777777" w:rsidR="0061157A" w:rsidRPr="009D1774" w:rsidRDefault="0061157A" w:rsidP="0061157A">
      <w:pPr>
        <w:rPr>
          <w:rFonts w:ascii="Times New Roman" w:hAnsi="Times New Roman" w:cs="Times New Roman"/>
        </w:rPr>
      </w:pPr>
    </w:p>
    <w:p w14:paraId="7A29F619" w14:textId="77777777" w:rsidR="0061157A" w:rsidRPr="009D1774" w:rsidRDefault="0061157A" w:rsidP="0061157A">
      <w:pPr>
        <w:rPr>
          <w:rFonts w:ascii="Times New Roman" w:hAnsi="Times New Roman" w:cs="Times New Roman"/>
        </w:rPr>
      </w:pPr>
    </w:p>
    <w:p w14:paraId="36D318A4" w14:textId="77777777" w:rsidR="0061157A" w:rsidRPr="009D1774" w:rsidRDefault="0061157A" w:rsidP="0061157A">
      <w:pPr>
        <w:rPr>
          <w:rFonts w:ascii="Times New Roman" w:hAnsi="Times New Roman" w:cs="Times New Roman"/>
        </w:rPr>
      </w:pPr>
    </w:p>
    <w:p w14:paraId="5B651348" w14:textId="77777777" w:rsidR="0061157A" w:rsidRPr="009D1774" w:rsidRDefault="0061157A" w:rsidP="0061157A">
      <w:pPr>
        <w:rPr>
          <w:rFonts w:ascii="Times New Roman" w:hAnsi="Times New Roman" w:cs="Times New Roman"/>
        </w:rPr>
      </w:pPr>
    </w:p>
    <w:p w14:paraId="4FA1AAD7" w14:textId="77777777" w:rsidR="0061157A" w:rsidRPr="009D1774" w:rsidRDefault="0061157A" w:rsidP="0061157A">
      <w:pPr>
        <w:rPr>
          <w:rFonts w:ascii="Times New Roman" w:hAnsi="Times New Roman" w:cs="Times New Roman"/>
        </w:rPr>
      </w:pPr>
    </w:p>
    <w:p w14:paraId="0823D359" w14:textId="77777777" w:rsidR="0061157A" w:rsidRPr="009D1774" w:rsidRDefault="0061157A" w:rsidP="0061157A">
      <w:pPr>
        <w:rPr>
          <w:rFonts w:ascii="Times New Roman" w:hAnsi="Times New Roman" w:cs="Times New Roman"/>
        </w:rPr>
      </w:pPr>
    </w:p>
    <w:p w14:paraId="616FBD9E" w14:textId="77777777" w:rsidR="0061157A" w:rsidRPr="009D1774" w:rsidRDefault="0061157A" w:rsidP="0061157A">
      <w:pPr>
        <w:rPr>
          <w:rFonts w:ascii="Times New Roman" w:hAnsi="Times New Roman" w:cs="Times New Roman"/>
        </w:rPr>
      </w:pPr>
    </w:p>
    <w:p w14:paraId="16CA50C2" w14:textId="77777777" w:rsidR="0061157A" w:rsidRPr="009D1774" w:rsidRDefault="0061157A" w:rsidP="0061157A">
      <w:pPr>
        <w:rPr>
          <w:rFonts w:ascii="Times New Roman" w:hAnsi="Times New Roman" w:cs="Times New Roman"/>
        </w:rPr>
      </w:pPr>
    </w:p>
    <w:p w14:paraId="6A88EDB4" w14:textId="77777777" w:rsidR="0061157A" w:rsidRPr="009D1774" w:rsidRDefault="0061157A" w:rsidP="0061157A">
      <w:pPr>
        <w:rPr>
          <w:rFonts w:ascii="Times New Roman" w:hAnsi="Times New Roman" w:cs="Times New Roman"/>
        </w:rPr>
      </w:pPr>
    </w:p>
    <w:p w14:paraId="2213FA51" w14:textId="77777777" w:rsidR="0061157A" w:rsidRPr="009D1774" w:rsidRDefault="0061157A" w:rsidP="0061157A">
      <w:pPr>
        <w:rPr>
          <w:rFonts w:ascii="Times New Roman" w:hAnsi="Times New Roman" w:cs="Times New Roman"/>
        </w:rPr>
      </w:pPr>
    </w:p>
    <w:p w14:paraId="7376CCCA" w14:textId="77777777" w:rsidR="0061157A" w:rsidRPr="009D1774" w:rsidRDefault="0061157A" w:rsidP="0061157A">
      <w:pPr>
        <w:rPr>
          <w:rFonts w:ascii="Times New Roman" w:hAnsi="Times New Roman" w:cs="Times New Roman"/>
        </w:rPr>
      </w:pPr>
    </w:p>
    <w:p w14:paraId="2F9B59A5" w14:textId="77777777" w:rsidR="0061157A" w:rsidRPr="009D1774" w:rsidRDefault="0061157A" w:rsidP="0061157A">
      <w:pPr>
        <w:rPr>
          <w:rFonts w:ascii="Times New Roman" w:hAnsi="Times New Roman" w:cs="Times New Roman"/>
        </w:rPr>
      </w:pPr>
    </w:p>
    <w:p w14:paraId="75CAD6F2" w14:textId="77777777" w:rsidR="0061157A" w:rsidRPr="009D1774" w:rsidRDefault="0061157A" w:rsidP="0061157A">
      <w:pPr>
        <w:rPr>
          <w:rFonts w:ascii="Times New Roman" w:hAnsi="Times New Roman" w:cs="Times New Roman"/>
        </w:rPr>
      </w:pPr>
    </w:p>
    <w:p w14:paraId="01A4F11D" w14:textId="77777777" w:rsidR="0061157A" w:rsidRPr="009D1774" w:rsidRDefault="0061157A" w:rsidP="0061157A">
      <w:pPr>
        <w:rPr>
          <w:rFonts w:ascii="Times New Roman" w:hAnsi="Times New Roman" w:cs="Times New Roman"/>
        </w:rPr>
      </w:pPr>
    </w:p>
    <w:p w14:paraId="2FC287EE" w14:textId="77777777" w:rsidR="0061157A" w:rsidRPr="009D1774" w:rsidRDefault="0061157A" w:rsidP="0061157A">
      <w:pPr>
        <w:jc w:val="right"/>
        <w:rPr>
          <w:rFonts w:ascii="Times New Roman" w:hAnsi="Times New Roman" w:cs="Times New Roman"/>
        </w:rPr>
      </w:pPr>
    </w:p>
    <w:p w14:paraId="54E57740" w14:textId="77777777" w:rsidR="0061157A" w:rsidRPr="009D1774" w:rsidRDefault="0061157A" w:rsidP="0061157A">
      <w:pPr>
        <w:jc w:val="right"/>
        <w:rPr>
          <w:rFonts w:ascii="Times New Roman" w:hAnsi="Times New Roman" w:cs="Times New Roman"/>
        </w:rPr>
      </w:pPr>
    </w:p>
    <w:p w14:paraId="021CA3AA" w14:textId="77777777" w:rsidR="0061157A" w:rsidRPr="009D1774" w:rsidRDefault="0061157A" w:rsidP="0061157A">
      <w:pPr>
        <w:rPr>
          <w:rFonts w:ascii="Times New Roman" w:hAnsi="Times New Roman" w:cs="Times New Roman"/>
        </w:rPr>
      </w:pPr>
    </w:p>
    <w:p w14:paraId="1FBF5E9E" w14:textId="77777777" w:rsidR="0061157A" w:rsidRPr="009D1774" w:rsidRDefault="0061157A" w:rsidP="0061157A">
      <w:pPr>
        <w:rPr>
          <w:rFonts w:ascii="Times New Roman" w:hAnsi="Times New Roman" w:cs="Times New Roman"/>
          <w:b/>
          <w:bCs/>
        </w:rPr>
      </w:pPr>
    </w:p>
    <w:p w14:paraId="0B9D8D2D" w14:textId="77777777" w:rsidR="0061157A" w:rsidRPr="009D1774" w:rsidRDefault="0061157A" w:rsidP="0061157A">
      <w:pPr>
        <w:rPr>
          <w:rFonts w:ascii="Times New Roman" w:hAnsi="Times New Roman" w:cs="Times New Roman"/>
          <w:b/>
          <w:bCs/>
        </w:rPr>
      </w:pPr>
    </w:p>
    <w:p w14:paraId="03A640EF" w14:textId="77777777" w:rsidR="0061157A" w:rsidRPr="009D1774" w:rsidRDefault="0061157A" w:rsidP="00887EC7">
      <w:pPr>
        <w:rPr>
          <w:rFonts w:ascii="Times New Roman" w:hAnsi="Times New Roman" w:cs="Times New Roman"/>
        </w:rPr>
      </w:pPr>
    </w:p>
    <w:p w14:paraId="7EC555D8" w14:textId="77777777" w:rsidR="00B33B9C" w:rsidRPr="00B33B9C" w:rsidRDefault="00B33B9C" w:rsidP="00B33B9C">
      <w:pPr>
        <w:pStyle w:val="paragraph"/>
        <w:numPr>
          <w:ilvl w:val="0"/>
          <w:numId w:val="3"/>
        </w:numPr>
        <w:spacing w:before="0" w:beforeAutospacing="0" w:after="0" w:afterAutospacing="0"/>
        <w:ind w:left="1080" w:firstLine="0"/>
        <w:jc w:val="both"/>
        <w:textAlignment w:val="baseline"/>
        <w:rPr>
          <w:rStyle w:val="normaltextrun"/>
          <w:b/>
          <w:bCs/>
          <w:sz w:val="28"/>
          <w:szCs w:val="28"/>
        </w:rPr>
      </w:pPr>
      <w:r w:rsidRPr="00B33B9C">
        <w:rPr>
          <w:rStyle w:val="normaltextrun"/>
          <w:b/>
          <w:bCs/>
          <w:sz w:val="28"/>
          <w:szCs w:val="28"/>
        </w:rPr>
        <w:lastRenderedPageBreak/>
        <w:t>Plan for Validating the Email Filtering System (EFS) and a Phishing Incident Response Plan in Healthcare Informatics:</w:t>
      </w:r>
    </w:p>
    <w:p w14:paraId="6F98A13D" w14:textId="77777777" w:rsidR="005B404E" w:rsidRPr="009D1774" w:rsidRDefault="005B404E" w:rsidP="005B404E">
      <w:pPr>
        <w:pStyle w:val="paragraph"/>
        <w:spacing w:before="0" w:beforeAutospacing="0" w:after="0" w:afterAutospacing="0"/>
        <w:jc w:val="both"/>
        <w:textAlignment w:val="baseline"/>
        <w:rPr>
          <w:b/>
          <w:bCs/>
          <w:color w:val="323E4F"/>
        </w:rPr>
      </w:pPr>
    </w:p>
    <w:p w14:paraId="5639BCC9" w14:textId="77777777" w:rsidR="00CC65C9" w:rsidRPr="009D1774" w:rsidRDefault="00CC65C9" w:rsidP="00CC65C9">
      <w:pPr>
        <w:pStyle w:val="paragraph"/>
        <w:spacing w:before="0" w:after="0"/>
        <w:jc w:val="both"/>
        <w:textAlignment w:val="baseline"/>
        <w:rPr>
          <w:b/>
          <w:bCs/>
        </w:rPr>
      </w:pPr>
      <w:r w:rsidRPr="00633802">
        <w:rPr>
          <w:b/>
          <w:bCs/>
        </w:rPr>
        <w:t>A Clear Statement of the Solution:</w:t>
      </w:r>
    </w:p>
    <w:p w14:paraId="1D2AF22B" w14:textId="338A2853" w:rsidR="00CC65C9" w:rsidRPr="00CC65C9" w:rsidRDefault="00CC65C9" w:rsidP="00CC65C9">
      <w:pPr>
        <w:pStyle w:val="paragraph"/>
        <w:spacing w:before="0" w:after="0"/>
        <w:jc w:val="both"/>
        <w:textAlignment w:val="baseline"/>
        <w:rPr>
          <w:color w:val="323E4F"/>
        </w:rPr>
      </w:pPr>
      <w:r w:rsidRPr="00CC65C9">
        <w:rPr>
          <w:color w:val="323E4F"/>
        </w:rPr>
        <w:t>The validation of the Email Filtering System (EFS) and the Phishing Incident Response Plan in healthcare informatics focuses on assessing the effectiveness of these cybersecurity measures in mitigating phishing threats and enhancing the overall security of healthcare data.</w:t>
      </w:r>
    </w:p>
    <w:p w14:paraId="6DA2F0A5" w14:textId="77777777" w:rsidR="0078654D" w:rsidRPr="009D1774" w:rsidRDefault="0078654D" w:rsidP="0078654D">
      <w:pPr>
        <w:rPr>
          <w:rFonts w:ascii="Times New Roman" w:hAnsi="Times New Roman" w:cs="Times New Roman"/>
          <w:b/>
          <w:bCs/>
        </w:rPr>
      </w:pPr>
      <w:r w:rsidRPr="009D1774">
        <w:rPr>
          <w:rFonts w:ascii="Times New Roman" w:hAnsi="Times New Roman" w:cs="Times New Roman"/>
          <w:b/>
          <w:bCs/>
        </w:rPr>
        <w:t>Justification for the chosen metric:</w:t>
      </w:r>
    </w:p>
    <w:p w14:paraId="14C29774" w14:textId="77777777" w:rsidR="00002EF2" w:rsidRPr="009D1774" w:rsidRDefault="00002EF2" w:rsidP="00002EF2">
      <w:pPr>
        <w:rPr>
          <w:rFonts w:ascii="Times New Roman" w:hAnsi="Times New Roman" w:cs="Times New Roman"/>
          <w:b/>
          <w:bCs/>
        </w:rPr>
      </w:pPr>
    </w:p>
    <w:p w14:paraId="265CB38A" w14:textId="6DDA482E" w:rsidR="005B404E" w:rsidRPr="009D1774" w:rsidRDefault="00F421CE" w:rsidP="005B404E">
      <w:pPr>
        <w:pStyle w:val="paragraph"/>
        <w:spacing w:before="0" w:beforeAutospacing="0" w:after="0" w:afterAutospacing="0"/>
        <w:jc w:val="both"/>
        <w:textAlignment w:val="baseline"/>
        <w:rPr>
          <w:color w:val="323E4F"/>
        </w:rPr>
      </w:pPr>
      <w:r w:rsidRPr="009D1774">
        <w:rPr>
          <w:color w:val="323E4F"/>
        </w:rPr>
        <w:t>The chosen methodology for validation is a Mixed-Methods Evaluation Design. This methodology is selected for its ability to provide a comprehensive assessment through both quantitative and qualitative lenses. It ensures that the evaluation covers not only the empirical performance of the cybersecurity solution but also its impact on the individuals using it.</w:t>
      </w:r>
    </w:p>
    <w:p w14:paraId="459E7DC0" w14:textId="77777777" w:rsidR="00B7190D" w:rsidRPr="009D1774" w:rsidRDefault="00B7190D" w:rsidP="005B404E">
      <w:pPr>
        <w:pStyle w:val="paragraph"/>
        <w:spacing w:before="0" w:beforeAutospacing="0" w:after="0" w:afterAutospacing="0"/>
        <w:jc w:val="both"/>
        <w:textAlignment w:val="baseline"/>
        <w:rPr>
          <w:color w:val="323E4F"/>
        </w:rPr>
      </w:pPr>
    </w:p>
    <w:p w14:paraId="148726B0" w14:textId="78F7CF67" w:rsidR="00B7190D" w:rsidRPr="009D1774" w:rsidRDefault="00B7190D" w:rsidP="005B404E">
      <w:pPr>
        <w:pStyle w:val="paragraph"/>
        <w:spacing w:before="0" w:beforeAutospacing="0" w:after="0" w:afterAutospacing="0"/>
        <w:jc w:val="both"/>
        <w:textAlignment w:val="baseline"/>
        <w:rPr>
          <w:rStyle w:val="normaltextrun"/>
          <w:b/>
          <w:bCs/>
          <w:color w:val="323E4F"/>
        </w:rPr>
      </w:pPr>
      <w:r w:rsidRPr="009D1774">
        <w:rPr>
          <w:rStyle w:val="normaltextrun"/>
          <w:b/>
          <w:bCs/>
          <w:color w:val="323E4F"/>
        </w:rPr>
        <w:t>Incorporating Simulated Phishing Attacks in Cybersecurity Validation</w:t>
      </w:r>
    </w:p>
    <w:p w14:paraId="089D2A73" w14:textId="280B5381" w:rsidR="00FA6DC2" w:rsidRPr="009D1774" w:rsidRDefault="00FA6DC2" w:rsidP="005B404E">
      <w:pPr>
        <w:pStyle w:val="paragraph"/>
        <w:spacing w:before="0" w:beforeAutospacing="0" w:after="0" w:afterAutospacing="0"/>
        <w:jc w:val="both"/>
        <w:textAlignment w:val="baseline"/>
        <w:rPr>
          <w:rStyle w:val="normaltextrun"/>
          <w:color w:val="323E4F"/>
        </w:rPr>
      </w:pPr>
      <w:r w:rsidRPr="009D1774">
        <w:rPr>
          <w:color w:val="323E4F"/>
        </w:rPr>
        <w:t xml:space="preserve">In order to comprehensively validate the Email Filtering System (EFS) and the Phishing Incident Response Plan in healthcare informatics, the incorporation of simulated phishing attacks is proposed. This method involves creating and sending realistic but harmless phishing emails to the Emergency Department staff, tailored to emulate various phishing strategies. The primary advantage of this approach is the creation of a controlled testing environment, enabling consistent and predictable evaluation of both the technical capabilities of the EFS and the response effectiveness of the staff. This method not only provides measurable data for evaluating the solution's efficacy but also serves as a practical training exercise for staff, enhancing their ability to recognize and respond to actual phishing attempts. The integration of simulated attacks in the validation process ensures that the cybersecurity measures are rigorously tested, thus providing robust evidence of their effectiveness in enhancing the security and resilience of healthcare data against cyber threats. </w:t>
      </w:r>
    </w:p>
    <w:p w14:paraId="00BDD482" w14:textId="77777777" w:rsidR="00F421CE" w:rsidRPr="009D1774" w:rsidRDefault="00F421CE" w:rsidP="005B404E">
      <w:pPr>
        <w:pStyle w:val="paragraph"/>
        <w:spacing w:before="0" w:beforeAutospacing="0" w:after="0" w:afterAutospacing="0"/>
        <w:jc w:val="both"/>
        <w:textAlignment w:val="baseline"/>
        <w:rPr>
          <w:rStyle w:val="normaltextrun"/>
          <w:color w:val="323E4F"/>
        </w:rPr>
      </w:pPr>
    </w:p>
    <w:p w14:paraId="7E1363A7" w14:textId="77777777" w:rsidR="0078654D" w:rsidRPr="009D1774" w:rsidRDefault="0078654D" w:rsidP="0078654D">
      <w:pPr>
        <w:rPr>
          <w:rFonts w:ascii="Times New Roman" w:hAnsi="Times New Roman" w:cs="Times New Roman"/>
          <w:b/>
          <w:bCs/>
        </w:rPr>
      </w:pPr>
      <w:r w:rsidRPr="00633802">
        <w:rPr>
          <w:rFonts w:ascii="Times New Roman" w:hAnsi="Times New Roman" w:cs="Times New Roman"/>
          <w:b/>
          <w:bCs/>
        </w:rPr>
        <w:t>Supporting Arguments for the Solution's Efficacy:</w:t>
      </w:r>
    </w:p>
    <w:p w14:paraId="6A097B9B" w14:textId="77777777" w:rsidR="001B58E3" w:rsidRPr="009D1774" w:rsidRDefault="001B58E3" w:rsidP="0078654D">
      <w:pPr>
        <w:rPr>
          <w:rFonts w:ascii="Times New Roman" w:hAnsi="Times New Roman" w:cs="Times New Roman"/>
          <w:b/>
          <w:bCs/>
        </w:rPr>
      </w:pPr>
    </w:p>
    <w:p w14:paraId="23509518" w14:textId="77777777" w:rsidR="001B58E3" w:rsidRPr="009D1774" w:rsidRDefault="001B58E3" w:rsidP="001B58E3">
      <w:pPr>
        <w:rPr>
          <w:rFonts w:ascii="Times New Roman" w:hAnsi="Times New Roman" w:cs="Times New Roman"/>
        </w:rPr>
      </w:pPr>
      <w:r w:rsidRPr="009D1774">
        <w:rPr>
          <w:rFonts w:ascii="Times New Roman" w:hAnsi="Times New Roman" w:cs="Times New Roman"/>
        </w:rPr>
        <w:t>The Mixed-Methods Evaluation Design allows for a well-rounded evaluation by combining quantitative data analysis and qualitative feedback.</w:t>
      </w:r>
    </w:p>
    <w:p w14:paraId="6574858B" w14:textId="77777777" w:rsidR="001B58E3" w:rsidRPr="009D1774" w:rsidRDefault="001B58E3" w:rsidP="001B58E3">
      <w:pPr>
        <w:rPr>
          <w:rFonts w:ascii="Times New Roman" w:hAnsi="Times New Roman" w:cs="Times New Roman"/>
        </w:rPr>
      </w:pPr>
      <w:r w:rsidRPr="009D1774">
        <w:rPr>
          <w:rFonts w:ascii="Times New Roman" w:hAnsi="Times New Roman" w:cs="Times New Roman"/>
        </w:rPr>
        <w:t>Quantitative analysis provides measurable insights into critical factors like phishing detection rates and response times, offering concrete data on performance.</w:t>
      </w:r>
    </w:p>
    <w:p w14:paraId="42341ECE" w14:textId="77777777" w:rsidR="001B58E3" w:rsidRPr="009D1774" w:rsidRDefault="001B58E3" w:rsidP="001B58E3">
      <w:pPr>
        <w:rPr>
          <w:rFonts w:ascii="Times New Roman" w:hAnsi="Times New Roman" w:cs="Times New Roman"/>
        </w:rPr>
      </w:pPr>
      <w:r w:rsidRPr="009D1774">
        <w:rPr>
          <w:rFonts w:ascii="Times New Roman" w:hAnsi="Times New Roman" w:cs="Times New Roman"/>
        </w:rPr>
        <w:t>Qualitative feedback gathered from staff surveys delves into the subjective experiences and perceptions of ED staff, providing insights into user satisfaction and perceived effectiveness.</w:t>
      </w:r>
    </w:p>
    <w:p w14:paraId="3A2CA0CA" w14:textId="77777777" w:rsidR="0078654D" w:rsidRPr="009D1774" w:rsidRDefault="0078654D" w:rsidP="0078654D">
      <w:pPr>
        <w:rPr>
          <w:rFonts w:ascii="Times New Roman" w:hAnsi="Times New Roman" w:cs="Times New Roman"/>
          <w:b/>
          <w:bCs/>
        </w:rPr>
      </w:pPr>
    </w:p>
    <w:p w14:paraId="7390C999" w14:textId="77777777" w:rsidR="0078654D" w:rsidRPr="009D1774" w:rsidRDefault="0078654D" w:rsidP="0078654D">
      <w:pPr>
        <w:rPr>
          <w:rFonts w:ascii="Times New Roman" w:hAnsi="Times New Roman" w:cs="Times New Roman"/>
          <w:b/>
          <w:bCs/>
        </w:rPr>
      </w:pPr>
      <w:r w:rsidRPr="00633802">
        <w:rPr>
          <w:rFonts w:ascii="Times New Roman" w:hAnsi="Times New Roman" w:cs="Times New Roman"/>
          <w:b/>
          <w:bCs/>
        </w:rPr>
        <w:t>Reference-Backed Justification of the Proposed Solution:</w:t>
      </w:r>
    </w:p>
    <w:p w14:paraId="5FDC5B5E" w14:textId="35B172E0" w:rsidR="0078654D" w:rsidRPr="009D1774" w:rsidRDefault="0078654D" w:rsidP="0078654D">
      <w:pPr>
        <w:rPr>
          <w:rFonts w:ascii="Times New Roman" w:hAnsi="Times New Roman" w:cs="Times New Roman"/>
          <w:b/>
          <w:bCs/>
        </w:rPr>
      </w:pPr>
    </w:p>
    <w:p w14:paraId="7968893F" w14:textId="040085AA" w:rsidR="0078654D" w:rsidRPr="009D1774" w:rsidRDefault="006E57FE" w:rsidP="005B404E">
      <w:pPr>
        <w:pStyle w:val="paragraph"/>
        <w:spacing w:before="0" w:beforeAutospacing="0" w:after="0" w:afterAutospacing="0"/>
        <w:jc w:val="both"/>
        <w:textAlignment w:val="baseline"/>
        <w:rPr>
          <w:rFonts w:eastAsiaTheme="minorHAnsi"/>
          <w:kern w:val="2"/>
          <w14:ligatures w14:val="standardContextual"/>
        </w:rPr>
      </w:pPr>
      <w:r w:rsidRPr="009D1774">
        <w:rPr>
          <w:rFonts w:eastAsiaTheme="minorHAnsi"/>
          <w:kern w:val="2"/>
          <w14:ligatures w14:val="standardContextual"/>
        </w:rPr>
        <w:t xml:space="preserve">The selected validation methodology aligns closely with established industry best practices and academic research in the fields of cybersecurity and healthcare informatics. Notably, </w:t>
      </w:r>
      <w:proofErr w:type="spellStart"/>
      <w:r w:rsidRPr="009D1774">
        <w:rPr>
          <w:rFonts w:eastAsiaTheme="minorHAnsi"/>
          <w:kern w:val="2"/>
          <w14:ligatures w14:val="standardContextual"/>
        </w:rPr>
        <w:t>Fujs</w:t>
      </w:r>
      <w:proofErr w:type="spellEnd"/>
      <w:r w:rsidRPr="009D1774">
        <w:rPr>
          <w:rFonts w:eastAsiaTheme="minorHAnsi"/>
          <w:kern w:val="2"/>
          <w14:ligatures w14:val="standardContextual"/>
        </w:rPr>
        <w:t xml:space="preserve">, </w:t>
      </w:r>
      <w:proofErr w:type="spellStart"/>
      <w:r w:rsidRPr="009D1774">
        <w:rPr>
          <w:rFonts w:eastAsiaTheme="minorHAnsi"/>
          <w:kern w:val="2"/>
          <w14:ligatures w14:val="standardContextual"/>
        </w:rPr>
        <w:t>Mihelič</w:t>
      </w:r>
      <w:proofErr w:type="spellEnd"/>
      <w:r w:rsidRPr="009D1774">
        <w:rPr>
          <w:rFonts w:eastAsiaTheme="minorHAnsi"/>
          <w:kern w:val="2"/>
          <w14:ligatures w14:val="standardContextual"/>
        </w:rPr>
        <w:t xml:space="preserve">, and Vrhovec's (2019) study on qualitative methods in cybersecurity research emphasizes the importance of systematic approaches in evaluating cybersecurity solutions. Therefore, the choice </w:t>
      </w:r>
      <w:r w:rsidRPr="009D1774">
        <w:rPr>
          <w:rFonts w:eastAsiaTheme="minorHAnsi"/>
          <w:kern w:val="2"/>
          <w14:ligatures w14:val="standardContextual"/>
        </w:rPr>
        <w:lastRenderedPageBreak/>
        <w:t>of the Mixed-Methods Evaluation Design reflects a commitment to aligning with industry and academic recommendations, ensuring a thorough and well-informed validation process for the Email Filtering System (EFS) and Phishing Incident Response Plan in healthcare informatics.</w:t>
      </w:r>
    </w:p>
    <w:p w14:paraId="271AF39F" w14:textId="77777777" w:rsidR="002F64EC" w:rsidRPr="009D1774" w:rsidRDefault="002F64EC" w:rsidP="002F64EC">
      <w:pPr>
        <w:pStyle w:val="paragraph"/>
        <w:spacing w:before="0" w:beforeAutospacing="0" w:after="0" w:afterAutospacing="0"/>
        <w:ind w:left="720"/>
        <w:jc w:val="both"/>
        <w:textAlignment w:val="baseline"/>
        <w:rPr>
          <w:rStyle w:val="normaltextrun"/>
          <w:b/>
          <w:bCs/>
          <w:color w:val="323E4F"/>
        </w:rPr>
      </w:pPr>
    </w:p>
    <w:p w14:paraId="2D9679C4" w14:textId="77777777" w:rsidR="006E57FE" w:rsidRPr="009D1774" w:rsidRDefault="006E57FE" w:rsidP="002F64EC">
      <w:pPr>
        <w:pStyle w:val="paragraph"/>
        <w:spacing w:before="0" w:beforeAutospacing="0" w:after="0" w:afterAutospacing="0"/>
        <w:ind w:left="720"/>
        <w:jc w:val="both"/>
        <w:textAlignment w:val="baseline"/>
        <w:rPr>
          <w:rStyle w:val="normaltextrun"/>
          <w:b/>
          <w:bCs/>
          <w:color w:val="323E4F"/>
        </w:rPr>
      </w:pPr>
    </w:p>
    <w:p w14:paraId="62CBE1EA" w14:textId="77777777" w:rsidR="006E57FE" w:rsidRPr="009D1774" w:rsidRDefault="006E57FE" w:rsidP="002F64EC">
      <w:pPr>
        <w:pStyle w:val="paragraph"/>
        <w:spacing w:before="0" w:beforeAutospacing="0" w:after="0" w:afterAutospacing="0"/>
        <w:ind w:left="720"/>
        <w:jc w:val="both"/>
        <w:textAlignment w:val="baseline"/>
        <w:rPr>
          <w:rStyle w:val="normaltextrun"/>
          <w:b/>
          <w:bCs/>
          <w:color w:val="323E4F"/>
        </w:rPr>
      </w:pPr>
    </w:p>
    <w:p w14:paraId="54E08989" w14:textId="77777777" w:rsidR="002F64EC" w:rsidRPr="009D1774" w:rsidRDefault="002F64EC" w:rsidP="002F64EC">
      <w:pPr>
        <w:pStyle w:val="paragraph"/>
        <w:spacing w:before="0" w:beforeAutospacing="0" w:after="0" w:afterAutospacing="0"/>
        <w:ind w:left="720"/>
        <w:jc w:val="both"/>
        <w:textAlignment w:val="baseline"/>
        <w:rPr>
          <w:rStyle w:val="normaltextrun"/>
          <w:b/>
          <w:bCs/>
          <w:color w:val="323E4F"/>
        </w:rPr>
      </w:pPr>
    </w:p>
    <w:p w14:paraId="76D5125A" w14:textId="6178083A" w:rsidR="00E2031E" w:rsidRPr="00B33B9C" w:rsidRDefault="00E2031E" w:rsidP="00B33B9C">
      <w:pPr>
        <w:pStyle w:val="paragraph"/>
        <w:numPr>
          <w:ilvl w:val="0"/>
          <w:numId w:val="3"/>
        </w:numPr>
        <w:spacing w:before="0" w:beforeAutospacing="0" w:after="0" w:afterAutospacing="0"/>
        <w:ind w:left="1080" w:firstLine="0"/>
        <w:jc w:val="both"/>
        <w:textAlignment w:val="baseline"/>
        <w:rPr>
          <w:rStyle w:val="normaltextrun"/>
          <w:b/>
          <w:bCs/>
          <w:sz w:val="28"/>
          <w:szCs w:val="28"/>
        </w:rPr>
      </w:pPr>
      <w:r w:rsidRPr="00B33B9C">
        <w:rPr>
          <w:rStyle w:val="normaltextrun"/>
          <w:b/>
          <w:bCs/>
          <w:sz w:val="28"/>
          <w:szCs w:val="28"/>
        </w:rPr>
        <w:t>Key variables and techniques for validation:</w:t>
      </w:r>
    </w:p>
    <w:p w14:paraId="1C03D7AA" w14:textId="77777777" w:rsidR="0061157A" w:rsidRPr="009D1774" w:rsidRDefault="0061157A" w:rsidP="006115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p>
    <w:tbl>
      <w:tblPr>
        <w:tblStyle w:val="TableGrid"/>
        <w:tblW w:w="10238" w:type="dxa"/>
        <w:tblLook w:val="04A0" w:firstRow="1" w:lastRow="0" w:firstColumn="1" w:lastColumn="0" w:noHBand="0" w:noVBand="1"/>
      </w:tblPr>
      <w:tblGrid>
        <w:gridCol w:w="2087"/>
        <w:gridCol w:w="3487"/>
        <w:gridCol w:w="2523"/>
        <w:gridCol w:w="2141"/>
      </w:tblGrid>
      <w:tr w:rsidR="0061157A" w:rsidRPr="009D1774" w14:paraId="1F5CB18C" w14:textId="77777777" w:rsidTr="002E6A8A">
        <w:trPr>
          <w:trHeight w:val="1779"/>
        </w:trPr>
        <w:tc>
          <w:tcPr>
            <w:tcW w:w="2087" w:type="dxa"/>
          </w:tcPr>
          <w:p w14:paraId="5A7555CB" w14:textId="77777777" w:rsidR="0061157A" w:rsidRPr="009D1774" w:rsidRDefault="0061157A" w:rsidP="005406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themeColor="text1"/>
              </w:rPr>
            </w:pPr>
            <w:r w:rsidRPr="009D1774">
              <w:rPr>
                <w:rFonts w:ascii="Times New Roman" w:hAnsi="Times New Roman" w:cs="Times New Roman"/>
                <w:b/>
                <w:bCs/>
                <w:color w:val="000000" w:themeColor="text1"/>
              </w:rPr>
              <w:t>Variable</w:t>
            </w:r>
          </w:p>
        </w:tc>
        <w:tc>
          <w:tcPr>
            <w:tcW w:w="3487" w:type="dxa"/>
          </w:tcPr>
          <w:p w14:paraId="6269400F" w14:textId="77777777" w:rsidR="0061157A" w:rsidRPr="009D1774" w:rsidRDefault="0061157A" w:rsidP="005406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themeColor="text1"/>
              </w:rPr>
            </w:pPr>
            <w:r w:rsidRPr="009D1774">
              <w:rPr>
                <w:rFonts w:ascii="Times New Roman" w:hAnsi="Times New Roman" w:cs="Times New Roman"/>
                <w:b/>
                <w:bCs/>
                <w:color w:val="000000" w:themeColor="text1"/>
              </w:rPr>
              <w:t>Calculation Method</w:t>
            </w:r>
          </w:p>
        </w:tc>
        <w:tc>
          <w:tcPr>
            <w:tcW w:w="2523" w:type="dxa"/>
          </w:tcPr>
          <w:p w14:paraId="7ACB6E31" w14:textId="77777777" w:rsidR="0061157A" w:rsidRPr="009D1774" w:rsidRDefault="0061157A" w:rsidP="005406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themeColor="text1"/>
              </w:rPr>
            </w:pPr>
            <w:r w:rsidRPr="009D1774">
              <w:rPr>
                <w:rFonts w:ascii="Times New Roman" w:hAnsi="Times New Roman" w:cs="Times New Roman"/>
                <w:b/>
                <w:bCs/>
                <w:color w:val="000000" w:themeColor="text1"/>
              </w:rPr>
              <w:t>Rationale</w:t>
            </w:r>
          </w:p>
        </w:tc>
        <w:tc>
          <w:tcPr>
            <w:tcW w:w="2141" w:type="dxa"/>
          </w:tcPr>
          <w:p w14:paraId="694F3978" w14:textId="77777777" w:rsidR="0061157A" w:rsidRPr="009D1774" w:rsidRDefault="0061157A" w:rsidP="005406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themeColor="text1"/>
              </w:rPr>
            </w:pPr>
            <w:r w:rsidRPr="009D1774">
              <w:rPr>
                <w:rFonts w:ascii="Times New Roman" w:hAnsi="Times New Roman" w:cs="Times New Roman"/>
                <w:b/>
                <w:bCs/>
                <w:color w:val="000000" w:themeColor="text1"/>
              </w:rPr>
              <w:t>Analytical Technique &amp; Additional Analysis</w:t>
            </w:r>
          </w:p>
        </w:tc>
      </w:tr>
      <w:tr w:rsidR="0061157A" w:rsidRPr="009D1774" w14:paraId="07B66360" w14:textId="77777777" w:rsidTr="002E6A8A">
        <w:trPr>
          <w:trHeight w:val="1699"/>
        </w:trPr>
        <w:tc>
          <w:tcPr>
            <w:tcW w:w="2087" w:type="dxa"/>
          </w:tcPr>
          <w:p w14:paraId="4214127D" w14:textId="77777777" w:rsidR="0061157A" w:rsidRPr="009D1774" w:rsidRDefault="0061157A" w:rsidP="005406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1"/>
                <w:szCs w:val="21"/>
              </w:rPr>
            </w:pPr>
            <w:r w:rsidRPr="009D1774">
              <w:rPr>
                <w:rFonts w:ascii="Times New Roman" w:hAnsi="Times New Roman" w:cs="Times New Roman"/>
                <w:color w:val="000000" w:themeColor="text1"/>
                <w:sz w:val="21"/>
                <w:szCs w:val="21"/>
              </w:rPr>
              <w:t>Phishing Detection Accuracy</w:t>
            </w:r>
          </w:p>
        </w:tc>
        <w:tc>
          <w:tcPr>
            <w:tcW w:w="3487" w:type="dxa"/>
          </w:tcPr>
          <w:p w14:paraId="17161BF5" w14:textId="77777777" w:rsidR="0061157A" w:rsidRPr="009D1774" w:rsidRDefault="0061157A" w:rsidP="00540683">
            <w:pPr>
              <w:rPr>
                <w:rFonts w:ascii="Times New Roman" w:hAnsi="Times New Roman" w:cs="Times New Roman"/>
                <w:sz w:val="18"/>
                <w:szCs w:val="18"/>
              </w:rPr>
            </w:pPr>
            <w:r w:rsidRPr="009D1774">
              <w:rPr>
                <w:rFonts w:ascii="Times New Roman" w:hAnsi="Times New Roman" w:cs="Times New Roman"/>
                <w:noProof/>
                <w:sz w:val="18"/>
                <w:szCs w:val="18"/>
              </w:rPr>
              <mc:AlternateContent>
                <mc:Choice Requires="wps">
                  <w:drawing>
                    <wp:anchor distT="0" distB="0" distL="114300" distR="114300" simplePos="0" relativeHeight="251677696" behindDoc="0" locked="0" layoutInCell="1" allowOverlap="1" wp14:anchorId="0E43BAA4" wp14:editId="575BCC64">
                      <wp:simplePos x="0" y="0"/>
                      <wp:positionH relativeFrom="column">
                        <wp:posOffset>-37498</wp:posOffset>
                      </wp:positionH>
                      <wp:positionV relativeFrom="paragraph">
                        <wp:posOffset>152032</wp:posOffset>
                      </wp:positionV>
                      <wp:extent cx="1820779" cy="0"/>
                      <wp:effectExtent l="0" t="0" r="8255" b="12700"/>
                      <wp:wrapNone/>
                      <wp:docPr id="1546647207" name="Straight Connector 1"/>
                      <wp:cNvGraphicFramePr/>
                      <a:graphic xmlns:a="http://schemas.openxmlformats.org/drawingml/2006/main">
                        <a:graphicData uri="http://schemas.microsoft.com/office/word/2010/wordprocessingShape">
                          <wps:wsp>
                            <wps:cNvCnPr/>
                            <wps:spPr>
                              <a:xfrm flipV="1">
                                <a:off x="0" y="0"/>
                                <a:ext cx="18207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6E93D" id="Straight Connector 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11.95pt" to="140.4pt,1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" strokecolor="#4472c4 [3204]" strokeweight=".5pt">
                      <v:stroke joinstyle="miter"/>
                    </v:line>
                  </w:pict>
                </mc:Fallback>
              </mc:AlternateContent>
            </w:r>
            <w:r w:rsidRPr="009D1774">
              <w:rPr>
                <w:rFonts w:ascii="Times New Roman" w:hAnsi="Times New Roman" w:cs="Times New Roman"/>
                <w:sz w:val="18"/>
                <w:szCs w:val="18"/>
              </w:rPr>
              <w:t>Number of True Positive Detections  * 100%</w:t>
            </w:r>
          </w:p>
          <w:p w14:paraId="463B319D" w14:textId="77777777" w:rsidR="0061157A" w:rsidRPr="009D1774" w:rsidRDefault="0061157A" w:rsidP="00540683">
            <w:pPr>
              <w:rPr>
                <w:rFonts w:ascii="Times New Roman" w:hAnsi="Times New Roman" w:cs="Times New Roman"/>
                <w:sz w:val="18"/>
                <w:szCs w:val="18"/>
              </w:rPr>
            </w:pPr>
            <w:r w:rsidRPr="009D1774">
              <w:rPr>
                <w:rFonts w:ascii="Times New Roman" w:hAnsi="Times New Roman" w:cs="Times New Roman"/>
                <w:sz w:val="18"/>
                <w:szCs w:val="18"/>
              </w:rPr>
              <w:t xml:space="preserve">          Total Flagged Incidents </w:t>
            </w:r>
          </w:p>
          <w:p w14:paraId="67EB22EF" w14:textId="77777777" w:rsidR="0061157A" w:rsidRPr="009D1774" w:rsidRDefault="0061157A" w:rsidP="005406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p>
        </w:tc>
        <w:tc>
          <w:tcPr>
            <w:tcW w:w="2523" w:type="dxa"/>
          </w:tcPr>
          <w:p w14:paraId="42A80EEE" w14:textId="77777777" w:rsidR="0061157A" w:rsidRPr="009D1774" w:rsidRDefault="0061157A" w:rsidP="005406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2"/>
                <w:szCs w:val="22"/>
              </w:rPr>
            </w:pPr>
            <w:r w:rsidRPr="009D1774">
              <w:rPr>
                <w:rFonts w:ascii="Times New Roman" w:hAnsi="Times New Roman" w:cs="Times New Roman"/>
                <w:color w:val="000000" w:themeColor="text1"/>
                <w:sz w:val="22"/>
                <w:szCs w:val="22"/>
              </w:rPr>
              <w:t>Measures the EFS's effectiveness in accurately identifying real phishing threats.</w:t>
            </w:r>
          </w:p>
        </w:tc>
        <w:tc>
          <w:tcPr>
            <w:tcW w:w="2141" w:type="dxa"/>
          </w:tcPr>
          <w:p w14:paraId="44518DB6" w14:textId="77777777" w:rsidR="0061157A" w:rsidRPr="009D1774" w:rsidRDefault="0061157A" w:rsidP="005406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2"/>
                <w:szCs w:val="22"/>
              </w:rPr>
            </w:pPr>
            <w:r w:rsidRPr="009D1774">
              <w:rPr>
                <w:rFonts w:ascii="Times New Roman" w:hAnsi="Times New Roman" w:cs="Times New Roman"/>
                <w:color w:val="000000" w:themeColor="text1"/>
                <w:sz w:val="22"/>
                <w:szCs w:val="22"/>
              </w:rPr>
              <w:t xml:space="preserve">Statistical Analysis &amp; Descriptive Statistics </w:t>
            </w:r>
          </w:p>
        </w:tc>
      </w:tr>
      <w:tr w:rsidR="0061157A" w:rsidRPr="009D1774" w14:paraId="3A5ED8B0" w14:textId="77777777" w:rsidTr="002E6A8A">
        <w:trPr>
          <w:trHeight w:val="1779"/>
        </w:trPr>
        <w:tc>
          <w:tcPr>
            <w:tcW w:w="2087" w:type="dxa"/>
          </w:tcPr>
          <w:p w14:paraId="7B0F0EB2" w14:textId="77777777" w:rsidR="0061157A" w:rsidRPr="009D1774" w:rsidRDefault="0061157A" w:rsidP="005406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1"/>
                <w:szCs w:val="21"/>
              </w:rPr>
            </w:pPr>
            <w:r w:rsidRPr="009D1774">
              <w:rPr>
                <w:rFonts w:ascii="Times New Roman" w:hAnsi="Times New Roman" w:cs="Times New Roman"/>
                <w:color w:val="000000" w:themeColor="text1"/>
                <w:sz w:val="21"/>
                <w:szCs w:val="21"/>
              </w:rPr>
              <w:t>Average Incident Response Time</w:t>
            </w:r>
          </w:p>
        </w:tc>
        <w:tc>
          <w:tcPr>
            <w:tcW w:w="3487" w:type="dxa"/>
          </w:tcPr>
          <w:p w14:paraId="0BB3C50B" w14:textId="77777777" w:rsidR="0061157A" w:rsidRPr="009D1774" w:rsidRDefault="0061157A" w:rsidP="00540683">
            <w:pPr>
              <w:rPr>
                <w:rFonts w:ascii="Times New Roman" w:hAnsi="Times New Roman" w:cs="Times New Roman"/>
                <w:sz w:val="18"/>
                <w:szCs w:val="18"/>
              </w:rPr>
            </w:pPr>
            <w:r w:rsidRPr="009D1774">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7BCF59C" wp14:editId="27276759">
                      <wp:simplePos x="0" y="0"/>
                      <wp:positionH relativeFrom="column">
                        <wp:posOffset>-37498</wp:posOffset>
                      </wp:positionH>
                      <wp:positionV relativeFrom="paragraph">
                        <wp:posOffset>137527</wp:posOffset>
                      </wp:positionV>
                      <wp:extent cx="2005263" cy="0"/>
                      <wp:effectExtent l="0" t="0" r="14605" b="12700"/>
                      <wp:wrapNone/>
                      <wp:docPr id="1163763569" name="Straight Connector 1"/>
                      <wp:cNvGraphicFramePr/>
                      <a:graphic xmlns:a="http://schemas.openxmlformats.org/drawingml/2006/main">
                        <a:graphicData uri="http://schemas.microsoft.com/office/word/2010/wordprocessingShape">
                          <wps:wsp>
                            <wps:cNvCnPr/>
                            <wps:spPr>
                              <a:xfrm flipV="1">
                                <a:off x="0" y="0"/>
                                <a:ext cx="20052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063CF" id="Straight Connector 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10.85pt" to="154.95pt,1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" strokecolor="#4472c4 [3204]" strokeweight=".5pt">
                      <v:stroke joinstyle="miter"/>
                    </v:line>
                  </w:pict>
                </mc:Fallback>
              </mc:AlternateContent>
            </w:r>
            <w:r w:rsidRPr="009D1774">
              <w:rPr>
                <w:rFonts w:ascii="Times New Roman" w:hAnsi="Times New Roman" w:cs="Times New Roman"/>
                <w:sz w:val="18"/>
                <w:szCs w:val="18"/>
              </w:rPr>
              <w:t>Sum of Response Times for All Incidents</w:t>
            </w:r>
          </w:p>
          <w:p w14:paraId="0A9AEC93" w14:textId="77777777" w:rsidR="0061157A" w:rsidRPr="009D1774" w:rsidRDefault="0061157A" w:rsidP="00540683">
            <w:pPr>
              <w:rPr>
                <w:rFonts w:ascii="Times New Roman" w:hAnsi="Times New Roman" w:cs="Times New Roman"/>
                <w:sz w:val="18"/>
                <w:szCs w:val="18"/>
              </w:rPr>
            </w:pPr>
            <w:r w:rsidRPr="009D1774">
              <w:rPr>
                <w:rFonts w:ascii="Times New Roman" w:hAnsi="Times New Roman" w:cs="Times New Roman"/>
                <w:sz w:val="18"/>
                <w:szCs w:val="18"/>
              </w:rPr>
              <w:t xml:space="preserve">              Number of incidents </w:t>
            </w:r>
          </w:p>
          <w:p w14:paraId="74727201" w14:textId="77777777" w:rsidR="0061157A" w:rsidRPr="009D1774" w:rsidRDefault="0061157A" w:rsidP="005406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p>
        </w:tc>
        <w:tc>
          <w:tcPr>
            <w:tcW w:w="2523" w:type="dxa"/>
          </w:tcPr>
          <w:p w14:paraId="658C8FD0" w14:textId="77777777" w:rsidR="0061157A" w:rsidRPr="009D1774" w:rsidRDefault="0061157A" w:rsidP="005406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2"/>
                <w:szCs w:val="22"/>
              </w:rPr>
            </w:pPr>
            <w:r w:rsidRPr="009D1774">
              <w:rPr>
                <w:rFonts w:ascii="Times New Roman" w:hAnsi="Times New Roman" w:cs="Times New Roman"/>
                <w:color w:val="000000" w:themeColor="text1"/>
                <w:sz w:val="22"/>
                <w:szCs w:val="22"/>
              </w:rPr>
              <w:t>Assesses the ED's agility in responding to and resolving cybersecurity incidents.</w:t>
            </w:r>
          </w:p>
        </w:tc>
        <w:tc>
          <w:tcPr>
            <w:tcW w:w="2141" w:type="dxa"/>
          </w:tcPr>
          <w:p w14:paraId="5C761DB7" w14:textId="77777777" w:rsidR="0061157A" w:rsidRPr="009D1774" w:rsidRDefault="0061157A" w:rsidP="005406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2"/>
                <w:szCs w:val="22"/>
              </w:rPr>
            </w:pPr>
            <w:r w:rsidRPr="009D1774">
              <w:rPr>
                <w:rFonts w:ascii="Times New Roman" w:hAnsi="Times New Roman" w:cs="Times New Roman"/>
                <w:color w:val="000000" w:themeColor="text1"/>
                <w:sz w:val="22"/>
                <w:szCs w:val="22"/>
              </w:rPr>
              <w:t>Time-Series Analysis &amp; Data Visualization</w:t>
            </w:r>
          </w:p>
        </w:tc>
      </w:tr>
      <w:tr w:rsidR="0061157A" w:rsidRPr="009D1774" w14:paraId="1D0CC73A" w14:textId="77777777" w:rsidTr="002E6A8A">
        <w:trPr>
          <w:trHeight w:val="1699"/>
        </w:trPr>
        <w:tc>
          <w:tcPr>
            <w:tcW w:w="2087" w:type="dxa"/>
          </w:tcPr>
          <w:p w14:paraId="63AB9E4B" w14:textId="77777777" w:rsidR="0061157A" w:rsidRPr="009D1774" w:rsidRDefault="0061157A" w:rsidP="005406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1"/>
                <w:szCs w:val="21"/>
              </w:rPr>
            </w:pPr>
            <w:r w:rsidRPr="009D1774">
              <w:rPr>
                <w:rFonts w:ascii="Times New Roman" w:hAnsi="Times New Roman" w:cs="Times New Roman"/>
                <w:color w:val="000000" w:themeColor="text1"/>
                <w:sz w:val="21"/>
                <w:szCs w:val="21"/>
              </w:rPr>
              <w:t xml:space="preserve">Staff Confidence and Preparedness </w:t>
            </w:r>
          </w:p>
        </w:tc>
        <w:tc>
          <w:tcPr>
            <w:tcW w:w="3487" w:type="dxa"/>
          </w:tcPr>
          <w:p w14:paraId="49E49297" w14:textId="77777777" w:rsidR="0061157A" w:rsidRPr="009D1774" w:rsidRDefault="0061157A" w:rsidP="005406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9D1774">
              <w:rPr>
                <w:rFonts w:ascii="Times New Roman" w:hAnsi="Times New Roman" w:cs="Times New Roman"/>
                <w:color w:val="000000" w:themeColor="text1"/>
                <w:sz w:val="18"/>
                <w:szCs w:val="18"/>
              </w:rPr>
              <w:t>Likert scale survey analysis</w:t>
            </w:r>
          </w:p>
        </w:tc>
        <w:tc>
          <w:tcPr>
            <w:tcW w:w="2523" w:type="dxa"/>
          </w:tcPr>
          <w:p w14:paraId="60D8818C" w14:textId="77777777" w:rsidR="0061157A" w:rsidRPr="009D1774" w:rsidRDefault="0061157A" w:rsidP="005406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2"/>
                <w:szCs w:val="22"/>
              </w:rPr>
            </w:pPr>
            <w:r w:rsidRPr="009D1774">
              <w:rPr>
                <w:rFonts w:ascii="Times New Roman" w:hAnsi="Times New Roman" w:cs="Times New Roman"/>
                <w:color w:val="000000" w:themeColor="text1"/>
                <w:sz w:val="22"/>
                <w:szCs w:val="22"/>
              </w:rPr>
              <w:t>Reflects staff’s readiness and adaptability to the new cybersecurity protocols.</w:t>
            </w:r>
          </w:p>
        </w:tc>
        <w:tc>
          <w:tcPr>
            <w:tcW w:w="2141" w:type="dxa"/>
          </w:tcPr>
          <w:p w14:paraId="6CEEB7C4" w14:textId="77777777" w:rsidR="0061157A" w:rsidRPr="009D1774" w:rsidRDefault="0061157A" w:rsidP="005406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2"/>
                <w:szCs w:val="22"/>
              </w:rPr>
            </w:pPr>
            <w:r w:rsidRPr="009D1774">
              <w:rPr>
                <w:rFonts w:ascii="Times New Roman" w:hAnsi="Times New Roman" w:cs="Times New Roman"/>
                <w:color w:val="000000" w:themeColor="text1"/>
                <w:sz w:val="22"/>
                <w:szCs w:val="22"/>
              </w:rPr>
              <w:t>Thematic Analysis &amp; Descriptive Statistics</w:t>
            </w:r>
          </w:p>
        </w:tc>
      </w:tr>
    </w:tbl>
    <w:p w14:paraId="41A3610F" w14:textId="77777777" w:rsidR="0061157A" w:rsidRPr="009D1774" w:rsidRDefault="0061157A" w:rsidP="00887EC7">
      <w:pPr>
        <w:rPr>
          <w:rFonts w:ascii="Times New Roman" w:hAnsi="Times New Roman" w:cs="Times New Roman"/>
        </w:rPr>
      </w:pPr>
    </w:p>
    <w:p w14:paraId="77B211E9" w14:textId="77777777" w:rsidR="002424C4" w:rsidRPr="009D1774" w:rsidRDefault="002424C4" w:rsidP="00887EC7">
      <w:pPr>
        <w:rPr>
          <w:rFonts w:ascii="Times New Roman" w:hAnsi="Times New Roman" w:cs="Times New Roman"/>
        </w:rPr>
      </w:pPr>
    </w:p>
    <w:p w14:paraId="20971A0D" w14:textId="26A981DA" w:rsidR="002424C4" w:rsidRPr="00B33B9C" w:rsidRDefault="002424C4" w:rsidP="00B33B9C">
      <w:pPr>
        <w:pStyle w:val="paragraph"/>
        <w:numPr>
          <w:ilvl w:val="0"/>
          <w:numId w:val="3"/>
        </w:numPr>
        <w:spacing w:before="0" w:beforeAutospacing="0" w:after="0" w:afterAutospacing="0"/>
        <w:ind w:left="1080" w:firstLine="0"/>
        <w:jc w:val="both"/>
        <w:textAlignment w:val="baseline"/>
        <w:rPr>
          <w:rStyle w:val="normaltextrun"/>
          <w:b/>
          <w:bCs/>
          <w:sz w:val="28"/>
          <w:szCs w:val="28"/>
        </w:rPr>
      </w:pPr>
      <w:r w:rsidRPr="00B33B9C">
        <w:rPr>
          <w:rStyle w:val="normaltextrun"/>
          <w:b/>
          <w:bCs/>
          <w:sz w:val="28"/>
          <w:szCs w:val="28"/>
        </w:rPr>
        <w:t xml:space="preserve">Required Change for Validation: </w:t>
      </w:r>
    </w:p>
    <w:p w14:paraId="5FCF1C8B" w14:textId="77777777" w:rsidR="002424C4" w:rsidRPr="009D1774" w:rsidRDefault="002424C4" w:rsidP="00242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p>
    <w:tbl>
      <w:tblPr>
        <w:tblW w:w="102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80"/>
        <w:gridCol w:w="2545"/>
        <w:gridCol w:w="5355"/>
      </w:tblGrid>
      <w:tr w:rsidR="002424C4" w:rsidRPr="009D1774" w14:paraId="137460BD" w14:textId="77777777" w:rsidTr="002E6A8A">
        <w:trPr>
          <w:trHeight w:val="246"/>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786E6B3" w14:textId="77777777" w:rsidR="002424C4" w:rsidRPr="009D1774" w:rsidRDefault="002424C4" w:rsidP="00540683">
            <w:pPr>
              <w:jc w:val="center"/>
              <w:rPr>
                <w:rFonts w:ascii="Times New Roman" w:hAnsi="Times New Roman" w:cs="Times New Roman"/>
                <w:b/>
                <w:bCs/>
                <w:color w:val="374151"/>
                <w:sz w:val="21"/>
                <w:szCs w:val="21"/>
              </w:rPr>
            </w:pPr>
            <w:r w:rsidRPr="009D1774">
              <w:rPr>
                <w:rFonts w:ascii="Times New Roman" w:hAnsi="Times New Roman" w:cs="Times New Roman"/>
                <w:b/>
                <w:bCs/>
                <w:color w:val="374151"/>
                <w:sz w:val="21"/>
                <w:szCs w:val="21"/>
              </w:rPr>
              <w:t>Variable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D4D3192" w14:textId="77777777" w:rsidR="002424C4" w:rsidRPr="009D1774" w:rsidRDefault="002424C4" w:rsidP="00540683">
            <w:pPr>
              <w:jc w:val="center"/>
              <w:rPr>
                <w:rFonts w:ascii="Times New Roman" w:hAnsi="Times New Roman" w:cs="Times New Roman"/>
                <w:b/>
                <w:bCs/>
                <w:color w:val="374151"/>
                <w:sz w:val="21"/>
                <w:szCs w:val="21"/>
              </w:rPr>
            </w:pPr>
            <w:r w:rsidRPr="009D1774">
              <w:rPr>
                <w:rFonts w:ascii="Times New Roman" w:hAnsi="Times New Roman" w:cs="Times New Roman"/>
                <w:b/>
                <w:bCs/>
                <w:color w:val="374151"/>
                <w:sz w:val="21"/>
                <w:szCs w:val="21"/>
              </w:rPr>
              <w:t>Required Change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573B85C" w14:textId="77777777" w:rsidR="002424C4" w:rsidRPr="009D1774" w:rsidRDefault="002424C4" w:rsidP="00540683">
            <w:pPr>
              <w:jc w:val="center"/>
              <w:rPr>
                <w:rFonts w:ascii="Times New Roman" w:hAnsi="Times New Roman" w:cs="Times New Roman"/>
                <w:b/>
                <w:bCs/>
                <w:color w:val="374151"/>
                <w:sz w:val="21"/>
                <w:szCs w:val="21"/>
              </w:rPr>
            </w:pPr>
            <w:r w:rsidRPr="009D1774">
              <w:rPr>
                <w:rFonts w:ascii="Times New Roman" w:hAnsi="Times New Roman" w:cs="Times New Roman"/>
                <w:b/>
                <w:bCs/>
                <w:color w:val="374151"/>
                <w:sz w:val="21"/>
                <w:szCs w:val="21"/>
              </w:rPr>
              <w:t>Reason</w:t>
            </w:r>
          </w:p>
        </w:tc>
      </w:tr>
      <w:tr w:rsidR="002424C4" w:rsidRPr="009D1774" w14:paraId="077DF4A6" w14:textId="77777777" w:rsidTr="002E6A8A">
        <w:trPr>
          <w:trHeight w:val="51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2AFF8CA" w14:textId="77777777" w:rsidR="002424C4" w:rsidRPr="009D1774" w:rsidRDefault="002424C4" w:rsidP="00540683">
            <w:pPr>
              <w:rPr>
                <w:rFonts w:ascii="Times New Roman" w:hAnsi="Times New Roman" w:cs="Times New Roman"/>
                <w:color w:val="374151"/>
                <w:sz w:val="21"/>
                <w:szCs w:val="21"/>
              </w:rPr>
            </w:pPr>
            <w:r w:rsidRPr="009D1774">
              <w:rPr>
                <w:rFonts w:ascii="Times New Roman" w:hAnsi="Times New Roman" w:cs="Times New Roman"/>
                <w:color w:val="374151"/>
                <w:sz w:val="21"/>
                <w:szCs w:val="21"/>
              </w:rPr>
              <w:t>Phishing Detection Accuracy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3E85E2F" w14:textId="77777777" w:rsidR="002424C4" w:rsidRPr="009D1774" w:rsidRDefault="002424C4" w:rsidP="00540683">
            <w:pPr>
              <w:rPr>
                <w:rFonts w:ascii="Times New Roman" w:hAnsi="Times New Roman" w:cs="Times New Roman"/>
                <w:color w:val="374151"/>
                <w:sz w:val="21"/>
                <w:szCs w:val="21"/>
              </w:rPr>
            </w:pPr>
            <w:r w:rsidRPr="009D1774">
              <w:rPr>
                <w:rFonts w:ascii="Times New Roman" w:hAnsi="Times New Roman" w:cs="Times New Roman"/>
                <w:color w:val="374151"/>
                <w:sz w:val="21"/>
                <w:szCs w:val="21"/>
              </w:rPr>
              <w:t>Increase by ≥20%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4721434" w14:textId="77777777" w:rsidR="002424C4" w:rsidRPr="009D1774" w:rsidRDefault="002424C4" w:rsidP="00540683">
            <w:pPr>
              <w:rPr>
                <w:rFonts w:ascii="Times New Roman" w:hAnsi="Times New Roman" w:cs="Times New Roman"/>
                <w:color w:val="374151"/>
                <w:sz w:val="21"/>
                <w:szCs w:val="21"/>
              </w:rPr>
            </w:pPr>
            <w:r w:rsidRPr="009D1774">
              <w:rPr>
                <w:rFonts w:ascii="Times New Roman" w:hAnsi="Times New Roman" w:cs="Times New Roman"/>
                <w:color w:val="374151"/>
                <w:sz w:val="21"/>
                <w:szCs w:val="21"/>
              </w:rPr>
              <w:t>To demonstrate significant enhancement in threat detection capabilities.</w:t>
            </w:r>
          </w:p>
        </w:tc>
      </w:tr>
      <w:tr w:rsidR="002424C4" w:rsidRPr="009D1774" w14:paraId="0188501D" w14:textId="77777777" w:rsidTr="002E6A8A">
        <w:trPr>
          <w:trHeight w:val="493"/>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61F2B0C" w14:textId="77777777" w:rsidR="002424C4" w:rsidRPr="009D1774" w:rsidRDefault="002424C4" w:rsidP="00540683">
            <w:pPr>
              <w:rPr>
                <w:rFonts w:ascii="Times New Roman" w:hAnsi="Times New Roman" w:cs="Times New Roman"/>
                <w:color w:val="374151"/>
                <w:sz w:val="21"/>
                <w:szCs w:val="21"/>
              </w:rPr>
            </w:pPr>
            <w:r w:rsidRPr="009D1774">
              <w:rPr>
                <w:rFonts w:ascii="Times New Roman" w:hAnsi="Times New Roman" w:cs="Times New Roman"/>
                <w:color w:val="374151"/>
                <w:sz w:val="21"/>
                <w:szCs w:val="21"/>
              </w:rPr>
              <w:t>Average Incident Response Time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C31B50" w14:textId="77777777" w:rsidR="002424C4" w:rsidRPr="009D1774" w:rsidRDefault="002424C4" w:rsidP="00540683">
            <w:pPr>
              <w:rPr>
                <w:rFonts w:ascii="Times New Roman" w:hAnsi="Times New Roman" w:cs="Times New Roman"/>
                <w:color w:val="374151"/>
                <w:sz w:val="21"/>
                <w:szCs w:val="21"/>
              </w:rPr>
            </w:pPr>
            <w:r w:rsidRPr="009D1774">
              <w:rPr>
                <w:rFonts w:ascii="Times New Roman" w:hAnsi="Times New Roman" w:cs="Times New Roman"/>
                <w:color w:val="374151"/>
                <w:sz w:val="21"/>
                <w:szCs w:val="21"/>
              </w:rPr>
              <w:t>Decrease by ≥25%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BFBAF7D" w14:textId="77777777" w:rsidR="002424C4" w:rsidRPr="009D1774" w:rsidRDefault="002424C4" w:rsidP="00540683">
            <w:pPr>
              <w:rPr>
                <w:rFonts w:ascii="Times New Roman" w:hAnsi="Times New Roman" w:cs="Times New Roman"/>
                <w:color w:val="374151"/>
                <w:sz w:val="21"/>
                <w:szCs w:val="21"/>
              </w:rPr>
            </w:pPr>
            <w:r w:rsidRPr="009D1774">
              <w:rPr>
                <w:rFonts w:ascii="Times New Roman" w:hAnsi="Times New Roman" w:cs="Times New Roman"/>
                <w:color w:val="374151"/>
                <w:sz w:val="21"/>
                <w:szCs w:val="21"/>
              </w:rPr>
              <w:t>To ensure a quicker and more efficient response to cybersecurity incidents.</w:t>
            </w:r>
          </w:p>
        </w:tc>
      </w:tr>
      <w:tr w:rsidR="002424C4" w:rsidRPr="009D1774" w14:paraId="1BF297AC" w14:textId="77777777" w:rsidTr="002E6A8A">
        <w:trPr>
          <w:trHeight w:val="493"/>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5762C32" w14:textId="77777777" w:rsidR="002424C4" w:rsidRPr="009D1774" w:rsidRDefault="002424C4" w:rsidP="00540683">
            <w:pPr>
              <w:rPr>
                <w:rFonts w:ascii="Times New Roman" w:hAnsi="Times New Roman" w:cs="Times New Roman"/>
                <w:color w:val="374151"/>
                <w:sz w:val="21"/>
                <w:szCs w:val="21"/>
              </w:rPr>
            </w:pPr>
            <w:r w:rsidRPr="009D1774">
              <w:rPr>
                <w:rFonts w:ascii="Times New Roman" w:hAnsi="Times New Roman" w:cs="Times New Roman"/>
                <w:color w:val="374151"/>
                <w:sz w:val="21"/>
                <w:szCs w:val="21"/>
              </w:rPr>
              <w:t>Staff Confidence and Preparedness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8A54D5" w14:textId="77777777" w:rsidR="002424C4" w:rsidRPr="009D1774" w:rsidRDefault="002424C4" w:rsidP="00540683">
            <w:pPr>
              <w:rPr>
                <w:rFonts w:ascii="Times New Roman" w:hAnsi="Times New Roman" w:cs="Times New Roman"/>
                <w:color w:val="374151"/>
                <w:sz w:val="21"/>
                <w:szCs w:val="21"/>
              </w:rPr>
            </w:pPr>
            <w:r w:rsidRPr="009D1774">
              <w:rPr>
                <w:rFonts w:ascii="Times New Roman" w:hAnsi="Times New Roman" w:cs="Times New Roman"/>
                <w:color w:val="374151"/>
                <w:sz w:val="21"/>
                <w:szCs w:val="21"/>
              </w:rPr>
              <w:t>Increase in average score by ≥1.5 points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2E52614" w14:textId="77777777" w:rsidR="002424C4" w:rsidRPr="009D1774" w:rsidRDefault="002424C4" w:rsidP="00540683">
            <w:pPr>
              <w:rPr>
                <w:rFonts w:ascii="Times New Roman" w:hAnsi="Times New Roman" w:cs="Times New Roman"/>
                <w:color w:val="374151"/>
                <w:sz w:val="21"/>
                <w:szCs w:val="21"/>
              </w:rPr>
            </w:pPr>
            <w:r w:rsidRPr="009D1774">
              <w:rPr>
                <w:rFonts w:ascii="Times New Roman" w:hAnsi="Times New Roman" w:cs="Times New Roman"/>
                <w:color w:val="374151"/>
                <w:sz w:val="21"/>
                <w:szCs w:val="21"/>
              </w:rPr>
              <w:t>To confirm improved staff competence and comfort with the new cybersecurity measures.</w:t>
            </w:r>
          </w:p>
        </w:tc>
      </w:tr>
    </w:tbl>
    <w:p w14:paraId="6F25FAA8" w14:textId="1CC75FD8" w:rsidR="00E2031E" w:rsidRPr="009D1774" w:rsidRDefault="00E2031E" w:rsidP="009D1774">
      <w:pPr>
        <w:pStyle w:val="paragraph"/>
        <w:spacing w:before="0" w:beforeAutospacing="0" w:after="0" w:afterAutospacing="0"/>
        <w:jc w:val="both"/>
        <w:textAlignment w:val="baseline"/>
        <w:rPr>
          <w:rStyle w:val="normaltextrun"/>
          <w:b/>
          <w:bCs/>
          <w:color w:val="323E4F"/>
        </w:rPr>
      </w:pPr>
      <w:r w:rsidRPr="009D1774">
        <w:rPr>
          <w:rStyle w:val="normaltextrun"/>
          <w:b/>
          <w:bCs/>
          <w:color w:val="323E4F"/>
        </w:rPr>
        <w:lastRenderedPageBreak/>
        <w:t>Conclusion:</w:t>
      </w:r>
    </w:p>
    <w:p w14:paraId="1F0DFD10" w14:textId="77777777" w:rsidR="00E2031E" w:rsidRPr="009D1774" w:rsidRDefault="00E2031E" w:rsidP="00E2031E">
      <w:pPr>
        <w:pStyle w:val="paragraph"/>
        <w:spacing w:before="0" w:beforeAutospacing="0" w:after="0" w:afterAutospacing="0"/>
        <w:ind w:left="1440"/>
        <w:jc w:val="both"/>
        <w:textAlignment w:val="baseline"/>
        <w:rPr>
          <w:rStyle w:val="normaltextrun"/>
          <w:sz w:val="22"/>
          <w:szCs w:val="22"/>
        </w:rPr>
      </w:pPr>
    </w:p>
    <w:p w14:paraId="290B4028" w14:textId="4B330B18" w:rsidR="00E2031E" w:rsidRPr="009D1774" w:rsidRDefault="009D1774" w:rsidP="009D1774">
      <w:pPr>
        <w:pStyle w:val="paragraph"/>
        <w:spacing w:before="0" w:beforeAutospacing="0" w:after="0" w:afterAutospacing="0"/>
        <w:jc w:val="both"/>
        <w:textAlignment w:val="baseline"/>
        <w:rPr>
          <w:rStyle w:val="normaltextrun"/>
        </w:rPr>
      </w:pPr>
      <w:r w:rsidRPr="009D1774">
        <w:rPr>
          <w:rStyle w:val="normaltextrun"/>
        </w:rPr>
        <w:t>In conclusion, this paper has systematically addressed the critical issue of cybersecurity in the Emergency Department of multispecialty hospitals, focusing on mitigating the risks associated with phishing-induced ransomware attacks. By proposing an integrated solution that combines an Email Filtering System, a Phishing Incident Response Plan, and staff training programs, this work underscores the necessity of a proactive and multi-faceted approach in the realm of healthcare cybersecurity. The inclusion of simulated phishing attacks for solution validation further strengthens the paper's pragmatic and comprehensive methodology.</w:t>
      </w:r>
    </w:p>
    <w:p w14:paraId="2FA901E5" w14:textId="77777777" w:rsidR="00E2031E" w:rsidRPr="009D1774" w:rsidRDefault="00E2031E" w:rsidP="00E2031E">
      <w:pPr>
        <w:pStyle w:val="paragraph"/>
        <w:spacing w:before="0" w:beforeAutospacing="0" w:after="0" w:afterAutospacing="0"/>
        <w:ind w:left="1440"/>
        <w:jc w:val="both"/>
        <w:textAlignment w:val="baseline"/>
        <w:rPr>
          <w:rStyle w:val="normaltextrun"/>
          <w:sz w:val="22"/>
          <w:szCs w:val="22"/>
        </w:rPr>
      </w:pPr>
    </w:p>
    <w:p w14:paraId="13180D6A" w14:textId="77777777" w:rsidR="002E6A8A" w:rsidRDefault="002E6A8A" w:rsidP="009D1774">
      <w:pPr>
        <w:pStyle w:val="paragraph"/>
        <w:spacing w:before="0" w:beforeAutospacing="0" w:after="0" w:afterAutospacing="0"/>
        <w:jc w:val="both"/>
        <w:textAlignment w:val="baseline"/>
        <w:rPr>
          <w:rStyle w:val="normaltextrun"/>
          <w:b/>
          <w:bCs/>
          <w:color w:val="323E4F"/>
        </w:rPr>
      </w:pPr>
    </w:p>
    <w:p w14:paraId="01BA6CFC" w14:textId="1847BC86" w:rsidR="00E2031E" w:rsidRPr="009D1774" w:rsidRDefault="00E2031E" w:rsidP="009D1774">
      <w:pPr>
        <w:pStyle w:val="paragraph"/>
        <w:spacing w:before="0" w:beforeAutospacing="0" w:after="0" w:afterAutospacing="0"/>
        <w:jc w:val="both"/>
        <w:textAlignment w:val="baseline"/>
        <w:rPr>
          <w:rStyle w:val="normaltextrun"/>
          <w:b/>
          <w:bCs/>
          <w:color w:val="323E4F"/>
        </w:rPr>
      </w:pPr>
      <w:r w:rsidRPr="009D1774">
        <w:rPr>
          <w:rStyle w:val="normaltextrun"/>
          <w:b/>
          <w:bCs/>
          <w:color w:val="323E4F"/>
        </w:rPr>
        <w:t>References:</w:t>
      </w:r>
    </w:p>
    <w:p w14:paraId="1F67BB70" w14:textId="77777777" w:rsidR="00E2031E" w:rsidRPr="009D1774" w:rsidRDefault="00E2031E" w:rsidP="00E2031E">
      <w:pPr>
        <w:pStyle w:val="paragraph"/>
        <w:spacing w:before="0" w:beforeAutospacing="0" w:after="0" w:afterAutospacing="0"/>
        <w:ind w:left="1080"/>
        <w:jc w:val="both"/>
        <w:textAlignment w:val="baseline"/>
        <w:rPr>
          <w:rStyle w:val="normaltextrun"/>
          <w:b/>
          <w:bCs/>
          <w:color w:val="323E4F"/>
        </w:rPr>
      </w:pPr>
    </w:p>
    <w:p w14:paraId="2B2DECEB" w14:textId="77777777" w:rsidR="00E2031E" w:rsidRPr="009D1774" w:rsidRDefault="00E2031E" w:rsidP="00E2031E">
      <w:pPr>
        <w:pStyle w:val="NormalWeb"/>
        <w:spacing w:before="0" w:beforeAutospacing="0" w:after="0" w:afterAutospacing="0"/>
        <w:ind w:left="720" w:hanging="720"/>
        <w:rPr>
          <w:color w:val="000000"/>
        </w:rPr>
      </w:pPr>
      <w:r w:rsidRPr="009D1774">
        <w:rPr>
          <w:i/>
          <w:iCs/>
          <w:color w:val="000000"/>
        </w:rPr>
        <w:t>A survey of phishing email filtering techniques</w:t>
      </w:r>
      <w:r w:rsidRPr="009D1774">
        <w:rPr>
          <w:color w:val="000000"/>
        </w:rPr>
        <w:t>. (2013, January 1). IEEE Journals &amp; Magazine | IEEE Xplore.</w:t>
      </w:r>
      <w:r w:rsidRPr="009D1774">
        <w:rPr>
          <w:rStyle w:val="apple-converted-space"/>
          <w:color w:val="000000"/>
        </w:rPr>
        <w:t> </w:t>
      </w:r>
      <w:r w:rsidRPr="009D1774">
        <w:rPr>
          <w:color w:val="000000"/>
        </w:rPr>
        <w:t>https://ieeexplore.ieee.org/abstract/document/6489877</w:t>
      </w:r>
    </w:p>
    <w:p w14:paraId="2EEA960E" w14:textId="77777777" w:rsidR="00E2031E" w:rsidRPr="009D1774" w:rsidRDefault="00E2031E" w:rsidP="00E2031E">
      <w:pPr>
        <w:pStyle w:val="NormalWeb"/>
        <w:spacing w:before="0" w:beforeAutospacing="0" w:after="0" w:afterAutospacing="0"/>
        <w:ind w:left="720" w:hanging="720"/>
        <w:rPr>
          <w:color w:val="000000"/>
        </w:rPr>
      </w:pPr>
    </w:p>
    <w:p w14:paraId="2A28A86B" w14:textId="74D1C7CA" w:rsidR="00E2031E" w:rsidRPr="009D1774" w:rsidRDefault="00E2031E" w:rsidP="00E2031E">
      <w:pPr>
        <w:pStyle w:val="NormalWeb"/>
        <w:spacing w:before="0" w:beforeAutospacing="0" w:after="0" w:afterAutospacing="0"/>
        <w:ind w:left="720" w:hanging="720"/>
        <w:rPr>
          <w:color w:val="000000"/>
        </w:rPr>
      </w:pPr>
      <w:proofErr w:type="spellStart"/>
      <w:r w:rsidRPr="009D1774">
        <w:rPr>
          <w:color w:val="000000"/>
        </w:rPr>
        <w:t>Barten</w:t>
      </w:r>
      <w:proofErr w:type="spellEnd"/>
      <w:r w:rsidRPr="009D1774">
        <w:rPr>
          <w:color w:val="000000"/>
        </w:rPr>
        <w:t xml:space="preserve">, D. G., </w:t>
      </w:r>
      <w:proofErr w:type="spellStart"/>
      <w:r w:rsidRPr="009D1774">
        <w:rPr>
          <w:color w:val="000000"/>
        </w:rPr>
        <w:t>Klokman</w:t>
      </w:r>
      <w:proofErr w:type="spellEnd"/>
      <w:r w:rsidRPr="009D1774">
        <w:rPr>
          <w:color w:val="000000"/>
        </w:rPr>
        <w:t xml:space="preserve">, V. W., </w:t>
      </w:r>
      <w:proofErr w:type="spellStart"/>
      <w:r w:rsidRPr="009D1774">
        <w:rPr>
          <w:color w:val="000000"/>
        </w:rPr>
        <w:t>Cleef</w:t>
      </w:r>
      <w:proofErr w:type="spellEnd"/>
      <w:r w:rsidRPr="009D1774">
        <w:rPr>
          <w:color w:val="000000"/>
        </w:rPr>
        <w:t xml:space="preserve">, S., Peters, N. a. L. R., Tan, E., &amp; </w:t>
      </w:r>
      <w:proofErr w:type="spellStart"/>
      <w:r w:rsidRPr="009D1774">
        <w:rPr>
          <w:color w:val="000000"/>
        </w:rPr>
        <w:t>Boin</w:t>
      </w:r>
      <w:proofErr w:type="spellEnd"/>
      <w:r w:rsidRPr="009D1774">
        <w:rPr>
          <w:color w:val="000000"/>
        </w:rPr>
        <w:t>, A. (2021). When disasters strike the emergency department: a case series and narrative review.</w:t>
      </w:r>
      <w:r w:rsidRPr="009D1774">
        <w:rPr>
          <w:rStyle w:val="apple-converted-space"/>
          <w:color w:val="000000"/>
        </w:rPr>
        <w:t> </w:t>
      </w:r>
      <w:r w:rsidRPr="009D1774">
        <w:rPr>
          <w:i/>
          <w:iCs/>
          <w:color w:val="000000"/>
        </w:rPr>
        <w:t>International Journal of Emergency Medicine</w:t>
      </w:r>
      <w:r w:rsidRPr="009D1774">
        <w:rPr>
          <w:color w:val="000000"/>
        </w:rPr>
        <w:t>,</w:t>
      </w:r>
      <w:r w:rsidRPr="009D1774">
        <w:rPr>
          <w:rStyle w:val="apple-converted-space"/>
          <w:color w:val="000000"/>
        </w:rPr>
        <w:t> </w:t>
      </w:r>
      <w:r w:rsidRPr="009D1774">
        <w:rPr>
          <w:i/>
          <w:iCs/>
          <w:color w:val="000000"/>
        </w:rPr>
        <w:t>14</w:t>
      </w:r>
      <w:r w:rsidRPr="009D1774">
        <w:rPr>
          <w:color w:val="000000"/>
        </w:rPr>
        <w:t>(1).</w:t>
      </w:r>
      <w:r w:rsidRPr="009D1774">
        <w:rPr>
          <w:rStyle w:val="apple-converted-space"/>
          <w:color w:val="000000"/>
        </w:rPr>
        <w:t> </w:t>
      </w:r>
      <w:r w:rsidRPr="009D1774">
        <w:rPr>
          <w:color w:val="000000"/>
        </w:rPr>
        <w:t>https://doi.org/10.1186/s12245-021-00372-7</w:t>
      </w:r>
    </w:p>
    <w:p w14:paraId="1BE6B131" w14:textId="77777777" w:rsidR="00E2031E" w:rsidRPr="009D1774" w:rsidRDefault="00E2031E" w:rsidP="00E2031E">
      <w:pPr>
        <w:rPr>
          <w:rFonts w:ascii="Times New Roman" w:hAnsi="Times New Roman" w:cs="Times New Roman"/>
        </w:rPr>
      </w:pPr>
    </w:p>
    <w:p w14:paraId="044B6AA4" w14:textId="77777777" w:rsidR="00E2031E" w:rsidRPr="009D1774" w:rsidRDefault="00E2031E" w:rsidP="00E2031E">
      <w:pPr>
        <w:pStyle w:val="NormalWeb"/>
        <w:spacing w:before="0" w:beforeAutospacing="0" w:after="0" w:afterAutospacing="0"/>
        <w:ind w:left="720" w:hanging="720"/>
        <w:rPr>
          <w:color w:val="000000"/>
        </w:rPr>
      </w:pPr>
      <w:proofErr w:type="spellStart"/>
      <w:r w:rsidRPr="009D1774">
        <w:rPr>
          <w:color w:val="000000"/>
        </w:rPr>
        <w:t>Dameff</w:t>
      </w:r>
      <w:proofErr w:type="spellEnd"/>
      <w:r w:rsidRPr="009D1774">
        <w:rPr>
          <w:color w:val="000000"/>
        </w:rPr>
        <w:t xml:space="preserve">, C., Tully, J., Chan, T. C., Castillo, E. M., Savage, S., </w:t>
      </w:r>
      <w:proofErr w:type="spellStart"/>
      <w:r w:rsidRPr="009D1774">
        <w:rPr>
          <w:color w:val="000000"/>
        </w:rPr>
        <w:t>Maysent</w:t>
      </w:r>
      <w:proofErr w:type="spellEnd"/>
      <w:r w:rsidRPr="009D1774">
        <w:rPr>
          <w:color w:val="000000"/>
        </w:rPr>
        <w:t xml:space="preserve">, P., </w:t>
      </w:r>
      <w:proofErr w:type="spellStart"/>
      <w:r w:rsidRPr="009D1774">
        <w:rPr>
          <w:color w:val="000000"/>
        </w:rPr>
        <w:t>Hemmen</w:t>
      </w:r>
      <w:proofErr w:type="spellEnd"/>
      <w:r w:rsidRPr="009D1774">
        <w:rPr>
          <w:color w:val="000000"/>
        </w:rPr>
        <w:t>, T., Clay, B., &amp; Longhurst, C. A. (2023). Ransomware attack associated with disruptions at adjacent emergency departments in the US.</w:t>
      </w:r>
      <w:r w:rsidRPr="009D1774">
        <w:rPr>
          <w:rStyle w:val="apple-converted-space"/>
          <w:color w:val="000000"/>
        </w:rPr>
        <w:t> </w:t>
      </w:r>
      <w:r w:rsidRPr="009D1774">
        <w:rPr>
          <w:i/>
          <w:iCs/>
          <w:color w:val="000000"/>
        </w:rPr>
        <w:t>JAMA Network Open</w:t>
      </w:r>
      <w:r w:rsidRPr="009D1774">
        <w:rPr>
          <w:color w:val="000000"/>
        </w:rPr>
        <w:t>,</w:t>
      </w:r>
      <w:r w:rsidRPr="009D1774">
        <w:rPr>
          <w:rStyle w:val="apple-converted-space"/>
          <w:color w:val="000000"/>
        </w:rPr>
        <w:t> </w:t>
      </w:r>
      <w:r w:rsidRPr="009D1774">
        <w:rPr>
          <w:i/>
          <w:iCs/>
          <w:color w:val="000000"/>
        </w:rPr>
        <w:t>6</w:t>
      </w:r>
      <w:r w:rsidRPr="009D1774">
        <w:rPr>
          <w:color w:val="000000"/>
        </w:rPr>
        <w:t>(5), e2312270.</w:t>
      </w:r>
      <w:r w:rsidRPr="009D1774">
        <w:rPr>
          <w:rStyle w:val="apple-converted-space"/>
          <w:color w:val="000000"/>
        </w:rPr>
        <w:t> </w:t>
      </w:r>
      <w:r w:rsidRPr="009D1774">
        <w:rPr>
          <w:color w:val="000000"/>
        </w:rPr>
        <w:t>https://doi.org/10.1001/jamanetworkopen.2023.12270</w:t>
      </w:r>
    </w:p>
    <w:p w14:paraId="5C46C083" w14:textId="77777777" w:rsidR="00E2031E" w:rsidRPr="009D1774" w:rsidRDefault="00E2031E" w:rsidP="00E2031E">
      <w:pPr>
        <w:jc w:val="center"/>
        <w:rPr>
          <w:rFonts w:ascii="Times New Roman" w:hAnsi="Times New Roman" w:cs="Times New Roman"/>
          <w:sz w:val="28"/>
          <w:szCs w:val="28"/>
        </w:rPr>
      </w:pPr>
    </w:p>
    <w:p w14:paraId="1E4D0FA7" w14:textId="1327ADBA" w:rsidR="00E2031E" w:rsidRPr="009D1774" w:rsidRDefault="00E2031E" w:rsidP="00E2031E">
      <w:pPr>
        <w:pStyle w:val="NormalWeb"/>
        <w:spacing w:before="0" w:beforeAutospacing="0" w:after="0" w:afterAutospacing="0"/>
        <w:ind w:left="720" w:hanging="720"/>
        <w:rPr>
          <w:color w:val="000000"/>
        </w:rPr>
      </w:pPr>
      <w:proofErr w:type="spellStart"/>
      <w:r w:rsidRPr="009D1774">
        <w:rPr>
          <w:color w:val="000000"/>
        </w:rPr>
        <w:t>Portela</w:t>
      </w:r>
      <w:proofErr w:type="spellEnd"/>
      <w:r w:rsidRPr="009D1774">
        <w:rPr>
          <w:color w:val="000000"/>
        </w:rPr>
        <w:t>, D., Nogueira-</w:t>
      </w:r>
      <w:proofErr w:type="spellStart"/>
      <w:r w:rsidRPr="009D1774">
        <w:rPr>
          <w:color w:val="000000"/>
        </w:rPr>
        <w:t>Leite</w:t>
      </w:r>
      <w:proofErr w:type="spellEnd"/>
      <w:r w:rsidRPr="009D1774">
        <w:rPr>
          <w:color w:val="000000"/>
        </w:rPr>
        <w:t xml:space="preserve">, D., Almeida, R., &amp; Cruz‐Correia, R. (2023). Economic impact of a hospital </w:t>
      </w:r>
      <w:proofErr w:type="gramStart"/>
      <w:r w:rsidRPr="009D1774">
        <w:rPr>
          <w:color w:val="000000"/>
        </w:rPr>
        <w:t>cyberattack</w:t>
      </w:r>
      <w:proofErr w:type="gramEnd"/>
      <w:r w:rsidRPr="009D1774">
        <w:rPr>
          <w:color w:val="000000"/>
        </w:rPr>
        <w:t xml:space="preserve"> in a national health system: descriptive case study.</w:t>
      </w:r>
      <w:r w:rsidRPr="009D1774">
        <w:rPr>
          <w:rStyle w:val="apple-converted-space"/>
          <w:color w:val="000000"/>
        </w:rPr>
        <w:t> </w:t>
      </w:r>
      <w:r w:rsidRPr="009D1774">
        <w:rPr>
          <w:i/>
          <w:iCs/>
          <w:color w:val="000000"/>
        </w:rPr>
        <w:t>JMIR Formative Research</w:t>
      </w:r>
      <w:r w:rsidRPr="009D1774">
        <w:rPr>
          <w:color w:val="000000"/>
        </w:rPr>
        <w:t>,</w:t>
      </w:r>
      <w:r w:rsidRPr="009D1774">
        <w:rPr>
          <w:rStyle w:val="apple-converted-space"/>
          <w:color w:val="000000"/>
        </w:rPr>
        <w:t> </w:t>
      </w:r>
      <w:r w:rsidRPr="009D1774">
        <w:rPr>
          <w:i/>
          <w:iCs/>
          <w:color w:val="000000"/>
        </w:rPr>
        <w:t>7</w:t>
      </w:r>
      <w:r w:rsidRPr="009D1774">
        <w:rPr>
          <w:color w:val="000000"/>
        </w:rPr>
        <w:t>, e41738.</w:t>
      </w:r>
      <w:r w:rsidRPr="009D1774">
        <w:rPr>
          <w:rStyle w:val="apple-converted-space"/>
          <w:color w:val="000000"/>
        </w:rPr>
        <w:t> </w:t>
      </w:r>
      <w:r w:rsidRPr="009D1774">
        <w:rPr>
          <w:color w:val="000000"/>
        </w:rPr>
        <w:t>https://doi.org/10.2196/41738</w:t>
      </w:r>
    </w:p>
    <w:p w14:paraId="5EA61CF4" w14:textId="77777777" w:rsidR="00E2031E" w:rsidRPr="009D1774" w:rsidRDefault="00E2031E" w:rsidP="00E2031E">
      <w:pPr>
        <w:pStyle w:val="NormalWeb"/>
        <w:spacing w:before="0" w:beforeAutospacing="0" w:after="0" w:afterAutospacing="0"/>
        <w:ind w:left="720" w:hanging="720"/>
        <w:rPr>
          <w:i/>
          <w:iCs/>
          <w:color w:val="000000"/>
        </w:rPr>
      </w:pPr>
    </w:p>
    <w:p w14:paraId="0C0641E6" w14:textId="34313409" w:rsidR="00E2031E" w:rsidRPr="009D1774" w:rsidRDefault="00E2031E" w:rsidP="00E2031E">
      <w:pPr>
        <w:pStyle w:val="NormalWeb"/>
        <w:spacing w:before="0" w:beforeAutospacing="0" w:after="0" w:afterAutospacing="0"/>
        <w:ind w:left="720" w:hanging="720"/>
        <w:rPr>
          <w:color w:val="000000"/>
        </w:rPr>
      </w:pPr>
      <w:r w:rsidRPr="009D1774">
        <w:rPr>
          <w:i/>
          <w:iCs/>
          <w:color w:val="000000"/>
        </w:rPr>
        <w:t>SOK: A Comprehensive Reexamination of Phishing research from the security perspective</w:t>
      </w:r>
      <w:r w:rsidRPr="009D1774">
        <w:rPr>
          <w:color w:val="000000"/>
        </w:rPr>
        <w:t>. (2020, January 1). IEEE Journals &amp; Magazine | IEEE Xplore.</w:t>
      </w:r>
      <w:r w:rsidRPr="009D1774">
        <w:rPr>
          <w:rStyle w:val="apple-converted-space"/>
          <w:color w:val="000000"/>
        </w:rPr>
        <w:t> </w:t>
      </w:r>
      <w:r w:rsidRPr="009D1774">
        <w:rPr>
          <w:color w:val="000000"/>
        </w:rPr>
        <w:t>https://ieeexplore.ieee.org/abstract/document/8924660</w:t>
      </w:r>
    </w:p>
    <w:p w14:paraId="190EFDA9" w14:textId="77777777" w:rsidR="00E2031E" w:rsidRPr="009D1774" w:rsidRDefault="00E2031E" w:rsidP="00887EC7">
      <w:pPr>
        <w:rPr>
          <w:rFonts w:ascii="Times New Roman" w:hAnsi="Times New Roman" w:cs="Times New Roman"/>
        </w:rPr>
      </w:pPr>
    </w:p>
    <w:sectPr w:rsidR="00E2031E" w:rsidRPr="009D1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9C2"/>
    <w:multiLevelType w:val="multilevel"/>
    <w:tmpl w:val="3AA8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642A58"/>
    <w:multiLevelType w:val="multilevel"/>
    <w:tmpl w:val="3AA8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C75B40"/>
    <w:multiLevelType w:val="hybridMultilevel"/>
    <w:tmpl w:val="47F039D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4627FAC"/>
    <w:multiLevelType w:val="multilevel"/>
    <w:tmpl w:val="3AA8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2D407B"/>
    <w:multiLevelType w:val="multilevel"/>
    <w:tmpl w:val="FAF67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9F7F76"/>
    <w:multiLevelType w:val="multilevel"/>
    <w:tmpl w:val="3AA8B8C0"/>
    <w:lvl w:ilvl="0">
      <w:start w:val="1"/>
      <w:numFmt w:val="decimal"/>
      <w:lvlText w:val="%1."/>
      <w:lvlJc w:val="left"/>
      <w:pPr>
        <w:tabs>
          <w:tab w:val="num" w:pos="-1440"/>
        </w:tabs>
        <w:ind w:left="-144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0"/>
        </w:tabs>
        <w:ind w:left="0" w:hanging="360"/>
      </w:pPr>
    </w:lvl>
    <w:lvl w:ilvl="3" w:tentative="1">
      <w:start w:val="1"/>
      <w:numFmt w:val="decimal"/>
      <w:lvlText w:val="%4."/>
      <w:lvlJc w:val="left"/>
      <w:pPr>
        <w:tabs>
          <w:tab w:val="num" w:pos="720"/>
        </w:tabs>
        <w:ind w:left="720" w:hanging="360"/>
      </w:pPr>
    </w:lvl>
    <w:lvl w:ilvl="4" w:tentative="1">
      <w:start w:val="1"/>
      <w:numFmt w:val="decimal"/>
      <w:lvlText w:val="%5."/>
      <w:lvlJc w:val="left"/>
      <w:pPr>
        <w:tabs>
          <w:tab w:val="num" w:pos="1440"/>
        </w:tabs>
        <w:ind w:left="1440" w:hanging="360"/>
      </w:pPr>
    </w:lvl>
    <w:lvl w:ilvl="5" w:tentative="1">
      <w:start w:val="1"/>
      <w:numFmt w:val="decimal"/>
      <w:lvlText w:val="%6."/>
      <w:lvlJc w:val="left"/>
      <w:pPr>
        <w:tabs>
          <w:tab w:val="num" w:pos="2160"/>
        </w:tabs>
        <w:ind w:left="2160" w:hanging="360"/>
      </w:pPr>
    </w:lvl>
    <w:lvl w:ilvl="6" w:tentative="1">
      <w:start w:val="1"/>
      <w:numFmt w:val="decimal"/>
      <w:lvlText w:val="%7."/>
      <w:lvlJc w:val="left"/>
      <w:pPr>
        <w:tabs>
          <w:tab w:val="num" w:pos="2880"/>
        </w:tabs>
        <w:ind w:left="2880" w:hanging="360"/>
      </w:pPr>
    </w:lvl>
    <w:lvl w:ilvl="7" w:tentative="1">
      <w:start w:val="1"/>
      <w:numFmt w:val="decimal"/>
      <w:lvlText w:val="%8."/>
      <w:lvlJc w:val="left"/>
      <w:pPr>
        <w:tabs>
          <w:tab w:val="num" w:pos="3600"/>
        </w:tabs>
        <w:ind w:left="3600" w:hanging="360"/>
      </w:pPr>
    </w:lvl>
    <w:lvl w:ilvl="8" w:tentative="1">
      <w:start w:val="1"/>
      <w:numFmt w:val="decimal"/>
      <w:lvlText w:val="%9."/>
      <w:lvlJc w:val="left"/>
      <w:pPr>
        <w:tabs>
          <w:tab w:val="num" w:pos="4320"/>
        </w:tabs>
        <w:ind w:left="4320" w:hanging="360"/>
      </w:pPr>
    </w:lvl>
  </w:abstractNum>
  <w:abstractNum w:abstractNumId="6" w15:restartNumberingAfterBreak="0">
    <w:nsid w:val="6B4F022F"/>
    <w:multiLevelType w:val="hybridMultilevel"/>
    <w:tmpl w:val="EEDE4E38"/>
    <w:lvl w:ilvl="0" w:tplc="4066E7E8">
      <w:start w:val="3"/>
      <w:numFmt w:val="bullet"/>
      <w:lvlText w:val=""/>
      <w:lvlJc w:val="left"/>
      <w:pPr>
        <w:ind w:left="720" w:hanging="360"/>
      </w:pPr>
      <w:rPr>
        <w:rFonts w:ascii="Wingdings" w:eastAsiaTheme="minorHAnsi" w:hAnsi="Wingding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E74E6E"/>
    <w:multiLevelType w:val="multilevel"/>
    <w:tmpl w:val="4D226B44"/>
    <w:lvl w:ilvl="0">
      <w:start w:val="1"/>
      <w:numFmt w:val="decimal"/>
      <w:lvlText w:val="%1"/>
      <w:lvlJc w:val="left"/>
      <w:pPr>
        <w:ind w:left="360" w:hanging="360"/>
      </w:pPr>
      <w:rPr>
        <w:rFonts w:hint="default"/>
        <w:b/>
      </w:rPr>
    </w:lvl>
    <w:lvl w:ilvl="1">
      <w:start w:val="1"/>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480" w:hanging="72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9720" w:hanging="108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2960" w:hanging="1440"/>
      </w:pPr>
      <w:rPr>
        <w:rFonts w:hint="default"/>
        <w:b/>
      </w:rPr>
    </w:lvl>
  </w:abstractNum>
  <w:num w:numId="1" w16cid:durableId="291178421">
    <w:abstractNumId w:val="6"/>
  </w:num>
  <w:num w:numId="2" w16cid:durableId="2009750568">
    <w:abstractNumId w:val="2"/>
  </w:num>
  <w:num w:numId="3" w16cid:durableId="727999376">
    <w:abstractNumId w:val="5"/>
  </w:num>
  <w:num w:numId="4" w16cid:durableId="1384912105">
    <w:abstractNumId w:val="7"/>
  </w:num>
  <w:num w:numId="5" w16cid:durableId="893811759">
    <w:abstractNumId w:val="3"/>
  </w:num>
  <w:num w:numId="6" w16cid:durableId="1096943985">
    <w:abstractNumId w:val="4"/>
  </w:num>
  <w:num w:numId="7" w16cid:durableId="403141262">
    <w:abstractNumId w:val="0"/>
  </w:num>
  <w:num w:numId="8" w16cid:durableId="794180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C7"/>
    <w:rsid w:val="00002EF2"/>
    <w:rsid w:val="001B58E3"/>
    <w:rsid w:val="002424C4"/>
    <w:rsid w:val="002E6A8A"/>
    <w:rsid w:val="002F131A"/>
    <w:rsid w:val="002F64EC"/>
    <w:rsid w:val="0035588B"/>
    <w:rsid w:val="003D1A11"/>
    <w:rsid w:val="005B404E"/>
    <w:rsid w:val="0061157A"/>
    <w:rsid w:val="00633802"/>
    <w:rsid w:val="006811E2"/>
    <w:rsid w:val="006D5584"/>
    <w:rsid w:val="006E57FE"/>
    <w:rsid w:val="0078654D"/>
    <w:rsid w:val="007D6902"/>
    <w:rsid w:val="00887EC7"/>
    <w:rsid w:val="009D1774"/>
    <w:rsid w:val="00AB511F"/>
    <w:rsid w:val="00B33B9C"/>
    <w:rsid w:val="00B42165"/>
    <w:rsid w:val="00B7190D"/>
    <w:rsid w:val="00BB7527"/>
    <w:rsid w:val="00CC65C9"/>
    <w:rsid w:val="00CF7250"/>
    <w:rsid w:val="00D20855"/>
    <w:rsid w:val="00DA1309"/>
    <w:rsid w:val="00E2031E"/>
    <w:rsid w:val="00F421CE"/>
    <w:rsid w:val="00F77687"/>
    <w:rsid w:val="00FA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ADF87"/>
  <w15:chartTrackingRefBased/>
  <w15:docId w15:val="{55BDAD95-C7DB-7C41-AE4F-0AEF0F75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EC7"/>
    <w:pPr>
      <w:ind w:left="720"/>
      <w:contextualSpacing/>
    </w:pPr>
  </w:style>
  <w:style w:type="paragraph" w:customStyle="1" w:styleId="paragraph">
    <w:name w:val="paragraph"/>
    <w:basedOn w:val="Normal"/>
    <w:rsid w:val="00887EC7"/>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887EC7"/>
  </w:style>
  <w:style w:type="character" w:customStyle="1" w:styleId="eop">
    <w:name w:val="eop"/>
    <w:basedOn w:val="DefaultParagraphFont"/>
    <w:rsid w:val="00887EC7"/>
  </w:style>
  <w:style w:type="table" w:styleId="TableGrid">
    <w:name w:val="Table Grid"/>
    <w:basedOn w:val="TableNormal"/>
    <w:uiPriority w:val="39"/>
    <w:rsid w:val="00611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2031E"/>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E20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08011">
      <w:bodyDiv w:val="1"/>
      <w:marLeft w:val="0"/>
      <w:marRight w:val="0"/>
      <w:marTop w:val="0"/>
      <w:marBottom w:val="0"/>
      <w:divBdr>
        <w:top w:val="none" w:sz="0" w:space="0" w:color="auto"/>
        <w:left w:val="none" w:sz="0" w:space="0" w:color="auto"/>
        <w:bottom w:val="none" w:sz="0" w:space="0" w:color="auto"/>
        <w:right w:val="none" w:sz="0" w:space="0" w:color="auto"/>
      </w:divBdr>
    </w:div>
    <w:div w:id="355355187">
      <w:bodyDiv w:val="1"/>
      <w:marLeft w:val="0"/>
      <w:marRight w:val="0"/>
      <w:marTop w:val="0"/>
      <w:marBottom w:val="0"/>
      <w:divBdr>
        <w:top w:val="none" w:sz="0" w:space="0" w:color="auto"/>
        <w:left w:val="none" w:sz="0" w:space="0" w:color="auto"/>
        <w:bottom w:val="none" w:sz="0" w:space="0" w:color="auto"/>
        <w:right w:val="none" w:sz="0" w:space="0" w:color="auto"/>
      </w:divBdr>
    </w:div>
    <w:div w:id="734546314">
      <w:bodyDiv w:val="1"/>
      <w:marLeft w:val="0"/>
      <w:marRight w:val="0"/>
      <w:marTop w:val="0"/>
      <w:marBottom w:val="0"/>
      <w:divBdr>
        <w:top w:val="none" w:sz="0" w:space="0" w:color="auto"/>
        <w:left w:val="none" w:sz="0" w:space="0" w:color="auto"/>
        <w:bottom w:val="none" w:sz="0" w:space="0" w:color="auto"/>
        <w:right w:val="none" w:sz="0" w:space="0" w:color="auto"/>
      </w:divBdr>
    </w:div>
    <w:div w:id="774906622">
      <w:bodyDiv w:val="1"/>
      <w:marLeft w:val="0"/>
      <w:marRight w:val="0"/>
      <w:marTop w:val="0"/>
      <w:marBottom w:val="0"/>
      <w:divBdr>
        <w:top w:val="none" w:sz="0" w:space="0" w:color="auto"/>
        <w:left w:val="none" w:sz="0" w:space="0" w:color="auto"/>
        <w:bottom w:val="none" w:sz="0" w:space="0" w:color="auto"/>
        <w:right w:val="none" w:sz="0" w:space="0" w:color="auto"/>
      </w:divBdr>
    </w:div>
    <w:div w:id="1068769523">
      <w:bodyDiv w:val="1"/>
      <w:marLeft w:val="0"/>
      <w:marRight w:val="0"/>
      <w:marTop w:val="0"/>
      <w:marBottom w:val="0"/>
      <w:divBdr>
        <w:top w:val="none" w:sz="0" w:space="0" w:color="auto"/>
        <w:left w:val="none" w:sz="0" w:space="0" w:color="auto"/>
        <w:bottom w:val="none" w:sz="0" w:space="0" w:color="auto"/>
        <w:right w:val="none" w:sz="0" w:space="0" w:color="auto"/>
      </w:divBdr>
    </w:div>
    <w:div w:id="1069154840">
      <w:bodyDiv w:val="1"/>
      <w:marLeft w:val="0"/>
      <w:marRight w:val="0"/>
      <w:marTop w:val="0"/>
      <w:marBottom w:val="0"/>
      <w:divBdr>
        <w:top w:val="none" w:sz="0" w:space="0" w:color="auto"/>
        <w:left w:val="none" w:sz="0" w:space="0" w:color="auto"/>
        <w:bottom w:val="none" w:sz="0" w:space="0" w:color="auto"/>
        <w:right w:val="none" w:sz="0" w:space="0" w:color="auto"/>
      </w:divBdr>
    </w:div>
    <w:div w:id="1323582600">
      <w:bodyDiv w:val="1"/>
      <w:marLeft w:val="0"/>
      <w:marRight w:val="0"/>
      <w:marTop w:val="0"/>
      <w:marBottom w:val="0"/>
      <w:divBdr>
        <w:top w:val="none" w:sz="0" w:space="0" w:color="auto"/>
        <w:left w:val="none" w:sz="0" w:space="0" w:color="auto"/>
        <w:bottom w:val="none" w:sz="0" w:space="0" w:color="auto"/>
        <w:right w:val="none" w:sz="0" w:space="0" w:color="auto"/>
      </w:divBdr>
    </w:div>
    <w:div w:id="1477185902">
      <w:bodyDiv w:val="1"/>
      <w:marLeft w:val="0"/>
      <w:marRight w:val="0"/>
      <w:marTop w:val="0"/>
      <w:marBottom w:val="0"/>
      <w:divBdr>
        <w:top w:val="none" w:sz="0" w:space="0" w:color="auto"/>
        <w:left w:val="none" w:sz="0" w:space="0" w:color="auto"/>
        <w:bottom w:val="none" w:sz="0" w:space="0" w:color="auto"/>
        <w:right w:val="none" w:sz="0" w:space="0" w:color="auto"/>
      </w:divBdr>
    </w:div>
    <w:div w:id="1548760140">
      <w:bodyDiv w:val="1"/>
      <w:marLeft w:val="0"/>
      <w:marRight w:val="0"/>
      <w:marTop w:val="0"/>
      <w:marBottom w:val="0"/>
      <w:divBdr>
        <w:top w:val="none" w:sz="0" w:space="0" w:color="auto"/>
        <w:left w:val="none" w:sz="0" w:space="0" w:color="auto"/>
        <w:bottom w:val="none" w:sz="0" w:space="0" w:color="auto"/>
        <w:right w:val="none" w:sz="0" w:space="0" w:color="auto"/>
      </w:divBdr>
    </w:div>
    <w:div w:id="1646661740">
      <w:bodyDiv w:val="1"/>
      <w:marLeft w:val="0"/>
      <w:marRight w:val="0"/>
      <w:marTop w:val="0"/>
      <w:marBottom w:val="0"/>
      <w:divBdr>
        <w:top w:val="none" w:sz="0" w:space="0" w:color="auto"/>
        <w:left w:val="none" w:sz="0" w:space="0" w:color="auto"/>
        <w:bottom w:val="none" w:sz="0" w:space="0" w:color="auto"/>
        <w:right w:val="none" w:sz="0" w:space="0" w:color="auto"/>
      </w:divBdr>
    </w:div>
    <w:div w:id="1699769353">
      <w:bodyDiv w:val="1"/>
      <w:marLeft w:val="0"/>
      <w:marRight w:val="0"/>
      <w:marTop w:val="0"/>
      <w:marBottom w:val="0"/>
      <w:divBdr>
        <w:top w:val="none" w:sz="0" w:space="0" w:color="auto"/>
        <w:left w:val="none" w:sz="0" w:space="0" w:color="auto"/>
        <w:bottom w:val="none" w:sz="0" w:space="0" w:color="auto"/>
        <w:right w:val="none" w:sz="0" w:space="0" w:color="auto"/>
      </w:divBdr>
    </w:div>
    <w:div w:id="1737820970">
      <w:bodyDiv w:val="1"/>
      <w:marLeft w:val="0"/>
      <w:marRight w:val="0"/>
      <w:marTop w:val="0"/>
      <w:marBottom w:val="0"/>
      <w:divBdr>
        <w:top w:val="none" w:sz="0" w:space="0" w:color="auto"/>
        <w:left w:val="none" w:sz="0" w:space="0" w:color="auto"/>
        <w:bottom w:val="none" w:sz="0" w:space="0" w:color="auto"/>
        <w:right w:val="none" w:sz="0" w:space="0" w:color="auto"/>
      </w:divBdr>
    </w:div>
    <w:div w:id="1858689697">
      <w:bodyDiv w:val="1"/>
      <w:marLeft w:val="0"/>
      <w:marRight w:val="0"/>
      <w:marTop w:val="0"/>
      <w:marBottom w:val="0"/>
      <w:divBdr>
        <w:top w:val="none" w:sz="0" w:space="0" w:color="auto"/>
        <w:left w:val="none" w:sz="0" w:space="0" w:color="auto"/>
        <w:bottom w:val="none" w:sz="0" w:space="0" w:color="auto"/>
        <w:right w:val="none" w:sz="0" w:space="0" w:color="auto"/>
      </w:divBdr>
    </w:div>
    <w:div w:id="197652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Moncy, Megha M</dc:creator>
  <cp:keywords/>
  <dc:description/>
  <cp:lastModifiedBy>Moncy, Megha M</cp:lastModifiedBy>
  <cp:revision>2</cp:revision>
  <dcterms:created xsi:type="dcterms:W3CDTF">2023-12-29T19:09:00Z</dcterms:created>
  <dcterms:modified xsi:type="dcterms:W3CDTF">2023-12-29T19:09:00Z</dcterms:modified>
</cp:coreProperties>
</file>