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B7" w:rsidRDefault="002F4ACE">
      <w:pPr>
        <w:spacing w:after="0" w:line="276" w:lineRule="auto"/>
        <w:ind w:left="0" w:firstLine="0"/>
      </w:pPr>
      <w:r>
        <w:rPr>
          <w:sz w:val="45"/>
        </w:rPr>
        <w:t xml:space="preserve">Regression: An Explanation of Regression Metrics </w:t>
      </w:r>
      <w:proofErr w:type="gramStart"/>
      <w:r>
        <w:rPr>
          <w:sz w:val="45"/>
        </w:rPr>
        <w:t>And</w:t>
      </w:r>
      <w:proofErr w:type="gramEnd"/>
      <w:r>
        <w:rPr>
          <w:sz w:val="45"/>
        </w:rPr>
        <w:t xml:space="preserve"> What Can Go Wrong</w:t>
      </w:r>
    </w:p>
    <w:p w:rsidR="00037CB7" w:rsidRDefault="00037CB7">
      <w:pPr>
        <w:spacing w:after="459" w:line="259" w:lineRule="auto"/>
        <w:ind w:left="15" w:firstLine="0"/>
      </w:pPr>
    </w:p>
    <w:p w:rsidR="00037CB7" w:rsidRDefault="002F4ACE">
      <w:pPr>
        <w:ind w:left="-5" w:right="17"/>
      </w:pPr>
      <w:r>
        <w:t>Machine learning</w:t>
      </w:r>
      <w:r>
        <w:t xml:space="preserve"> is continuously growing and is said to affect all domains and bring a radical change in the way human race functions. Few advancements have already started having an impact on the society like the fraud detection systems, the online loan approval systems,</w:t>
      </w:r>
      <w:r>
        <w:t xml:space="preserve"> self-driving cars, </w:t>
      </w:r>
      <w:proofErr w:type="spellStart"/>
      <w:r>
        <w:t>tumour</w:t>
      </w:r>
      <w:proofErr w:type="spellEnd"/>
      <w:r>
        <w:t xml:space="preserve"> detection etc. Machine learning algorithms have already become part of our daily routines, from news recommendations in the morning to optimized movie recommendation from Netflix in the evening, everything we use is directly or i</w:t>
      </w:r>
      <w:r>
        <w:t>ndirectly affected or will be affected soon by machine learning.</w:t>
      </w:r>
    </w:p>
    <w:p w:rsidR="00037CB7" w:rsidRDefault="002F4ACE">
      <w:pPr>
        <w:ind w:left="-5" w:right="17"/>
      </w:pPr>
      <w:r>
        <w:t xml:space="preserve">Machine learning is basically of two types </w:t>
      </w:r>
      <w:proofErr w:type="spellStart"/>
      <w:r>
        <w:t>i.e</w:t>
      </w:r>
      <w:proofErr w:type="spellEnd"/>
      <w:r>
        <w:t xml:space="preserve"> Supervised Learning and Unsupervised Learning. Supervised Learning can be simply taken as learning with the help of a teacher. This means we hav</w:t>
      </w:r>
      <w:r>
        <w:t>e the data points along with labels for each data point. Unsupervised Learning, on the other hand, can be considered as learning without a</w:t>
      </w:r>
    </w:p>
    <w:p w:rsidR="00037CB7" w:rsidRDefault="002F4ACE">
      <w:pPr>
        <w:ind w:left="-5" w:right="17"/>
      </w:pPr>
      <w:r>
        <w:t>teacher. In this, we are just given raw data without any labels and the algorithm is supposed to find patterns in the</w:t>
      </w:r>
      <w:r>
        <w:t xml:space="preserve"> data and group it accordingly. Most of the progress in machine learning is achieved in the supervised learning world while the unsupervised world remains mysterious and not completely explored.</w:t>
      </w:r>
    </w:p>
    <w:p w:rsidR="00037CB7" w:rsidRDefault="002F4ACE">
      <w:pPr>
        <w:ind w:left="-5" w:right="17"/>
      </w:pPr>
      <w:r>
        <w:t xml:space="preserve">Supervised Machine learning can perform two tasks </w:t>
      </w:r>
      <w:proofErr w:type="spellStart"/>
      <w:r>
        <w:t>i.e</w:t>
      </w:r>
      <w:proofErr w:type="spellEnd"/>
      <w:r>
        <w:t xml:space="preserve"> Classif</w:t>
      </w:r>
      <w:r>
        <w:t xml:space="preserve">ication and Regression. Classification in very high-level terms is the task of assigning labels to data samples belonging to different classes, for </w:t>
      </w:r>
      <w:proofErr w:type="spellStart"/>
      <w:r>
        <w:t>e.g</w:t>
      </w:r>
      <w:proofErr w:type="spellEnd"/>
      <w:r>
        <w:t xml:space="preserve"> training, a neural network to distinguish between cats and dogs is a classification problem with cats an</w:t>
      </w:r>
      <w:r>
        <w:t>d dogs being the two classes.</w:t>
      </w:r>
    </w:p>
    <w:p w:rsidR="00037CB7" w:rsidRDefault="002F4ACE">
      <w:pPr>
        <w:ind w:left="-5" w:right="17"/>
      </w:pPr>
      <w:r>
        <w:t xml:space="preserve">Regression, on the other hand, is the task of predicting continuous values by learning from various independent features. for </w:t>
      </w:r>
      <w:proofErr w:type="spellStart"/>
      <w:r>
        <w:t>e.g</w:t>
      </w:r>
      <w:proofErr w:type="spellEnd"/>
      <w:r>
        <w:t xml:space="preserve"> Predicting the price of a house based on features like the number of bedrooms, locality etc.</w:t>
      </w:r>
    </w:p>
    <w:p w:rsidR="00037CB7" w:rsidRDefault="002F4ACE">
      <w:pPr>
        <w:spacing w:after="382" w:line="259" w:lineRule="auto"/>
        <w:ind w:left="-5" w:right="17"/>
      </w:pPr>
      <w:r>
        <w:t>The</w:t>
      </w:r>
      <w:r>
        <w:t xml:space="preserve"> basic classification or regression pipeline works as follows:</w:t>
      </w:r>
    </w:p>
    <w:p w:rsidR="00037CB7" w:rsidRDefault="002F4ACE">
      <w:pPr>
        <w:numPr>
          <w:ilvl w:val="0"/>
          <w:numId w:val="1"/>
        </w:numPr>
        <w:spacing w:after="239"/>
        <w:ind w:right="17" w:hanging="285"/>
      </w:pPr>
      <w:r>
        <w:t>We start by some initial configuration of the model and predict the output based on some input.</w:t>
      </w:r>
    </w:p>
    <w:p w:rsidR="00037CB7" w:rsidRDefault="002F4ACE">
      <w:pPr>
        <w:numPr>
          <w:ilvl w:val="0"/>
          <w:numId w:val="1"/>
        </w:numPr>
        <w:spacing w:after="239"/>
        <w:ind w:right="17" w:hanging="285"/>
      </w:pPr>
      <w:r>
        <w:lastRenderedPageBreak/>
        <w:t xml:space="preserve">The predicted value is then compared with the target and the measure of our model performance is </w:t>
      </w:r>
      <w:r>
        <w:t>taken.</w:t>
      </w:r>
    </w:p>
    <w:p w:rsidR="00037CB7" w:rsidRDefault="002F4ACE">
      <w:pPr>
        <w:numPr>
          <w:ilvl w:val="0"/>
          <w:numId w:val="1"/>
        </w:numPr>
        <w:ind w:right="17" w:hanging="285"/>
      </w:pPr>
      <w:r>
        <w:t>Then the various parameters of the model are adjusted iteratively in-order to reach the optimal value of the performance metric.</w:t>
      </w:r>
    </w:p>
    <w:p w:rsidR="00037CB7" w:rsidRDefault="002F4ACE">
      <w:pPr>
        <w:ind w:left="-5" w:right="17"/>
      </w:pPr>
      <w:r>
        <w:t>The constant performance standard is different for different task and efforts are taken to reach the optimal value of the standard. In the case of the classification task, the performance standard maybe accuracy which means how many cases are correctly cla</w:t>
      </w:r>
      <w:r>
        <w:t xml:space="preserve">ssified by our model concerning the total cases seen by our model. Other performance metrics include sensitivity(recall), specificity, precision, f1-score, AUC, mean-squared-error, mean-absolute error, R², Adjusted R² </w:t>
      </w:r>
      <w:proofErr w:type="spellStart"/>
      <w:r>
        <w:t>etc</w:t>
      </w:r>
      <w:proofErr w:type="spellEnd"/>
      <w:r>
        <w:t xml:space="preserve"> and are used according to the task</w:t>
      </w:r>
      <w:r>
        <w:t xml:space="preserve"> and data used for the task.</w:t>
      </w:r>
    </w:p>
    <w:p w:rsidR="00037CB7" w:rsidRDefault="002F4ACE">
      <w:pPr>
        <w:ind w:left="-5" w:right="17"/>
      </w:pPr>
      <w:r>
        <w:t>In this article, we would discuss metrics used in Regression task and why R² becomes negative.</w:t>
      </w:r>
    </w:p>
    <w:p w:rsidR="00037CB7" w:rsidRDefault="002F4ACE">
      <w:pPr>
        <w:ind w:left="-5" w:right="17"/>
      </w:pPr>
      <w:r>
        <w:t xml:space="preserve">Regression task is the prediction of the state of an outcome variable at a particular </w:t>
      </w:r>
      <w:proofErr w:type="spellStart"/>
      <w:r>
        <w:t>timepoint</w:t>
      </w:r>
      <w:proofErr w:type="spellEnd"/>
      <w:r>
        <w:t xml:space="preserve"> with the help of other correlated in</w:t>
      </w:r>
      <w:r>
        <w:t>dependent variables. The regression task, unlike the classification task, outputs continuous value within a given range.</w:t>
      </w:r>
    </w:p>
    <w:p w:rsidR="00037CB7" w:rsidRDefault="002F4ACE">
      <w:pPr>
        <w:spacing w:after="382" w:line="259" w:lineRule="auto"/>
        <w:ind w:left="-5" w:right="17"/>
      </w:pPr>
      <w:r>
        <w:t xml:space="preserve">The various metrics used to evaluate the results of the prediction </w:t>
      </w:r>
      <w:proofErr w:type="gramStart"/>
      <w:r>
        <w:t>are :</w:t>
      </w:r>
      <w:proofErr w:type="gramEnd"/>
    </w:p>
    <w:p w:rsidR="00037CB7" w:rsidRDefault="002F4ACE">
      <w:pPr>
        <w:numPr>
          <w:ilvl w:val="0"/>
          <w:numId w:val="2"/>
        </w:numPr>
        <w:spacing w:line="259" w:lineRule="auto"/>
        <w:ind w:right="17" w:hanging="285"/>
      </w:pPr>
      <w:r>
        <w:t>Mean Squared Error(MSE)</w:t>
      </w:r>
    </w:p>
    <w:p w:rsidR="00037CB7" w:rsidRDefault="002F4ACE">
      <w:pPr>
        <w:numPr>
          <w:ilvl w:val="0"/>
          <w:numId w:val="2"/>
        </w:numPr>
        <w:spacing w:line="259" w:lineRule="auto"/>
        <w:ind w:right="17" w:hanging="285"/>
      </w:pPr>
      <w:r>
        <w:t>Root-Mean-Squared-Error(RMSE).</w:t>
      </w:r>
    </w:p>
    <w:p w:rsidR="00037CB7" w:rsidRDefault="002F4ACE">
      <w:pPr>
        <w:numPr>
          <w:ilvl w:val="0"/>
          <w:numId w:val="2"/>
        </w:numPr>
        <w:spacing w:line="259" w:lineRule="auto"/>
        <w:ind w:right="17" w:hanging="285"/>
      </w:pPr>
      <w:r>
        <w:t>Mean-Ab</w:t>
      </w:r>
      <w:r>
        <w:t>solute-Error(MAE).</w:t>
      </w:r>
    </w:p>
    <w:p w:rsidR="00037CB7" w:rsidRDefault="002F4ACE">
      <w:pPr>
        <w:numPr>
          <w:ilvl w:val="0"/>
          <w:numId w:val="2"/>
        </w:numPr>
        <w:spacing w:line="259" w:lineRule="auto"/>
        <w:ind w:right="17" w:hanging="285"/>
      </w:pPr>
      <w:r>
        <w:t>R² or Coefficient of Determination.</w:t>
      </w:r>
    </w:p>
    <w:p w:rsidR="00037CB7" w:rsidRDefault="002F4ACE">
      <w:pPr>
        <w:numPr>
          <w:ilvl w:val="0"/>
          <w:numId w:val="2"/>
        </w:numPr>
        <w:spacing w:after="367" w:line="259" w:lineRule="auto"/>
        <w:ind w:right="17" w:hanging="285"/>
      </w:pPr>
      <w:r>
        <w:t>Adjusted R²</w:t>
      </w:r>
    </w:p>
    <w:p w:rsidR="00037CB7" w:rsidRDefault="002F4ACE">
      <w:pPr>
        <w:spacing w:after="112"/>
        <w:ind w:left="-5" w:right="17"/>
      </w:pPr>
      <w:r>
        <w:t>Mean Squared Error: MSE or Mean Squared Error is one of the most preferred metrics for regression tasks. It is simply the average of the squared difference between the target value and the value predicted by the regression model. As it squares the differen</w:t>
      </w:r>
      <w:r>
        <w:t>ces, it penalizes even a small error which leads to over-estimation of how bad the model is. It is preferred more than other metrics because it is differentiable and hence can be optimized better.</w:t>
      </w:r>
    </w:p>
    <w:p w:rsidR="00037CB7" w:rsidRDefault="002F4ACE">
      <w:pPr>
        <w:spacing w:after="0" w:line="259" w:lineRule="auto"/>
        <w:ind w:left="0" w:firstLine="0"/>
      </w:pPr>
      <w:r>
        <w:rPr>
          <w:noProof/>
        </w:rPr>
        <w:lastRenderedPageBreak/>
        <w:drawing>
          <wp:inline distT="0" distB="0" distL="0" distR="0">
            <wp:extent cx="6480048" cy="1621537"/>
            <wp:effectExtent l="0" t="0" r="0" b="0"/>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5"/>
                    <a:stretch>
                      <a:fillRect/>
                    </a:stretch>
                  </pic:blipFill>
                  <pic:spPr>
                    <a:xfrm>
                      <a:off x="0" y="0"/>
                      <a:ext cx="6480048" cy="1621537"/>
                    </a:xfrm>
                    <a:prstGeom prst="rect">
                      <a:avLst/>
                    </a:prstGeom>
                  </pic:spPr>
                </pic:pic>
              </a:graphicData>
            </a:graphic>
          </wp:inline>
        </w:drawing>
      </w:r>
    </w:p>
    <w:p w:rsidR="00037CB7" w:rsidRDefault="002F4ACE">
      <w:pPr>
        <w:spacing w:after="144" w:line="259" w:lineRule="auto"/>
        <w:ind w:left="0" w:firstLine="0"/>
      </w:pPr>
      <w:r>
        <w:rPr>
          <w:noProof/>
        </w:rPr>
        <w:drawing>
          <wp:inline distT="0" distB="0" distL="0" distR="0">
            <wp:extent cx="6480048" cy="975360"/>
            <wp:effectExtent l="0" t="0" r="0" b="0"/>
            <wp:docPr id="3167" name="Picture 3167"/>
            <wp:cNvGraphicFramePr/>
            <a:graphic xmlns:a="http://schemas.openxmlformats.org/drawingml/2006/main">
              <a:graphicData uri="http://schemas.openxmlformats.org/drawingml/2006/picture">
                <pic:pic xmlns:pic="http://schemas.openxmlformats.org/drawingml/2006/picture">
                  <pic:nvPicPr>
                    <pic:cNvPr id="3167" name="Picture 3167"/>
                    <pic:cNvPicPr/>
                  </pic:nvPicPr>
                  <pic:blipFill>
                    <a:blip r:embed="rId6"/>
                    <a:stretch>
                      <a:fillRect/>
                    </a:stretch>
                  </pic:blipFill>
                  <pic:spPr>
                    <a:xfrm>
                      <a:off x="0" y="0"/>
                      <a:ext cx="6480048" cy="975360"/>
                    </a:xfrm>
                    <a:prstGeom prst="rect">
                      <a:avLst/>
                    </a:prstGeom>
                  </pic:spPr>
                </pic:pic>
              </a:graphicData>
            </a:graphic>
          </wp:inline>
        </w:drawing>
      </w:r>
    </w:p>
    <w:p w:rsidR="00037CB7" w:rsidRDefault="002F4ACE">
      <w:pPr>
        <w:spacing w:after="484" w:line="269" w:lineRule="auto"/>
        <w:jc w:val="center"/>
      </w:pPr>
      <w:r>
        <w:rPr>
          <w:rFonts w:ascii="Calibri" w:eastAsia="Calibri" w:hAnsi="Calibri" w:cs="Calibri"/>
          <w:sz w:val="24"/>
        </w:rPr>
        <w:t>Figure 1. Mean Squared Error Formula</w:t>
      </w:r>
    </w:p>
    <w:p w:rsidR="00037CB7" w:rsidRDefault="002F4ACE">
      <w:pPr>
        <w:spacing w:after="97"/>
        <w:ind w:left="-5" w:right="17"/>
      </w:pPr>
      <w:r>
        <w:t xml:space="preserve">Root Mean Squared </w:t>
      </w:r>
      <w:r>
        <w:t>Error: RMSE is the most widely used metric for regression tasks and is the square root of the averaged squared difference between the target value and the value predicted by the model. It is preferred more in some cases because the errors are first squared</w:t>
      </w:r>
      <w:r>
        <w:t xml:space="preserve"> before averaging which poses a high penalty on large errors. This implies that RMSE is useful when large errors are undesired.</w:t>
      </w:r>
    </w:p>
    <w:p w:rsidR="00037CB7" w:rsidRDefault="002F4ACE">
      <w:pPr>
        <w:spacing w:after="144" w:line="259" w:lineRule="auto"/>
        <w:ind w:left="1200" w:firstLine="0"/>
      </w:pPr>
      <w:r>
        <w:rPr>
          <w:noProof/>
        </w:rPr>
        <w:drawing>
          <wp:inline distT="0" distB="0" distL="0" distR="0">
            <wp:extent cx="4953000" cy="16287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953000" cy="1628775"/>
                    </a:xfrm>
                    <a:prstGeom prst="rect">
                      <a:avLst/>
                    </a:prstGeom>
                  </pic:spPr>
                </pic:pic>
              </a:graphicData>
            </a:graphic>
          </wp:inline>
        </w:drawing>
      </w:r>
    </w:p>
    <w:p w:rsidR="00037CB7" w:rsidRDefault="002F4ACE">
      <w:pPr>
        <w:spacing w:after="484" w:line="269" w:lineRule="auto"/>
        <w:ind w:right="7"/>
        <w:jc w:val="center"/>
      </w:pPr>
      <w:r>
        <w:rPr>
          <w:rFonts w:ascii="Calibri" w:eastAsia="Calibri" w:hAnsi="Calibri" w:cs="Calibri"/>
          <w:sz w:val="24"/>
        </w:rPr>
        <w:t>Figure 2. The formula of Root Mean Squared Error</w:t>
      </w:r>
    </w:p>
    <w:p w:rsidR="00037CB7" w:rsidRDefault="002F4ACE">
      <w:pPr>
        <w:ind w:left="-5" w:right="17"/>
      </w:pPr>
      <w:r>
        <w:t xml:space="preserve">Mean Absolute Error: MAE is the absolute difference between the target value and the value predicted by the model. The MAE is more robust to outliers and does not penalize the errors as extremely as </w:t>
      </w:r>
      <w:proofErr w:type="spellStart"/>
      <w:r>
        <w:t>mse</w:t>
      </w:r>
      <w:proofErr w:type="spellEnd"/>
      <w:r>
        <w:t>. MAE is a linear score which means all the individual</w:t>
      </w:r>
      <w:r>
        <w:t xml:space="preserve"> differences are weighted equally. It is not suitable for applications where you want to pay more attention to the outliers.</w:t>
      </w:r>
    </w:p>
    <w:p w:rsidR="00037CB7" w:rsidRDefault="002F4ACE">
      <w:pPr>
        <w:spacing w:after="144" w:line="259" w:lineRule="auto"/>
        <w:ind w:left="0" w:firstLine="0"/>
      </w:pPr>
      <w:r>
        <w:rPr>
          <w:noProof/>
        </w:rPr>
        <w:lastRenderedPageBreak/>
        <w:drawing>
          <wp:inline distT="0" distB="0" distL="0" distR="0">
            <wp:extent cx="6477000" cy="291465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8"/>
                    <a:stretch>
                      <a:fillRect/>
                    </a:stretch>
                  </pic:blipFill>
                  <pic:spPr>
                    <a:xfrm>
                      <a:off x="0" y="0"/>
                      <a:ext cx="6477000" cy="2914650"/>
                    </a:xfrm>
                    <a:prstGeom prst="rect">
                      <a:avLst/>
                    </a:prstGeom>
                  </pic:spPr>
                </pic:pic>
              </a:graphicData>
            </a:graphic>
          </wp:inline>
        </w:drawing>
      </w:r>
    </w:p>
    <w:p w:rsidR="00037CB7" w:rsidRDefault="002F4ACE">
      <w:pPr>
        <w:spacing w:after="484" w:line="269" w:lineRule="auto"/>
        <w:ind w:right="7"/>
        <w:jc w:val="center"/>
      </w:pPr>
      <w:r>
        <w:rPr>
          <w:rFonts w:ascii="Calibri" w:eastAsia="Calibri" w:hAnsi="Calibri" w:cs="Calibri"/>
          <w:sz w:val="24"/>
        </w:rPr>
        <w:t>Figure 3. The Formula of Mean Absolute Error</w:t>
      </w:r>
    </w:p>
    <w:p w:rsidR="00037CB7" w:rsidRDefault="002F4ACE">
      <w:pPr>
        <w:spacing w:after="112"/>
        <w:ind w:left="-5" w:right="17"/>
      </w:pPr>
      <w:r>
        <w:t>R² Error: Coefficient of Determination or R² is another metric used for evaluating t</w:t>
      </w:r>
      <w:r>
        <w:t xml:space="preserve">he performance of a regression model. The metric helps us to compare our current model with a constant baseline and tells us how much our model is better. The constant baseline is chosen by taking the mean of the data and drawing a line at the mean. R² is </w:t>
      </w:r>
      <w:r>
        <w:t>a scale-free score that implies it doesn't matter whether the values are too large or too small, the R² will always be less than or equal to 1.</w:t>
      </w:r>
    </w:p>
    <w:p w:rsidR="00037CB7" w:rsidRDefault="002F4ACE">
      <w:pPr>
        <w:spacing w:after="144" w:line="259" w:lineRule="auto"/>
        <w:ind w:left="405" w:firstLine="0"/>
      </w:pPr>
      <w:r>
        <w:rPr>
          <w:noProof/>
        </w:rPr>
        <w:drawing>
          <wp:inline distT="0" distB="0" distL="0" distR="0">
            <wp:extent cx="5962650" cy="135255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
                    <a:stretch>
                      <a:fillRect/>
                    </a:stretch>
                  </pic:blipFill>
                  <pic:spPr>
                    <a:xfrm>
                      <a:off x="0" y="0"/>
                      <a:ext cx="5962650" cy="1352550"/>
                    </a:xfrm>
                    <a:prstGeom prst="rect">
                      <a:avLst/>
                    </a:prstGeom>
                  </pic:spPr>
                </pic:pic>
              </a:graphicData>
            </a:graphic>
          </wp:inline>
        </w:drawing>
      </w:r>
    </w:p>
    <w:p w:rsidR="00037CB7" w:rsidRDefault="002F4ACE">
      <w:pPr>
        <w:spacing w:after="484" w:line="269" w:lineRule="auto"/>
        <w:ind w:right="7"/>
        <w:jc w:val="center"/>
      </w:pPr>
      <w:r>
        <w:rPr>
          <w:rFonts w:ascii="Calibri" w:eastAsia="Calibri" w:hAnsi="Calibri" w:cs="Calibri"/>
          <w:sz w:val="24"/>
        </w:rPr>
        <w:t>Figure 4. The Formula for R²</w:t>
      </w:r>
    </w:p>
    <w:p w:rsidR="00037CB7" w:rsidRDefault="002F4ACE">
      <w:pPr>
        <w:spacing w:after="112"/>
        <w:ind w:left="-5" w:right="17"/>
      </w:pPr>
      <w:r>
        <w:t xml:space="preserve">Adjusted R²: Adjusted R² depicts the same meaning as R² but is an improvement of </w:t>
      </w:r>
      <w:r>
        <w:t>it. R² suffers from the problem that the scores improve on increasing terms even though the model is not improving which may misguide the researcher. Adjusted R² is always lower than R² as it adjusts for the increasing predictors and only shows improvement</w:t>
      </w:r>
      <w:r>
        <w:t xml:space="preserve"> if there is a real improvement.t</w:t>
      </w:r>
    </w:p>
    <w:p w:rsidR="00037CB7" w:rsidRDefault="00037CB7">
      <w:pPr>
        <w:spacing w:after="0" w:line="259" w:lineRule="auto"/>
        <w:ind w:left="2130" w:firstLine="0"/>
      </w:pPr>
    </w:p>
    <w:p w:rsidR="00037CB7" w:rsidRDefault="00C0035E">
      <w:pPr>
        <w:spacing w:after="144" w:line="259" w:lineRule="auto"/>
        <w:ind w:left="2130" w:firstLine="0"/>
      </w:pPr>
      <w:r>
        <w:rPr>
          <w:noProof/>
        </w:rPr>
        <w:lastRenderedPageBreak/>
        <w:drawing>
          <wp:inline distT="0" distB="0" distL="0" distR="0" wp14:anchorId="738A9964" wp14:editId="272B8F96">
            <wp:extent cx="3776472" cy="423672"/>
            <wp:effectExtent l="0" t="0" r="0" b="0"/>
            <wp:docPr id="3168" name="Picture 3168"/>
            <wp:cNvGraphicFramePr/>
            <a:graphic xmlns:a="http://schemas.openxmlformats.org/drawingml/2006/main">
              <a:graphicData uri="http://schemas.openxmlformats.org/drawingml/2006/picture">
                <pic:pic xmlns:pic="http://schemas.openxmlformats.org/drawingml/2006/picture">
                  <pic:nvPicPr>
                    <pic:cNvPr id="3168" name="Picture 3168"/>
                    <pic:cNvPicPr/>
                  </pic:nvPicPr>
                  <pic:blipFill>
                    <a:blip r:embed="rId10"/>
                    <a:stretch>
                      <a:fillRect/>
                    </a:stretch>
                  </pic:blipFill>
                  <pic:spPr>
                    <a:xfrm>
                      <a:off x="0" y="0"/>
                      <a:ext cx="3776472" cy="423672"/>
                    </a:xfrm>
                    <a:prstGeom prst="rect">
                      <a:avLst/>
                    </a:prstGeom>
                  </pic:spPr>
                </pic:pic>
              </a:graphicData>
            </a:graphic>
          </wp:inline>
        </w:drawing>
      </w:r>
      <w:r w:rsidR="002F4ACE">
        <w:rPr>
          <w:noProof/>
        </w:rPr>
        <w:drawing>
          <wp:inline distT="0" distB="0" distL="0" distR="0">
            <wp:extent cx="3776472" cy="1700784"/>
            <wp:effectExtent l="0" t="0" r="0" b="0"/>
            <wp:docPr id="3169" name="Picture 3169"/>
            <wp:cNvGraphicFramePr/>
            <a:graphic xmlns:a="http://schemas.openxmlformats.org/drawingml/2006/main">
              <a:graphicData uri="http://schemas.openxmlformats.org/drawingml/2006/picture">
                <pic:pic xmlns:pic="http://schemas.openxmlformats.org/drawingml/2006/picture">
                  <pic:nvPicPr>
                    <pic:cNvPr id="3169" name="Picture 3169"/>
                    <pic:cNvPicPr/>
                  </pic:nvPicPr>
                  <pic:blipFill>
                    <a:blip r:embed="rId11"/>
                    <a:stretch>
                      <a:fillRect/>
                    </a:stretch>
                  </pic:blipFill>
                  <pic:spPr>
                    <a:xfrm>
                      <a:off x="0" y="0"/>
                      <a:ext cx="3776472" cy="1700784"/>
                    </a:xfrm>
                    <a:prstGeom prst="rect">
                      <a:avLst/>
                    </a:prstGeom>
                  </pic:spPr>
                </pic:pic>
              </a:graphicData>
            </a:graphic>
          </wp:inline>
        </w:drawing>
      </w:r>
      <w:bookmarkStart w:id="0" w:name="_GoBack"/>
      <w:bookmarkEnd w:id="0"/>
    </w:p>
    <w:p w:rsidR="00037CB7" w:rsidRDefault="002F4ACE">
      <w:pPr>
        <w:spacing w:after="679" w:line="269" w:lineRule="auto"/>
        <w:ind w:right="7"/>
        <w:jc w:val="center"/>
      </w:pPr>
      <w:r>
        <w:rPr>
          <w:rFonts w:ascii="Calibri" w:eastAsia="Calibri" w:hAnsi="Calibri" w:cs="Calibri"/>
          <w:sz w:val="24"/>
        </w:rPr>
        <w:t>Figure 5. The Formula of Adjusted R²</w:t>
      </w:r>
    </w:p>
    <w:p w:rsidR="00037CB7" w:rsidRDefault="002F4ACE">
      <w:pPr>
        <w:spacing w:after="0" w:line="259" w:lineRule="auto"/>
        <w:ind w:left="-5"/>
      </w:pPr>
      <w:r>
        <w:rPr>
          <w:rFonts w:ascii="Calibri" w:eastAsia="Calibri" w:hAnsi="Calibri" w:cs="Calibri"/>
          <w:sz w:val="45"/>
        </w:rPr>
        <w:t>Why is R² Negative?</w:t>
      </w:r>
    </w:p>
    <w:p w:rsidR="00037CB7" w:rsidRDefault="002F4ACE">
      <w:pPr>
        <w:ind w:left="-5" w:right="17"/>
      </w:pPr>
      <w:r>
        <w:t>After giving you a brief overview of the various regression metrics, let us finally talk about why R² is negative.</w:t>
      </w:r>
    </w:p>
    <w:p w:rsidR="00037CB7" w:rsidRDefault="002F4ACE">
      <w:pPr>
        <w:ind w:left="-5" w:right="17"/>
      </w:pPr>
      <w:r>
        <w:t>There is a misconception among people that R²</w:t>
      </w:r>
      <w:r>
        <w:t xml:space="preserve"> score ranges from 0 to 1 but actually it ranges from -∞ to 1. Due to this misconception, they are sometimes scared why the R² is negative which is not a possibility according to them.</w:t>
      </w:r>
    </w:p>
    <w:p w:rsidR="00037CB7" w:rsidRDefault="002F4ACE">
      <w:pPr>
        <w:spacing w:after="382" w:line="259" w:lineRule="auto"/>
        <w:ind w:left="-5" w:right="17"/>
      </w:pPr>
      <w:r>
        <w:t>The main reasons for R² to be negative are the following:</w:t>
      </w:r>
    </w:p>
    <w:p w:rsidR="00037CB7" w:rsidRDefault="002F4ACE">
      <w:pPr>
        <w:numPr>
          <w:ilvl w:val="0"/>
          <w:numId w:val="3"/>
        </w:numPr>
        <w:spacing w:after="0"/>
        <w:ind w:right="17" w:hanging="285"/>
      </w:pPr>
      <w:r>
        <w:t>One of the ma</w:t>
      </w:r>
      <w:r>
        <w:t xml:space="preserve">in reason for R² to be negative is that the chosen model does not follow the trend of the data causing the R² to be negative. This causes the </w:t>
      </w:r>
      <w:proofErr w:type="spellStart"/>
      <w:r>
        <w:t>mse</w:t>
      </w:r>
      <w:proofErr w:type="spellEnd"/>
      <w:r>
        <w:t xml:space="preserve"> of the</w:t>
      </w:r>
    </w:p>
    <w:p w:rsidR="00037CB7" w:rsidRDefault="002F4ACE">
      <w:pPr>
        <w:spacing w:after="97"/>
        <w:ind w:left="460" w:right="17"/>
      </w:pPr>
      <w:r>
        <w:t xml:space="preserve">chosen model(numerator) to be more than the </w:t>
      </w:r>
      <w:proofErr w:type="spellStart"/>
      <w:r>
        <w:t>mse</w:t>
      </w:r>
      <w:proofErr w:type="spellEnd"/>
      <w:r>
        <w:t xml:space="preserve"> for constant baseline(denominator) resulting in negativ</w:t>
      </w:r>
      <w:r>
        <w:t>e R².</w:t>
      </w:r>
    </w:p>
    <w:p w:rsidR="00037CB7" w:rsidRDefault="002F4ACE">
      <w:pPr>
        <w:spacing w:after="0" w:line="259" w:lineRule="auto"/>
        <w:ind w:left="1920" w:firstLine="0"/>
      </w:pPr>
      <w:r>
        <w:rPr>
          <w:noProof/>
        </w:rPr>
        <w:lastRenderedPageBreak/>
        <w:drawing>
          <wp:inline distT="0" distB="0" distL="0" distR="0">
            <wp:extent cx="4048125" cy="3000375"/>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2"/>
                    <a:stretch>
                      <a:fillRect/>
                    </a:stretch>
                  </pic:blipFill>
                  <pic:spPr>
                    <a:xfrm>
                      <a:off x="0" y="0"/>
                      <a:ext cx="4048125" cy="3000375"/>
                    </a:xfrm>
                    <a:prstGeom prst="rect">
                      <a:avLst/>
                    </a:prstGeom>
                  </pic:spPr>
                </pic:pic>
              </a:graphicData>
            </a:graphic>
          </wp:inline>
        </w:drawing>
      </w:r>
    </w:p>
    <w:p w:rsidR="00037CB7" w:rsidRDefault="002F4ACE">
      <w:pPr>
        <w:numPr>
          <w:ilvl w:val="0"/>
          <w:numId w:val="3"/>
        </w:numPr>
        <w:ind w:right="17" w:hanging="285"/>
      </w:pPr>
      <w:r>
        <w:t xml:space="preserve">Maybe their area a large number of outliers in the data that causes the </w:t>
      </w:r>
      <w:proofErr w:type="spellStart"/>
      <w:r>
        <w:t>mse</w:t>
      </w:r>
      <w:proofErr w:type="spellEnd"/>
      <w:r>
        <w:t xml:space="preserve"> of </w:t>
      </w:r>
      <w:proofErr w:type="spellStart"/>
      <w:r>
        <w:t>themodel</w:t>
      </w:r>
      <w:proofErr w:type="spellEnd"/>
      <w:r>
        <w:t xml:space="preserve"> to be more than </w:t>
      </w:r>
      <w:proofErr w:type="spellStart"/>
      <w:r>
        <w:t>mse</w:t>
      </w:r>
      <w:proofErr w:type="spellEnd"/>
      <w:r>
        <w:t xml:space="preserve"> of the baseline causing the R² to be </w:t>
      </w:r>
      <w:proofErr w:type="gramStart"/>
      <w:r>
        <w:t>negative(</w:t>
      </w:r>
      <w:proofErr w:type="spellStart"/>
      <w:proofErr w:type="gramEnd"/>
      <w:r>
        <w:t>i.e</w:t>
      </w:r>
      <w:proofErr w:type="spellEnd"/>
      <w:r>
        <w:t xml:space="preserve"> the numerator is greater than the denominator).</w:t>
      </w:r>
    </w:p>
    <w:p w:rsidR="00037CB7" w:rsidRDefault="002F4ACE">
      <w:pPr>
        <w:numPr>
          <w:ilvl w:val="0"/>
          <w:numId w:val="3"/>
        </w:numPr>
        <w:spacing w:after="494"/>
        <w:ind w:right="17" w:hanging="285"/>
      </w:pPr>
      <w:r>
        <w:t>Sometimes while coding the regression algo</w:t>
      </w:r>
      <w:r>
        <w:t xml:space="preserve">rithm, the researcher might forget to </w:t>
      </w:r>
      <w:proofErr w:type="spellStart"/>
      <w:r>
        <w:t>addthe</w:t>
      </w:r>
      <w:proofErr w:type="spellEnd"/>
      <w:r>
        <w:t xml:space="preserve"> intercept to the </w:t>
      </w:r>
      <w:proofErr w:type="spellStart"/>
      <w:r>
        <w:t>regressor</w:t>
      </w:r>
      <w:proofErr w:type="spellEnd"/>
      <w:r>
        <w:t xml:space="preserve"> which will also lead to R² being negative. This is because, without the benefit of an intercept, the regression could do worse than the sample mean(baseline) in terms of tracking the d</w:t>
      </w:r>
      <w:r>
        <w:t xml:space="preserve">ependent variable (i.e., the numerator could be greater than the denominator). However, most of the standard machine learning library like </w:t>
      </w:r>
      <w:proofErr w:type="spellStart"/>
      <w:r>
        <w:t>scikit</w:t>
      </w:r>
      <w:proofErr w:type="spellEnd"/>
      <w:r>
        <w:t>-learn include the intercept by default but if you are using stats-model library then you have to add the inter</w:t>
      </w:r>
      <w:r>
        <w:t>cept manually.</w:t>
      </w:r>
    </w:p>
    <w:p w:rsidR="00037CB7" w:rsidRDefault="002F4ACE">
      <w:pPr>
        <w:spacing w:after="0" w:line="259" w:lineRule="auto"/>
        <w:ind w:left="-5"/>
      </w:pPr>
      <w:r>
        <w:rPr>
          <w:rFonts w:ascii="Calibri" w:eastAsia="Calibri" w:hAnsi="Calibri" w:cs="Calibri"/>
          <w:sz w:val="45"/>
        </w:rPr>
        <w:t>Conclusion:</w:t>
      </w:r>
    </w:p>
    <w:p w:rsidR="00037CB7" w:rsidRDefault="002F4ACE">
      <w:pPr>
        <w:ind w:left="-5" w:right="17"/>
      </w:pPr>
      <w:r>
        <w:t>In this post, we discovered about the various metrics used in regression analysis and also tried to answer the question of why R² is negative?</w:t>
      </w:r>
    </w:p>
    <w:p w:rsidR="00037CB7" w:rsidRDefault="002F4ACE">
      <w:pPr>
        <w:spacing w:after="494"/>
        <w:ind w:left="-5" w:right="17"/>
      </w:pPr>
      <w:r>
        <w:t>I hope you liked the post and learned something new. If you have any queries or like t</w:t>
      </w:r>
      <w:r>
        <w:t xml:space="preserve">o discuss then feel free to reach me on </w:t>
      </w:r>
      <w:hyperlink r:id="rId13">
        <w:proofErr w:type="spellStart"/>
        <w:r>
          <w:t>Linkedin</w:t>
        </w:r>
        <w:proofErr w:type="spellEnd"/>
      </w:hyperlink>
      <w:hyperlink r:id="rId14">
        <w:r>
          <w:t>,</w:t>
        </w:r>
      </w:hyperlink>
      <w:hyperlink r:id="rId15">
        <w:r>
          <w:t xml:space="preserve"> Twitter </w:t>
        </w:r>
      </w:hyperlink>
      <w:r>
        <w:t>or in the response section</w:t>
      </w:r>
      <w:r>
        <w:t xml:space="preserve"> below.</w:t>
      </w:r>
    </w:p>
    <w:p w:rsidR="00037CB7" w:rsidRDefault="00037CB7">
      <w:pPr>
        <w:spacing w:after="0" w:line="259" w:lineRule="auto"/>
        <w:ind w:left="0" w:firstLine="0"/>
      </w:pPr>
    </w:p>
    <w:sectPr w:rsidR="00037CB7">
      <w:pgSz w:w="12240" w:h="15840"/>
      <w:pgMar w:top="580" w:right="1010" w:bottom="560" w:left="10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F2E6E"/>
    <w:multiLevelType w:val="hybridMultilevel"/>
    <w:tmpl w:val="CA3E6730"/>
    <w:lvl w:ilvl="0" w:tplc="2224428E">
      <w:start w:val="1"/>
      <w:numFmt w:val="decimal"/>
      <w:lvlText w:val="%1."/>
      <w:lvlJc w:val="left"/>
      <w:pPr>
        <w:ind w:left="4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DD8A804">
      <w:start w:val="1"/>
      <w:numFmt w:val="lowerLetter"/>
      <w:lvlText w:val="%2"/>
      <w:lvlJc w:val="left"/>
      <w:pPr>
        <w:ind w:left="124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6AECFA2">
      <w:start w:val="1"/>
      <w:numFmt w:val="lowerRoman"/>
      <w:lvlText w:val="%3"/>
      <w:lvlJc w:val="left"/>
      <w:pPr>
        <w:ind w:left="196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D4C1A2E">
      <w:start w:val="1"/>
      <w:numFmt w:val="decimal"/>
      <w:lvlText w:val="%4"/>
      <w:lvlJc w:val="left"/>
      <w:pPr>
        <w:ind w:left="268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156223C">
      <w:start w:val="1"/>
      <w:numFmt w:val="lowerLetter"/>
      <w:lvlText w:val="%5"/>
      <w:lvlJc w:val="left"/>
      <w:pPr>
        <w:ind w:left="34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A9B05E5E">
      <w:start w:val="1"/>
      <w:numFmt w:val="lowerRoman"/>
      <w:lvlText w:val="%6"/>
      <w:lvlJc w:val="left"/>
      <w:pPr>
        <w:ind w:left="41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99A55D0">
      <w:start w:val="1"/>
      <w:numFmt w:val="decimal"/>
      <w:lvlText w:val="%7"/>
      <w:lvlJc w:val="left"/>
      <w:pPr>
        <w:ind w:left="484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DB8F58C">
      <w:start w:val="1"/>
      <w:numFmt w:val="lowerLetter"/>
      <w:lvlText w:val="%8"/>
      <w:lvlJc w:val="left"/>
      <w:pPr>
        <w:ind w:left="556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1E229FA">
      <w:start w:val="1"/>
      <w:numFmt w:val="lowerRoman"/>
      <w:lvlText w:val="%9"/>
      <w:lvlJc w:val="left"/>
      <w:pPr>
        <w:ind w:left="628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52001082"/>
    <w:multiLevelType w:val="hybridMultilevel"/>
    <w:tmpl w:val="F9003E04"/>
    <w:lvl w:ilvl="0" w:tplc="8EC0CA32">
      <w:start w:val="1"/>
      <w:numFmt w:val="decimal"/>
      <w:lvlText w:val="%1."/>
      <w:lvlJc w:val="left"/>
      <w:pPr>
        <w:ind w:left="28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FC0321C">
      <w:start w:val="1"/>
      <w:numFmt w:val="lowerLetter"/>
      <w:lvlText w:val="%2"/>
      <w:lvlJc w:val="left"/>
      <w:pPr>
        <w:ind w:left="113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5362C68">
      <w:start w:val="1"/>
      <w:numFmt w:val="lowerRoman"/>
      <w:lvlText w:val="%3"/>
      <w:lvlJc w:val="left"/>
      <w:pPr>
        <w:ind w:left="185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7CC6E9C">
      <w:start w:val="1"/>
      <w:numFmt w:val="decimal"/>
      <w:lvlText w:val="%4"/>
      <w:lvlJc w:val="left"/>
      <w:pPr>
        <w:ind w:left="257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3086EF8">
      <w:start w:val="1"/>
      <w:numFmt w:val="lowerLetter"/>
      <w:lvlText w:val="%5"/>
      <w:lvlJc w:val="left"/>
      <w:pPr>
        <w:ind w:left="329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A8EF1F0">
      <w:start w:val="1"/>
      <w:numFmt w:val="lowerRoman"/>
      <w:lvlText w:val="%6"/>
      <w:lvlJc w:val="left"/>
      <w:pPr>
        <w:ind w:left="401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8405558">
      <w:start w:val="1"/>
      <w:numFmt w:val="decimal"/>
      <w:lvlText w:val="%7"/>
      <w:lvlJc w:val="left"/>
      <w:pPr>
        <w:ind w:left="473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21C00B8">
      <w:start w:val="1"/>
      <w:numFmt w:val="lowerLetter"/>
      <w:lvlText w:val="%8"/>
      <w:lvlJc w:val="left"/>
      <w:pPr>
        <w:ind w:left="545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A4C0102">
      <w:start w:val="1"/>
      <w:numFmt w:val="lowerRoman"/>
      <w:lvlText w:val="%9"/>
      <w:lvlJc w:val="left"/>
      <w:pPr>
        <w:ind w:left="617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77276BBB"/>
    <w:multiLevelType w:val="hybridMultilevel"/>
    <w:tmpl w:val="5358D8F6"/>
    <w:lvl w:ilvl="0" w:tplc="DE9ED05E">
      <w:start w:val="1"/>
      <w:numFmt w:val="decimal"/>
      <w:lvlText w:val="%1."/>
      <w:lvlJc w:val="left"/>
      <w:pPr>
        <w:ind w:left="4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5D0AB0A">
      <w:start w:val="1"/>
      <w:numFmt w:val="lowerLetter"/>
      <w:lvlText w:val="%2"/>
      <w:lvlJc w:val="left"/>
      <w:pPr>
        <w:ind w:left="124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307A32D6">
      <w:start w:val="1"/>
      <w:numFmt w:val="lowerRoman"/>
      <w:lvlText w:val="%3"/>
      <w:lvlJc w:val="left"/>
      <w:pPr>
        <w:ind w:left="196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B8C82D4">
      <w:start w:val="1"/>
      <w:numFmt w:val="decimal"/>
      <w:lvlText w:val="%4"/>
      <w:lvlJc w:val="left"/>
      <w:pPr>
        <w:ind w:left="268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C9817BC">
      <w:start w:val="1"/>
      <w:numFmt w:val="lowerLetter"/>
      <w:lvlText w:val="%5"/>
      <w:lvlJc w:val="left"/>
      <w:pPr>
        <w:ind w:left="34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F906F1A">
      <w:start w:val="1"/>
      <w:numFmt w:val="lowerRoman"/>
      <w:lvlText w:val="%6"/>
      <w:lvlJc w:val="left"/>
      <w:pPr>
        <w:ind w:left="412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46C5510">
      <w:start w:val="1"/>
      <w:numFmt w:val="decimal"/>
      <w:lvlText w:val="%7"/>
      <w:lvlJc w:val="left"/>
      <w:pPr>
        <w:ind w:left="484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6AA7A62">
      <w:start w:val="1"/>
      <w:numFmt w:val="lowerLetter"/>
      <w:lvlText w:val="%8"/>
      <w:lvlJc w:val="left"/>
      <w:pPr>
        <w:ind w:left="556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53E3AAE">
      <w:start w:val="1"/>
      <w:numFmt w:val="lowerRoman"/>
      <w:lvlText w:val="%9"/>
      <w:lvlJc w:val="left"/>
      <w:pPr>
        <w:ind w:left="628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B7"/>
    <w:rsid w:val="00037CB7"/>
    <w:rsid w:val="002F4ACE"/>
    <w:rsid w:val="00C0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53B0"/>
  <w15:docId w15:val="{86A569E5-F1CF-4F35-A576-BC54C109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9" w:line="323" w:lineRule="auto"/>
      <w:ind w:left="10"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linkedin.com/in/divyanshu-mishra-ai/"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witter.com/Perceptron9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witter.com/Perceptron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Meghaa Nalls</dc:creator>
  <cp:keywords/>
  <cp:lastModifiedBy>Meghaa Nalls</cp:lastModifiedBy>
  <cp:revision>2</cp:revision>
  <dcterms:created xsi:type="dcterms:W3CDTF">2020-05-26T16:23:00Z</dcterms:created>
  <dcterms:modified xsi:type="dcterms:W3CDTF">2020-05-26T16:23:00Z</dcterms:modified>
</cp:coreProperties>
</file>