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10350" w:type="dxa"/>
        <w:tblLook w:val="04A0" w:firstRow="1" w:lastRow="0" w:firstColumn="1" w:lastColumn="0" w:noHBand="0" w:noVBand="1"/>
      </w:tblPr>
      <w:tblGrid>
        <w:gridCol w:w="3410"/>
        <w:gridCol w:w="6940"/>
      </w:tblGrid>
      <w:tr w:rsidR="00271DDF" w:rsidTr="0027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0" w:type="dxa"/>
          </w:tcPr>
          <w:p w:rsidR="00271DDF" w:rsidRDefault="00271DDF" w:rsidP="00DE04F8">
            <w:pPr>
              <w:rPr>
                <w:b w:val="0"/>
                <w:bCs w:val="0"/>
                <w:caps w:val="0"/>
                <w:sz w:val="28"/>
              </w:rPr>
            </w:pPr>
            <w:r>
              <w:rPr>
                <w:sz w:val="28"/>
              </w:rPr>
              <w:t xml:space="preserve">Requirements </w:t>
            </w:r>
          </w:p>
          <w:p w:rsidR="00271DDF" w:rsidRDefault="00271DDF" w:rsidP="00DE04F8">
            <w:pPr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rPr>
                <w:sz w:val="28"/>
              </w:rPr>
            </w:pPr>
            <w:r>
              <w:rPr>
                <w:sz w:val="28"/>
              </w:rPr>
              <w:t>Name (ID)</w:t>
            </w:r>
          </w:p>
        </w:tc>
        <w:tc>
          <w:tcPr>
            <w:tcW w:w="6940" w:type="dxa"/>
          </w:tcPr>
          <w:p w:rsidR="00271DDF" w:rsidRDefault="00271DDF" w:rsidP="00DE0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vAlign w:val="center"/>
          </w:tcPr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Create User (001)</w:t>
            </w:r>
          </w:p>
        </w:tc>
        <w:tc>
          <w:tcPr>
            <w:tcW w:w="6940" w:type="dxa"/>
          </w:tcPr>
          <w:p w:rsidR="00271DDF" w:rsidRDefault="00271DDF" w:rsidP="0027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(Functional)</w:t>
            </w:r>
          </w:p>
          <w:p w:rsidR="00271DDF" w:rsidRDefault="00271DDF" w:rsidP="0027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271DDF" w:rsidRPr="00271DDF" w:rsidRDefault="00271DDF" w:rsidP="0027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system must be able to create and store user account.</w:t>
            </w: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 (002)</w:t>
            </w:r>
          </w:p>
        </w:tc>
        <w:tc>
          <w:tcPr>
            <w:tcW w:w="6940" w:type="dxa"/>
          </w:tcPr>
          <w:p w:rsidR="00271DDF" w:rsidRDefault="00271DDF" w:rsidP="0027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(Functional)</w:t>
            </w:r>
          </w:p>
          <w:p w:rsidR="00271DDF" w:rsidRDefault="00271DDF" w:rsidP="0027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271DDF" w:rsidRPr="00271DDF" w:rsidRDefault="00271DDF" w:rsidP="0027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Every user must have a password of at least 6 characters. </w:t>
            </w: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Update user INFORMATION (003)</w:t>
            </w:r>
          </w:p>
        </w:tc>
        <w:tc>
          <w:tcPr>
            <w:tcW w:w="6940" w:type="dxa"/>
          </w:tcPr>
          <w:p w:rsidR="00271DDF" w:rsidRDefault="00271DDF" w:rsidP="0027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(Functional)</w:t>
            </w:r>
          </w:p>
          <w:p w:rsidR="00271DDF" w:rsidRDefault="00271DDF" w:rsidP="0027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271DDF" w:rsidRPr="00271DDF" w:rsidRDefault="00271DDF" w:rsidP="0027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 must be able to modify their current information. </w:t>
            </w: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Match Finding algorith (004)</w:t>
            </w:r>
          </w:p>
        </w:tc>
        <w:tc>
          <w:tcPr>
            <w:tcW w:w="6940" w:type="dxa"/>
          </w:tcPr>
          <w:p w:rsidR="00271DDF" w:rsidRDefault="00271DDF" w:rsidP="0027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(Functional)</w:t>
            </w:r>
          </w:p>
          <w:p w:rsidR="00271DDF" w:rsidRDefault="00271DDF" w:rsidP="0027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271DDF" w:rsidRPr="00271DDF" w:rsidRDefault="00271DDF" w:rsidP="0027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Product must take user data and match to other users nearby. </w:t>
            </w: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Swiping interface (005)</w:t>
            </w:r>
          </w:p>
        </w:tc>
        <w:tc>
          <w:tcPr>
            <w:tcW w:w="6940" w:type="dxa"/>
          </w:tcPr>
          <w:p w:rsidR="00271DDF" w:rsidRDefault="00271DDF" w:rsidP="0027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(Functional)</w:t>
            </w:r>
          </w:p>
          <w:p w:rsidR="00271DDF" w:rsidRDefault="00271DDF" w:rsidP="0027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271DDF" w:rsidRPr="00271DDF" w:rsidRDefault="00271DDF" w:rsidP="0027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="00FC27FD">
              <w:rPr>
                <w:sz w:val="28"/>
              </w:rPr>
              <w:t>User must be able to navigate their matches on the interface via swipes</w:t>
            </w: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 account option (006)</w:t>
            </w:r>
          </w:p>
        </w:tc>
        <w:tc>
          <w:tcPr>
            <w:tcW w:w="6940" w:type="dxa"/>
          </w:tcPr>
          <w:p w:rsidR="00271DDF" w:rsidRDefault="00FC27FD" w:rsidP="00FC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(Functional) </w:t>
            </w:r>
          </w:p>
          <w:p w:rsidR="00FC27FD" w:rsidRDefault="00FC27FD" w:rsidP="00FC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FC27FD" w:rsidRPr="00FC27FD" w:rsidRDefault="00FC27FD" w:rsidP="00FC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Product must be able to remove all user data on request.</w:t>
            </w: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Geo-Services (007)</w:t>
            </w:r>
          </w:p>
        </w:tc>
        <w:tc>
          <w:tcPr>
            <w:tcW w:w="6940" w:type="dxa"/>
          </w:tcPr>
          <w:p w:rsidR="00271DDF" w:rsidRDefault="00FC27FD" w:rsidP="00FC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(Functional)</w:t>
            </w:r>
          </w:p>
          <w:p w:rsidR="00FC27FD" w:rsidRDefault="00FC27FD" w:rsidP="00FC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FC27FD" w:rsidRPr="00FC27FD" w:rsidRDefault="00FC27FD" w:rsidP="00FC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Product must catalog user location data for finding matches. </w:t>
            </w: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DE04F8" w:rsidRDefault="00FC27FD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USER PROFILE CUSTOMIZATIONS</w:t>
            </w:r>
            <w:r w:rsidR="00271DDF">
              <w:rPr>
                <w:bCs w:val="0"/>
                <w:caps w:val="0"/>
                <w:sz w:val="28"/>
              </w:rPr>
              <w:t xml:space="preserve"> (008) </w:t>
            </w:r>
          </w:p>
        </w:tc>
        <w:tc>
          <w:tcPr>
            <w:tcW w:w="6940" w:type="dxa"/>
          </w:tcPr>
          <w:p w:rsidR="00FC27FD" w:rsidRDefault="00FC27FD" w:rsidP="00FC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(Functional)</w:t>
            </w:r>
          </w:p>
          <w:p w:rsidR="00FC27FD" w:rsidRDefault="00FC27FD" w:rsidP="00FC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271DDF" w:rsidRDefault="00FC27FD" w:rsidP="00FC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 must be able to customize small aesthetic pieces of their page.  </w:t>
            </w: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636E66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 xml:space="preserve">AVATAR </w:t>
            </w:r>
            <w:r w:rsidR="00FC27FD">
              <w:rPr>
                <w:bCs w:val="0"/>
                <w:caps w:val="0"/>
                <w:sz w:val="28"/>
              </w:rPr>
              <w:t>SELECTION</w:t>
            </w:r>
            <w:r>
              <w:rPr>
                <w:bCs w:val="0"/>
                <w:caps w:val="0"/>
                <w:sz w:val="28"/>
              </w:rPr>
              <w:t xml:space="preserve"> (009)</w:t>
            </w:r>
          </w:p>
        </w:tc>
        <w:tc>
          <w:tcPr>
            <w:tcW w:w="6940" w:type="dxa"/>
          </w:tcPr>
          <w:p w:rsidR="00FC27FD" w:rsidRDefault="00FC27FD" w:rsidP="00FC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(Functional)</w:t>
            </w:r>
          </w:p>
          <w:p w:rsidR="00FC27FD" w:rsidRDefault="00FC27FD" w:rsidP="00FC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271DDF" w:rsidRDefault="00FC27FD" w:rsidP="00FC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 must be able to </w:t>
            </w: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636E66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PROFILE EXPLORATION (010)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636E66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PAYMENT INFO (011)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636E66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OPTIONAL PAYMENT PATHS (012)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Pr="00636E66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VERIFY PAYMENT (013)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636E66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ACCOUNT STATUS (014)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636E66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LOG IN/LOG OUT (015)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636E66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CONTINUOUS RUNNING (016)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636E66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GAME CHOICE (017)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AT LEAST 2 USERS ACTIVE (018)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must hold at least 50 user </w:t>
            </w:r>
            <w:r w:rsidR="00FC27FD">
              <w:rPr>
                <w:sz w:val="28"/>
              </w:rPr>
              <w:t xml:space="preserve">INFORMation </w:t>
            </w:r>
            <w:r>
              <w:rPr>
                <w:sz w:val="28"/>
              </w:rPr>
              <w:t>(019)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  <w:r>
              <w:rPr>
                <w:sz w:val="28"/>
              </w:rPr>
              <w:t>visable interaction with ui (020)</w:t>
            </w: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2239C0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FORGOT PASSWORD FUNCTIONALITY (021)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  <w:r>
              <w:rPr>
                <w:sz w:val="28"/>
              </w:rPr>
              <w:t>onLY one ACCOUNT PER EMAIL (022)</w:t>
            </w: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  <w:r>
              <w:rPr>
                <w:sz w:val="28"/>
              </w:rPr>
              <w:t>PASSWORD ENCRYPTION (023)</w:t>
            </w:r>
          </w:p>
          <w:p w:rsidR="00271DDF" w:rsidRDefault="00271DDF" w:rsidP="002239C0">
            <w:pPr>
              <w:rPr>
                <w:sz w:val="28"/>
              </w:rPr>
            </w:pP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 CANNOT REPEAT PASSWORDS (024)</w:t>
            </w:r>
          </w:p>
          <w:p w:rsidR="00271DDF" w:rsidRDefault="00271DDF" w:rsidP="002239C0">
            <w:pPr>
              <w:rPr>
                <w:sz w:val="28"/>
              </w:rPr>
            </w:pPr>
          </w:p>
          <w:p w:rsidR="00271DDF" w:rsidRPr="002239C0" w:rsidRDefault="00271DDF" w:rsidP="002239C0">
            <w:pPr>
              <w:rPr>
                <w:bCs w:val="0"/>
                <w:caps w:val="0"/>
                <w:sz w:val="28"/>
              </w:rPr>
            </w:pP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</w:p>
          <w:p w:rsidR="00271DDF" w:rsidRPr="002239C0" w:rsidRDefault="00271DDF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MESSAGING (025)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71DDF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271DDF" w:rsidRDefault="00271DDF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back button (026)</w:t>
            </w:r>
          </w:p>
        </w:tc>
        <w:tc>
          <w:tcPr>
            <w:tcW w:w="6940" w:type="dxa"/>
          </w:tcPr>
          <w:p w:rsidR="00271DDF" w:rsidRDefault="00271DDF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C27FD" w:rsidTr="0027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FC27FD" w:rsidRDefault="00FC27FD" w:rsidP="00DE04F8">
            <w:pPr>
              <w:jc w:val="center"/>
              <w:rPr>
                <w:sz w:val="28"/>
              </w:rPr>
            </w:pPr>
          </w:p>
          <w:p w:rsidR="00FC27FD" w:rsidRDefault="00FC27FD" w:rsidP="00DE04F8">
            <w:pPr>
              <w:jc w:val="center"/>
              <w:rPr>
                <w:sz w:val="28"/>
              </w:rPr>
            </w:pPr>
          </w:p>
          <w:p w:rsidR="00FC27FD" w:rsidRPr="00FC27FD" w:rsidRDefault="00FC27FD" w:rsidP="00DE04F8">
            <w:pPr>
              <w:jc w:val="center"/>
              <w:rPr>
                <w:bCs w:val="0"/>
                <w:caps w:val="0"/>
                <w:sz w:val="28"/>
              </w:rPr>
            </w:pPr>
            <w:r>
              <w:rPr>
                <w:bCs w:val="0"/>
                <w:caps w:val="0"/>
                <w:sz w:val="28"/>
              </w:rPr>
              <w:t>PAYMENT INFORMATION ENCRYPTION (027)</w:t>
            </w:r>
          </w:p>
        </w:tc>
        <w:tc>
          <w:tcPr>
            <w:tcW w:w="6940" w:type="dxa"/>
          </w:tcPr>
          <w:p w:rsidR="00FC27FD" w:rsidRDefault="00FC27FD" w:rsidP="00DE0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C27FD" w:rsidTr="00271DDF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FC27FD" w:rsidRDefault="00FC27FD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FC27FD" w:rsidRDefault="00FC27FD" w:rsidP="00DE04F8">
            <w:pPr>
              <w:jc w:val="center"/>
              <w:rPr>
                <w:b w:val="0"/>
                <w:bCs w:val="0"/>
                <w:caps w:val="0"/>
                <w:sz w:val="28"/>
              </w:rPr>
            </w:pPr>
          </w:p>
          <w:p w:rsidR="00FC27FD" w:rsidRDefault="00FC27FD" w:rsidP="00DE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BLOCK USER </w:t>
            </w:r>
            <w:r w:rsidR="006619AB">
              <w:rPr>
                <w:sz w:val="28"/>
              </w:rPr>
              <w:t>(032)</w:t>
            </w:r>
            <w:bookmarkStart w:id="0" w:name="_GoBack"/>
            <w:bookmarkEnd w:id="0"/>
          </w:p>
        </w:tc>
        <w:tc>
          <w:tcPr>
            <w:tcW w:w="6940" w:type="dxa"/>
          </w:tcPr>
          <w:p w:rsidR="00FC27FD" w:rsidRDefault="00FC27FD" w:rsidP="00DE0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2952D3" w:rsidRPr="00DE04F8" w:rsidRDefault="002952D3" w:rsidP="00DE04F8">
      <w:pPr>
        <w:jc w:val="center"/>
        <w:rPr>
          <w:sz w:val="28"/>
        </w:rPr>
      </w:pPr>
    </w:p>
    <w:sectPr w:rsidR="002952D3" w:rsidRPr="00DE04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B01" w:rsidRDefault="00F27B01" w:rsidP="003C27CA">
      <w:pPr>
        <w:spacing w:after="0" w:line="240" w:lineRule="auto"/>
      </w:pPr>
      <w:r>
        <w:separator/>
      </w:r>
    </w:p>
  </w:endnote>
  <w:endnote w:type="continuationSeparator" w:id="0">
    <w:p w:rsidR="00F27B01" w:rsidRDefault="00F27B01" w:rsidP="003C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B01" w:rsidRDefault="00F27B01" w:rsidP="003C27CA">
      <w:pPr>
        <w:spacing w:after="0" w:line="240" w:lineRule="auto"/>
      </w:pPr>
      <w:r>
        <w:separator/>
      </w:r>
    </w:p>
  </w:footnote>
  <w:footnote w:type="continuationSeparator" w:id="0">
    <w:p w:rsidR="00F27B01" w:rsidRDefault="00F27B01" w:rsidP="003C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7CA" w:rsidRPr="003C27CA" w:rsidRDefault="003C27CA">
    <w:pPr>
      <w:pStyle w:val="Header"/>
      <w:rPr>
        <w:sz w:val="32"/>
      </w:rPr>
    </w:pPr>
    <w:r>
      <w:rPr>
        <w:sz w:val="32"/>
      </w:rPr>
      <w:t>Be My Player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8"/>
    <w:rsid w:val="002239C0"/>
    <w:rsid w:val="00271DDF"/>
    <w:rsid w:val="002952D3"/>
    <w:rsid w:val="003C27CA"/>
    <w:rsid w:val="00636E66"/>
    <w:rsid w:val="006619AB"/>
    <w:rsid w:val="00947E4F"/>
    <w:rsid w:val="00DE04F8"/>
    <w:rsid w:val="00F27B01"/>
    <w:rsid w:val="00F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D27C"/>
  <w15:chartTrackingRefBased/>
  <w15:docId w15:val="{59895A4C-846A-4CB2-93CF-0E9E24EB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E04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E04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C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CA"/>
  </w:style>
  <w:style w:type="paragraph" w:styleId="Footer">
    <w:name w:val="footer"/>
    <w:basedOn w:val="Normal"/>
    <w:link w:val="FooterChar"/>
    <w:uiPriority w:val="99"/>
    <w:unhideWhenUsed/>
    <w:rsid w:val="003C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Beggs</dc:creator>
  <cp:keywords/>
  <dc:description/>
  <cp:lastModifiedBy>David Beggs</cp:lastModifiedBy>
  <cp:revision>3</cp:revision>
  <dcterms:created xsi:type="dcterms:W3CDTF">2019-01-26T16:06:00Z</dcterms:created>
  <dcterms:modified xsi:type="dcterms:W3CDTF">2019-01-26T17:03:00Z</dcterms:modified>
</cp:coreProperties>
</file>