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B0" w:rsidRDefault="00817CB0" w:rsidP="00817CB0">
      <w:pPr>
        <w:pStyle w:val="Default"/>
      </w:pPr>
    </w:p>
    <w:p w:rsidR="00817CB0" w:rsidRPr="00453108" w:rsidRDefault="00817CB0" w:rsidP="00453108">
      <w:pPr>
        <w:pStyle w:val="Default"/>
        <w:jc w:val="center"/>
        <w:rPr>
          <w:sz w:val="40"/>
          <w:szCs w:val="28"/>
        </w:rPr>
      </w:pPr>
      <w:r w:rsidRPr="00453108">
        <w:rPr>
          <w:b/>
          <w:bCs/>
          <w:sz w:val="40"/>
          <w:szCs w:val="28"/>
        </w:rPr>
        <w:t>CSE543 Information Assurance and Security</w:t>
      </w:r>
    </w:p>
    <w:p w:rsidR="00453108" w:rsidRDefault="00817CB0" w:rsidP="00453108">
      <w:pPr>
        <w:pStyle w:val="Default"/>
        <w:jc w:val="center"/>
        <w:rPr>
          <w:b/>
          <w:bCs/>
          <w:sz w:val="40"/>
          <w:szCs w:val="28"/>
        </w:rPr>
      </w:pPr>
      <w:r w:rsidRPr="00453108">
        <w:rPr>
          <w:b/>
          <w:bCs/>
          <w:sz w:val="40"/>
          <w:szCs w:val="28"/>
        </w:rPr>
        <w:t>Assignment</w:t>
      </w:r>
      <w:r w:rsidR="00453108">
        <w:rPr>
          <w:b/>
          <w:bCs/>
          <w:sz w:val="40"/>
          <w:szCs w:val="28"/>
        </w:rPr>
        <w:t xml:space="preserve"> 1</w:t>
      </w:r>
    </w:p>
    <w:p w:rsidR="00817CB0" w:rsidRDefault="00453108" w:rsidP="00453108">
      <w:pPr>
        <w:pStyle w:val="Default"/>
        <w:jc w:val="center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t xml:space="preserve"> </w:t>
      </w:r>
      <w:r w:rsidR="00817CB0" w:rsidRPr="00453108">
        <w:rPr>
          <w:b/>
          <w:bCs/>
          <w:sz w:val="40"/>
          <w:szCs w:val="28"/>
        </w:rPr>
        <w:t>Fall 2014</w:t>
      </w:r>
    </w:p>
    <w:p w:rsidR="00453108" w:rsidRPr="00453108" w:rsidRDefault="00453108" w:rsidP="00453108">
      <w:pPr>
        <w:pStyle w:val="Default"/>
        <w:jc w:val="right"/>
        <w:rPr>
          <w:bCs/>
          <w:sz w:val="36"/>
          <w:szCs w:val="28"/>
        </w:rPr>
      </w:pPr>
      <w:r w:rsidRPr="00453108">
        <w:rPr>
          <w:bCs/>
          <w:sz w:val="36"/>
          <w:szCs w:val="28"/>
        </w:rPr>
        <w:t>Submitted by:</w:t>
      </w:r>
    </w:p>
    <w:p w:rsidR="00453108" w:rsidRPr="00453108" w:rsidRDefault="00453108" w:rsidP="00453108">
      <w:pPr>
        <w:pStyle w:val="Default"/>
        <w:jc w:val="right"/>
        <w:rPr>
          <w:bCs/>
          <w:sz w:val="36"/>
          <w:szCs w:val="28"/>
        </w:rPr>
      </w:pPr>
      <w:r w:rsidRPr="00453108">
        <w:rPr>
          <w:bCs/>
          <w:sz w:val="36"/>
          <w:szCs w:val="28"/>
        </w:rPr>
        <w:t>Talasila Madhu Meghana</w:t>
      </w:r>
    </w:p>
    <w:p w:rsidR="00453108" w:rsidRPr="00453108" w:rsidRDefault="00453108" w:rsidP="00453108">
      <w:pPr>
        <w:pStyle w:val="Default"/>
        <w:jc w:val="right"/>
        <w:rPr>
          <w:bCs/>
          <w:sz w:val="36"/>
          <w:szCs w:val="28"/>
        </w:rPr>
      </w:pPr>
      <w:r w:rsidRPr="00453108">
        <w:rPr>
          <w:bCs/>
          <w:sz w:val="36"/>
          <w:szCs w:val="28"/>
        </w:rPr>
        <w:t xml:space="preserve"> (1207740881)</w:t>
      </w:r>
    </w:p>
    <w:p w:rsidR="00453108" w:rsidRPr="00453108" w:rsidRDefault="00453108" w:rsidP="00453108">
      <w:pPr>
        <w:pStyle w:val="Default"/>
        <w:jc w:val="center"/>
        <w:rPr>
          <w:sz w:val="32"/>
        </w:rPr>
      </w:pPr>
    </w:p>
    <w:p w:rsidR="00453108" w:rsidRDefault="00453108" w:rsidP="00453108">
      <w:pPr>
        <w:pStyle w:val="Default"/>
      </w:pPr>
    </w:p>
    <w:p w:rsidR="00453108" w:rsidRPr="007A4009" w:rsidRDefault="00453108" w:rsidP="00453108">
      <w:pPr>
        <w:pStyle w:val="Default"/>
        <w:rPr>
          <w:b/>
        </w:rPr>
      </w:pPr>
      <w:r w:rsidRPr="007A4009">
        <w:rPr>
          <w:b/>
        </w:rPr>
        <w:t xml:space="preserve">Task 1: </w:t>
      </w:r>
    </w:p>
    <w:p w:rsidR="00817CB0" w:rsidRPr="007A4009" w:rsidRDefault="00453108" w:rsidP="00453108">
      <w:pPr>
        <w:pStyle w:val="Default"/>
      </w:pPr>
      <w:r w:rsidRPr="007A4009">
        <w:t xml:space="preserve">Link to the main page of my website: </w:t>
      </w:r>
      <w:hyperlink r:id="rId5" w:history="1">
        <w:r w:rsidR="00817CB0" w:rsidRPr="007A4009">
          <w:rPr>
            <w:rStyle w:val="Hyperlink"/>
          </w:rPr>
          <w:t>http://www.public.asu.edu/~mtalasil/</w:t>
        </w:r>
      </w:hyperlink>
    </w:p>
    <w:p w:rsidR="00817CB0" w:rsidRPr="007A4009" w:rsidRDefault="00817CB0">
      <w:pPr>
        <w:rPr>
          <w:rFonts w:ascii="Times New Roman" w:hAnsi="Times New Roman" w:cs="Times New Roman"/>
          <w:sz w:val="24"/>
          <w:szCs w:val="24"/>
        </w:rPr>
      </w:pPr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Task 2:</w:t>
      </w:r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Webpages in my index page</w:t>
      </w:r>
      <w:r w:rsidR="007A4009">
        <w:rPr>
          <w:rFonts w:ascii="Times New Roman" w:hAnsi="Times New Roman" w:cs="Times New Roman"/>
          <w:sz w:val="24"/>
          <w:szCs w:val="24"/>
        </w:rPr>
        <w:t>/ home page</w:t>
      </w:r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 xml:space="preserve">CSE001 - </w:t>
      </w:r>
      <w:hyperlink r:id="rId6" w:history="1">
        <w:r w:rsidRPr="007A4009">
          <w:rPr>
            <w:rStyle w:val="Hyperlink"/>
            <w:rFonts w:ascii="Times New Roman" w:hAnsi="Times New Roman" w:cs="Times New Roman"/>
            <w:sz w:val="24"/>
            <w:szCs w:val="24"/>
          </w:rPr>
          <w:t>http://www.public.asu.edu/~mtalasil/CSE001/cse001.htm</w:t>
        </w:r>
      </w:hyperlink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CSE002</w:t>
      </w:r>
      <w:r w:rsidRPr="007A4009">
        <w:rPr>
          <w:rFonts w:ascii="Times New Roman" w:hAnsi="Times New Roman" w:cs="Times New Roman"/>
          <w:sz w:val="24"/>
          <w:szCs w:val="24"/>
        </w:rPr>
        <w:t xml:space="preserve"> - </w:t>
      </w:r>
      <w:hyperlink r:id="rId7" w:history="1">
        <w:r w:rsidR="00571012" w:rsidRPr="007A4009">
          <w:rPr>
            <w:rStyle w:val="Hyperlink"/>
            <w:rFonts w:ascii="Times New Roman" w:hAnsi="Times New Roman" w:cs="Times New Roman"/>
            <w:sz w:val="24"/>
            <w:szCs w:val="24"/>
          </w:rPr>
          <w:t>http://www.public.asu.edu/~mtalasil/CSE002/cse002.htm</w:t>
        </w:r>
      </w:hyperlink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CSE003</w:t>
      </w:r>
      <w:r w:rsidRPr="007A4009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="00571012" w:rsidRPr="007A4009">
          <w:rPr>
            <w:rStyle w:val="Hyperlink"/>
            <w:rFonts w:ascii="Times New Roman" w:hAnsi="Times New Roman" w:cs="Times New Roman"/>
            <w:sz w:val="24"/>
            <w:szCs w:val="24"/>
          </w:rPr>
          <w:t>http://www.public.asu.edu/~mtalasil/CSE003/cse003.htm</w:t>
        </w:r>
      </w:hyperlink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CSE004</w:t>
      </w:r>
      <w:r w:rsidRPr="007A4009">
        <w:rPr>
          <w:rFonts w:ascii="Times New Roman" w:hAnsi="Times New Roman" w:cs="Times New Roman"/>
          <w:sz w:val="24"/>
          <w:szCs w:val="24"/>
        </w:rPr>
        <w:t xml:space="preserve"> - </w:t>
      </w:r>
      <w:hyperlink r:id="rId9" w:history="1">
        <w:r w:rsidR="00571012" w:rsidRPr="007A4009">
          <w:rPr>
            <w:rStyle w:val="Hyperlink"/>
            <w:rFonts w:ascii="Times New Roman" w:hAnsi="Times New Roman" w:cs="Times New Roman"/>
            <w:sz w:val="24"/>
            <w:szCs w:val="24"/>
          </w:rPr>
          <w:t>http://www.public.asu.edu/~mtalasil/CSE004/cse004.htm</w:t>
        </w:r>
      </w:hyperlink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CSE005</w:t>
      </w:r>
      <w:r w:rsidRPr="007A4009"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r w:rsidR="00571012" w:rsidRPr="007A4009">
          <w:rPr>
            <w:rStyle w:val="Hyperlink"/>
            <w:rFonts w:ascii="Times New Roman" w:hAnsi="Times New Roman" w:cs="Times New Roman"/>
            <w:sz w:val="24"/>
            <w:szCs w:val="24"/>
          </w:rPr>
          <w:t>http://www.public.asu.edu/~mtalasil/CSE005/cse005.htm</w:t>
        </w:r>
      </w:hyperlink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Directory Structure:</w:t>
      </w:r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05575" cy="17861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48" cy="17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Each folder Structure (Ex: CSE001)</w:t>
      </w:r>
    </w:p>
    <w:p w:rsidR="00453108" w:rsidRPr="007A4009" w:rsidRDefault="00453108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94" cy="114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012" w:rsidRPr="007A4009" w:rsidRDefault="00571012" w:rsidP="0045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1012" w:rsidRPr="007A4009" w:rsidRDefault="00571012" w:rsidP="004531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lastRenderedPageBreak/>
        <w:t>The list of users with their passwords for accessing all th</w:t>
      </w:r>
      <w:r w:rsidRPr="007A4009">
        <w:rPr>
          <w:rFonts w:ascii="Times New Roman" w:hAnsi="Times New Roman" w:cs="Times New Roman"/>
          <w:b/>
          <w:sz w:val="24"/>
          <w:szCs w:val="24"/>
        </w:rPr>
        <w:t>e web pages specified in 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60"/>
      </w:tblGrid>
      <w:tr w:rsidR="00571012" w:rsidRPr="007A4009" w:rsidTr="00571012">
        <w:tc>
          <w:tcPr>
            <w:tcW w:w="2335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User Name</w:t>
            </w:r>
          </w:p>
        </w:tc>
        <w:tc>
          <w:tcPr>
            <w:tcW w:w="2160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</w:tr>
      <w:tr w:rsidR="00571012" w:rsidRPr="007A4009" w:rsidTr="00571012">
        <w:tc>
          <w:tcPr>
            <w:tcW w:w="2335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2160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alice123</w:t>
            </w:r>
          </w:p>
        </w:tc>
      </w:tr>
      <w:tr w:rsidR="00571012" w:rsidRPr="007A4009" w:rsidTr="00571012">
        <w:tc>
          <w:tcPr>
            <w:tcW w:w="2335" w:type="dxa"/>
          </w:tcPr>
          <w:p w:rsidR="00571012" w:rsidRPr="007A4009" w:rsidRDefault="00571012" w:rsidP="0057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2160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bob123</w:t>
            </w:r>
          </w:p>
        </w:tc>
      </w:tr>
      <w:tr w:rsidR="00571012" w:rsidRPr="007A4009" w:rsidTr="00571012">
        <w:tc>
          <w:tcPr>
            <w:tcW w:w="2335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Chris</w:t>
            </w:r>
          </w:p>
        </w:tc>
        <w:tc>
          <w:tcPr>
            <w:tcW w:w="2160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chris123</w:t>
            </w:r>
          </w:p>
        </w:tc>
      </w:tr>
      <w:tr w:rsidR="00571012" w:rsidRPr="007A4009" w:rsidTr="00571012">
        <w:tc>
          <w:tcPr>
            <w:tcW w:w="2335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Eve</w:t>
            </w:r>
          </w:p>
        </w:tc>
        <w:tc>
          <w:tcPr>
            <w:tcW w:w="2160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eve123</w:t>
            </w:r>
          </w:p>
        </w:tc>
      </w:tr>
      <w:tr w:rsidR="00571012" w:rsidRPr="007A4009" w:rsidTr="00571012">
        <w:tc>
          <w:tcPr>
            <w:tcW w:w="2335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Dave</w:t>
            </w:r>
          </w:p>
        </w:tc>
        <w:tc>
          <w:tcPr>
            <w:tcW w:w="2160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dave123</w:t>
            </w:r>
          </w:p>
        </w:tc>
      </w:tr>
      <w:tr w:rsidR="00571012" w:rsidRPr="007A4009" w:rsidTr="00571012">
        <w:tc>
          <w:tcPr>
            <w:tcW w:w="2335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2160" w:type="dxa"/>
          </w:tcPr>
          <w:p w:rsidR="00571012" w:rsidRPr="007A4009" w:rsidRDefault="00571012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john123</w:t>
            </w:r>
          </w:p>
        </w:tc>
      </w:tr>
    </w:tbl>
    <w:p w:rsidR="00571012" w:rsidRPr="007A4009" w:rsidRDefault="00571012" w:rsidP="0045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1012" w:rsidRPr="007A4009" w:rsidRDefault="007A4009" w:rsidP="004531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571012" w:rsidRPr="007A4009">
        <w:rPr>
          <w:rFonts w:ascii="Times New Roman" w:hAnsi="Times New Roman" w:cs="Times New Roman"/>
          <w:b/>
          <w:sz w:val="24"/>
          <w:szCs w:val="24"/>
        </w:rPr>
        <w:t>nswers for Tasks 3 to 7</w:t>
      </w:r>
    </w:p>
    <w:p w:rsidR="00571012" w:rsidRPr="007A4009" w:rsidRDefault="00571012" w:rsidP="004531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Task 3:</w:t>
      </w:r>
    </w:p>
    <w:p w:rsidR="00571012" w:rsidRPr="007A4009" w:rsidRDefault="00571012" w:rsidP="007A400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Created one 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htpasswd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and one 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htgroup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files in www folder</w:t>
      </w:r>
    </w:p>
    <w:p w:rsidR="007A4009" w:rsidRDefault="00571012" w:rsidP="00AE630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Create one 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file for each folder in www folder (CSE001, CSE002, CSE003, CSE004, </w:t>
      </w:r>
      <w:proofErr w:type="gramStart"/>
      <w:r w:rsidRPr="007A4009">
        <w:rPr>
          <w:rFonts w:ascii="Times New Roman" w:hAnsi="Times New Roman" w:cs="Times New Roman"/>
          <w:sz w:val="24"/>
          <w:szCs w:val="24"/>
        </w:rPr>
        <w:t>CSE005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>)</w:t>
      </w:r>
      <w:r w:rsidR="007A4009" w:rsidRPr="007A4009">
        <w:rPr>
          <w:rFonts w:ascii="Times New Roman" w:hAnsi="Times New Roman" w:cs="Times New Roman"/>
          <w:sz w:val="24"/>
          <w:szCs w:val="24"/>
        </w:rPr>
        <w:t>.</w:t>
      </w:r>
    </w:p>
    <w:p w:rsidR="00571012" w:rsidRPr="007A4009" w:rsidRDefault="00571012" w:rsidP="00AE630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This adds protection to the files. Also as I am not enclosing user names in 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file, so one who acquire 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file have nothing to do with that until they have 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htgroup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571012" w:rsidRPr="007A4009" w:rsidRDefault="00571012" w:rsidP="0045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1012" w:rsidRPr="007A4009" w:rsidRDefault="00571012" w:rsidP="004531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Task 4:</w:t>
      </w:r>
    </w:p>
    <w:p w:rsidR="00571012" w:rsidRPr="007A4009" w:rsidRDefault="00C03624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Redundant Policies:</w:t>
      </w:r>
      <w:r w:rsidR="007A4009">
        <w:rPr>
          <w:rFonts w:ascii="Times New Roman" w:hAnsi="Times New Roman" w:cs="Times New Roman"/>
          <w:sz w:val="24"/>
          <w:szCs w:val="24"/>
        </w:rPr>
        <w:t xml:space="preserve"> (by the given definition of redundant policies)</w:t>
      </w:r>
    </w:p>
    <w:p w:rsidR="00C03624" w:rsidRPr="007A4009" w:rsidRDefault="00C03624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1. Alice takes courses CSE001 and CSE002</w:t>
      </w:r>
    </w:p>
    <w:p w:rsidR="00C03624" w:rsidRPr="007A4009" w:rsidRDefault="00C03624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4. Alice doesn’t take any course in Program B</w:t>
      </w:r>
    </w:p>
    <w:p w:rsidR="00C03624" w:rsidRPr="007A4009" w:rsidRDefault="00C03624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 xml:space="preserve">Policy 1 is enough to know what all courses Alice is having. Policy 4 is redundant. </w:t>
      </w:r>
    </w:p>
    <w:p w:rsidR="00C03624" w:rsidRPr="007A4009" w:rsidRDefault="00C03624" w:rsidP="0045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624" w:rsidRPr="007A4009" w:rsidRDefault="00C03624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6. Dave takes course CSE005</w:t>
      </w:r>
    </w:p>
    <w:p w:rsidR="00C03624" w:rsidRPr="007A4009" w:rsidRDefault="00C03624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7. Dave doesn’t take any course from Program A</w:t>
      </w:r>
    </w:p>
    <w:p w:rsidR="00C03624" w:rsidRPr="007A4009" w:rsidRDefault="00C03624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Policy 6</w:t>
      </w:r>
      <w:r w:rsidRPr="007A4009">
        <w:rPr>
          <w:rFonts w:ascii="Times New Roman" w:hAnsi="Times New Roman" w:cs="Times New Roman"/>
          <w:sz w:val="24"/>
          <w:szCs w:val="24"/>
        </w:rPr>
        <w:t xml:space="preserve"> is enough to know what all courses </w:t>
      </w:r>
      <w:r w:rsidRPr="007A4009">
        <w:rPr>
          <w:rFonts w:ascii="Times New Roman" w:hAnsi="Times New Roman" w:cs="Times New Roman"/>
          <w:sz w:val="24"/>
          <w:szCs w:val="24"/>
        </w:rPr>
        <w:t>Dave is having. Policy 7</w:t>
      </w:r>
      <w:r w:rsidRPr="007A4009">
        <w:rPr>
          <w:rFonts w:ascii="Times New Roman" w:hAnsi="Times New Roman" w:cs="Times New Roman"/>
          <w:sz w:val="24"/>
          <w:szCs w:val="24"/>
        </w:rPr>
        <w:t xml:space="preserve"> is redundant</w:t>
      </w:r>
    </w:p>
    <w:p w:rsidR="00C03624" w:rsidRPr="007A4009" w:rsidRDefault="00C03624" w:rsidP="004531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05"/>
      </w:tblGrid>
      <w:tr w:rsidR="00D17FCA" w:rsidRPr="007A4009" w:rsidTr="00D17FCA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8905" w:type="dxa"/>
          </w:tcPr>
          <w:p w:rsidR="00D17FCA" w:rsidRPr="007A4009" w:rsidRDefault="00C03624">
            <w:pPr>
              <w:pStyle w:val="Default"/>
              <w:rPr>
                <w:b/>
              </w:rPr>
            </w:pPr>
            <w:r w:rsidRPr="007A4009">
              <w:rPr>
                <w:b/>
              </w:rPr>
              <w:t>Task 5:</w:t>
            </w:r>
            <w:r w:rsidR="00D17FCA" w:rsidRPr="007A4009">
              <w:rPr>
                <w:b/>
              </w:rPr>
              <w:t xml:space="preserve"> A</w:t>
            </w:r>
            <w:r w:rsidR="00D17FCA" w:rsidRPr="007A4009">
              <w:rPr>
                <w:b/>
              </w:rPr>
              <w:t xml:space="preserve">ccess control matrix for all the users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03624" w:rsidRPr="007A4009" w:rsidTr="00C03624"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CSE001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CSE002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CSE003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CSE004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CSE005</w:t>
            </w:r>
          </w:p>
        </w:tc>
      </w:tr>
      <w:tr w:rsidR="00C03624" w:rsidRPr="007A4009" w:rsidTr="00C03624"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John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03624" w:rsidRPr="007A4009" w:rsidTr="00C03624"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Alice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03624" w:rsidRPr="007A4009" w:rsidTr="00C03624"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Bob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03624" w:rsidRPr="007A4009" w:rsidTr="00C03624"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Chris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03624" w:rsidRPr="007A4009" w:rsidTr="00C03624"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Dave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03624" w:rsidRPr="007A4009" w:rsidTr="00C03624"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b/>
                <w:sz w:val="24"/>
                <w:szCs w:val="24"/>
              </w:rPr>
              <w:t>Eve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C03624" w:rsidRPr="007A4009" w:rsidRDefault="00C03624" w:rsidP="0045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00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03624" w:rsidRPr="007A4009" w:rsidRDefault="00C03624" w:rsidP="004531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7FCA" w:rsidRPr="007A4009" w:rsidRDefault="00D17FCA" w:rsidP="004531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Task 6:</w:t>
      </w:r>
    </w:p>
    <w:p w:rsidR="00D17FCA" w:rsidRPr="007A4009" w:rsidRDefault="00D17FCA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The content of the 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</w:t>
      </w:r>
      <w:r w:rsidR="00C97009" w:rsidRPr="007A4009">
        <w:rPr>
          <w:rFonts w:ascii="Times New Roman" w:hAnsi="Times New Roman" w:cs="Times New Roman"/>
          <w:sz w:val="24"/>
          <w:szCs w:val="24"/>
        </w:rPr>
        <w:t>tpasswd</w:t>
      </w:r>
      <w:proofErr w:type="spellEnd"/>
      <w:r w:rsidR="00C97009" w:rsidRPr="007A4009">
        <w:rPr>
          <w:rFonts w:ascii="Times New Roman" w:hAnsi="Times New Roman" w:cs="Times New Roman"/>
          <w:sz w:val="24"/>
          <w:szCs w:val="24"/>
        </w:rPr>
        <w:t xml:space="preserve"> file is of the format (</w:t>
      </w:r>
      <w:proofErr w:type="spellStart"/>
      <w:r w:rsidR="00C97009" w:rsidRPr="007A400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C97009" w:rsidRPr="007A400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97009" w:rsidRPr="007A4009">
        <w:rPr>
          <w:rFonts w:ascii="Times New Roman" w:hAnsi="Times New Roman" w:cs="Times New Roman"/>
          <w:sz w:val="24"/>
          <w:szCs w:val="24"/>
        </w:rPr>
        <w:t>encryptedp</w:t>
      </w:r>
      <w:r w:rsidRPr="007A4009">
        <w:rPr>
          <w:rFonts w:ascii="Times New Roman" w:hAnsi="Times New Roman" w:cs="Times New Roman"/>
          <w:sz w:val="24"/>
          <w:szCs w:val="24"/>
        </w:rPr>
        <w:t>assword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).</w:t>
      </w:r>
      <w:r w:rsidR="00C97009" w:rsidRPr="007A4009">
        <w:rPr>
          <w:rFonts w:ascii="Times New Roman" w:hAnsi="Times New Roman" w:cs="Times New Roman"/>
          <w:sz w:val="24"/>
          <w:szCs w:val="24"/>
        </w:rPr>
        <w:t xml:space="preserve"> To encrypt the password I made use of MD5 hash function. As password in the .</w:t>
      </w:r>
      <w:proofErr w:type="spellStart"/>
      <w:r w:rsidR="00C97009" w:rsidRPr="007A4009">
        <w:rPr>
          <w:rFonts w:ascii="Times New Roman" w:hAnsi="Times New Roman" w:cs="Times New Roman"/>
          <w:sz w:val="24"/>
          <w:szCs w:val="24"/>
        </w:rPr>
        <w:t>htpasswd</w:t>
      </w:r>
      <w:proofErr w:type="spellEnd"/>
      <w:r w:rsidR="00C97009" w:rsidRPr="007A4009">
        <w:rPr>
          <w:rFonts w:ascii="Times New Roman" w:hAnsi="Times New Roman" w:cs="Times New Roman"/>
          <w:sz w:val="24"/>
          <w:szCs w:val="24"/>
        </w:rPr>
        <w:t xml:space="preserve"> file is in encrypted format it is hard to crack by looking at the file. However, there are more sophisticated techniques like “collision” to hack the password when .</w:t>
      </w:r>
      <w:proofErr w:type="spellStart"/>
      <w:r w:rsidR="00C97009" w:rsidRPr="007A4009">
        <w:rPr>
          <w:rFonts w:ascii="Times New Roman" w:hAnsi="Times New Roman" w:cs="Times New Roman"/>
          <w:sz w:val="24"/>
          <w:szCs w:val="24"/>
        </w:rPr>
        <w:t>htpasswd</w:t>
      </w:r>
      <w:proofErr w:type="spellEnd"/>
      <w:r w:rsidR="00C97009" w:rsidRPr="007A4009">
        <w:rPr>
          <w:rFonts w:ascii="Times New Roman" w:hAnsi="Times New Roman" w:cs="Times New Roman"/>
          <w:sz w:val="24"/>
          <w:szCs w:val="24"/>
        </w:rPr>
        <w:t xml:space="preserve"> file is in one’s possession. </w:t>
      </w:r>
      <w:r w:rsidR="007A4009">
        <w:rPr>
          <w:rFonts w:ascii="Times New Roman" w:hAnsi="Times New Roman" w:cs="Times New Roman"/>
          <w:sz w:val="24"/>
          <w:szCs w:val="24"/>
        </w:rPr>
        <w:t>Following can be done to protect .</w:t>
      </w:r>
      <w:proofErr w:type="spellStart"/>
      <w:r w:rsidR="007A4009">
        <w:rPr>
          <w:rFonts w:ascii="Times New Roman" w:hAnsi="Times New Roman" w:cs="Times New Roman"/>
          <w:sz w:val="24"/>
          <w:szCs w:val="24"/>
        </w:rPr>
        <w:t>htpasswd</w:t>
      </w:r>
      <w:proofErr w:type="spellEnd"/>
      <w:r w:rsidR="007A4009">
        <w:rPr>
          <w:rFonts w:ascii="Times New Roman" w:hAnsi="Times New Roman" w:cs="Times New Roman"/>
          <w:sz w:val="24"/>
          <w:szCs w:val="24"/>
        </w:rPr>
        <w:t xml:space="preserve"> file:</w:t>
      </w:r>
    </w:p>
    <w:p w:rsidR="00C97009" w:rsidRPr="007A4009" w:rsidRDefault="00C97009" w:rsidP="00C970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lastRenderedPageBreak/>
        <w:t>Hide the 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htpasswd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file </w:t>
      </w:r>
      <w:r w:rsidR="00BE2157" w:rsidRPr="007A4009">
        <w:rPr>
          <w:rFonts w:ascii="Times New Roman" w:hAnsi="Times New Roman" w:cs="Times New Roman"/>
          <w:sz w:val="24"/>
          <w:szCs w:val="24"/>
        </w:rPr>
        <w:t xml:space="preserve">in a secure place </w:t>
      </w:r>
      <w:r w:rsidRPr="007A4009">
        <w:rPr>
          <w:rFonts w:ascii="Times New Roman" w:hAnsi="Times New Roman" w:cs="Times New Roman"/>
          <w:sz w:val="24"/>
          <w:szCs w:val="24"/>
        </w:rPr>
        <w:t>from web or www directory where files are stored.</w:t>
      </w:r>
    </w:p>
    <w:p w:rsidR="00C97009" w:rsidRPr="007A4009" w:rsidRDefault="00BE2157" w:rsidP="00C970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Change the name of the file in 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htaccess</w:t>
      </w:r>
      <w:proofErr w:type="spellEnd"/>
    </w:p>
    <w:p w:rsidR="00D17FCA" w:rsidRPr="007A4009" w:rsidRDefault="00BE2157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By this we can ensure our file is protected thereby users of our system.</w:t>
      </w:r>
    </w:p>
    <w:p w:rsidR="00BE2157" w:rsidRPr="007A4009" w:rsidRDefault="00BE2157" w:rsidP="004531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E2157" w:rsidRPr="007A4009" w:rsidRDefault="00BE2157" w:rsidP="004531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 xml:space="preserve">Task 7: </w:t>
      </w:r>
    </w:p>
    <w:p w:rsidR="00BE2157" w:rsidRPr="007A4009" w:rsidRDefault="00BE2157" w:rsidP="0045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Security Flaws with my website:</w:t>
      </w:r>
    </w:p>
    <w:p w:rsidR="00BE2157" w:rsidRPr="007A4009" w:rsidRDefault="00BE2157" w:rsidP="00BE21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When a registered users login to one webpage in the website one gets access to all the webpages in which one is registered.</w:t>
      </w:r>
    </w:p>
    <w:p w:rsidR="00BE2157" w:rsidRPr="007A4009" w:rsidRDefault="00BE2157" w:rsidP="00BE21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When one user logins to the system, the system is accessible to everyone who ever uses the machine until cookies are cleared.</w:t>
      </w:r>
    </w:p>
    <w:p w:rsidR="00BE2157" w:rsidRPr="007A4009" w:rsidRDefault="00BE2157" w:rsidP="00BE2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We are making use of http:// to process our requests. Which does not encrypt the information while during request and response procedure. Making use of https:// will solve the issue as https:// is a secured version of http:// where connection is encrypted.</w:t>
      </w:r>
    </w:p>
    <w:p w:rsidR="009E54F1" w:rsidRPr="007A4009" w:rsidRDefault="009E54F1" w:rsidP="00BE215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54F1" w:rsidRPr="007A4009" w:rsidRDefault="009E54F1" w:rsidP="00BE21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The contents of “.</w:t>
      </w:r>
      <w:proofErr w:type="spellStart"/>
      <w:r w:rsidRPr="007A4009">
        <w:rPr>
          <w:rFonts w:ascii="Times New Roman" w:hAnsi="Times New Roman" w:cs="Times New Roman"/>
          <w:b/>
          <w:sz w:val="24"/>
          <w:szCs w:val="24"/>
        </w:rPr>
        <w:t>htaccess</w:t>
      </w:r>
      <w:proofErr w:type="spellEnd"/>
      <w:r w:rsidRPr="007A4009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7A4009">
        <w:rPr>
          <w:rFonts w:ascii="Times New Roman" w:hAnsi="Times New Roman" w:cs="Times New Roman"/>
          <w:b/>
          <w:sz w:val="24"/>
          <w:szCs w:val="24"/>
        </w:rPr>
        <w:t>file (Different files for each webpage)</w:t>
      </w:r>
    </w:p>
    <w:p w:rsidR="009E54F1" w:rsidRPr="007A4009" w:rsidRDefault="009E54F1" w:rsidP="00BE21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For CSE001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AuthUserFile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afs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/asu.edu/users/m/t/a/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mtalasil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/www/.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htpasswd</w:t>
      </w:r>
      <w:proofErr w:type="spellEnd"/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AuthGroupFile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afs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/asu.edu/users/m/t/a/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mtalasil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/www/.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htgroup</w:t>
      </w:r>
      <w:proofErr w:type="spellEnd"/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AuthName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"Please enter your ID and password"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AuthType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Basic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4009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 xml:space="preserve"> group CSE001 A Manager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For CSE002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AuthUserFile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afs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/asu.edu/users/m/t/a/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mtalasil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/www/.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htpasswd</w:t>
      </w:r>
      <w:proofErr w:type="spellEnd"/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AuthGroupFile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afs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/asu.edu/users/m/t/a/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mtalasil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/www/.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htgroup</w:t>
      </w:r>
      <w:proofErr w:type="spellEnd"/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AuthName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"Please enter your ID and password"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AuthType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Basic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4009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 xml:space="preserve"> group CSE002 A Manager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For CSE003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AuthUserFile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afs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/asu.edu/users/m/t/a/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mtalasil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/www/.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htpasswd</w:t>
      </w:r>
      <w:proofErr w:type="spellEnd"/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AuthGroupFile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afs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/asu.edu/users/m/t/a/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mtalasil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/www/.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htgroup</w:t>
      </w:r>
      <w:proofErr w:type="spellEnd"/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AuthName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"Please enter your ID and password"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AuthType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Basic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4009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 xml:space="preserve"> group CSE003 A  B Manager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For CSE004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AuthUserFile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afs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/asu.edu/users/m/t/a/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mtalasil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/www/.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htpasswd</w:t>
      </w:r>
      <w:proofErr w:type="spellEnd"/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AuthGroupFile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afs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/asu.edu/users/m/t/a/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mtalasil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/www/.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htgroup</w:t>
      </w:r>
      <w:proofErr w:type="spellEnd"/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AuthName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"Please enter your ID and password"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AuthType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Basic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4009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 xml:space="preserve"> group CSE004 B Manager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For CSE005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AuthUserFile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afs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/asu.edu/users/m/t/a/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mtalasil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/www/.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htpasswd</w:t>
      </w:r>
      <w:proofErr w:type="spellEnd"/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AuthGroupFile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afs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/asu.edu/users/m/t/a/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mtalasil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>/www/.</w:t>
      </w:r>
      <w:proofErr w:type="spellStart"/>
      <w:r w:rsidRPr="007A4009">
        <w:rPr>
          <w:rFonts w:ascii="Times New Roman" w:hAnsi="Times New Roman" w:cs="Times New Roman"/>
          <w:sz w:val="24"/>
          <w:szCs w:val="24"/>
        </w:rPr>
        <w:t>htgroup</w:t>
      </w:r>
      <w:proofErr w:type="spellEnd"/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AuthName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"Please enter your ID and password"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4009">
        <w:rPr>
          <w:rFonts w:ascii="Times New Roman" w:hAnsi="Times New Roman" w:cs="Times New Roman"/>
          <w:sz w:val="24"/>
          <w:szCs w:val="24"/>
        </w:rPr>
        <w:t>AuthType</w:t>
      </w:r>
      <w:proofErr w:type="spellEnd"/>
      <w:r w:rsidRPr="007A4009">
        <w:rPr>
          <w:rFonts w:ascii="Times New Roman" w:hAnsi="Times New Roman" w:cs="Times New Roman"/>
          <w:sz w:val="24"/>
          <w:szCs w:val="24"/>
        </w:rPr>
        <w:t xml:space="preserve"> Basic</w:t>
      </w:r>
    </w:p>
    <w:p w:rsidR="009E54F1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4009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 xml:space="preserve"> group CSE005 B Manager</w:t>
      </w:r>
    </w:p>
    <w:p w:rsidR="007A4009" w:rsidRPr="007A4009" w:rsidRDefault="007A4009" w:rsidP="009E54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The contents of “.</w:t>
      </w:r>
      <w:proofErr w:type="spellStart"/>
      <w:r w:rsidRPr="007A4009">
        <w:rPr>
          <w:rFonts w:ascii="Times New Roman" w:hAnsi="Times New Roman" w:cs="Times New Roman"/>
          <w:b/>
          <w:sz w:val="24"/>
          <w:szCs w:val="24"/>
        </w:rPr>
        <w:t>htpasswd</w:t>
      </w:r>
      <w:proofErr w:type="spellEnd"/>
      <w:r w:rsidRPr="007A4009">
        <w:rPr>
          <w:rFonts w:ascii="Times New Roman" w:hAnsi="Times New Roman" w:cs="Times New Roman"/>
          <w:b/>
          <w:sz w:val="24"/>
          <w:szCs w:val="24"/>
        </w:rPr>
        <w:t>” file</w:t>
      </w:r>
      <w:r w:rsidRPr="007A4009">
        <w:rPr>
          <w:rFonts w:ascii="Times New Roman" w:hAnsi="Times New Roman" w:cs="Times New Roman"/>
          <w:b/>
          <w:sz w:val="24"/>
          <w:szCs w:val="24"/>
        </w:rPr>
        <w:t xml:space="preserve"> (One file for all the webpages) (</w:t>
      </w:r>
      <w:proofErr w:type="spellStart"/>
      <w:r w:rsidRPr="007A4009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Start"/>
      <w:r w:rsidRPr="007A4009">
        <w:rPr>
          <w:rFonts w:ascii="Times New Roman" w:hAnsi="Times New Roman" w:cs="Times New Roman"/>
          <w:b/>
          <w:sz w:val="24"/>
          <w:szCs w:val="24"/>
        </w:rPr>
        <w:t>:encryptedpassword</w:t>
      </w:r>
      <w:proofErr w:type="spellEnd"/>
      <w:proofErr w:type="gramEnd"/>
      <w:r w:rsidRPr="007A4009">
        <w:rPr>
          <w:rFonts w:ascii="Times New Roman" w:hAnsi="Times New Roman" w:cs="Times New Roman"/>
          <w:b/>
          <w:sz w:val="24"/>
          <w:szCs w:val="24"/>
        </w:rPr>
        <w:t>)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Bob</w:t>
      </w:r>
      <w:proofErr w:type="gramStart"/>
      <w:r w:rsidRPr="007A4009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>apr1$/NnhX2R7$v2jzl73BYWu4d9J11tdd6/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Chris</w:t>
      </w:r>
      <w:proofErr w:type="gramStart"/>
      <w:r w:rsidRPr="007A4009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>apr1$uH5CYdKC$XOITX3ZTlWq/N6JoYxkKM.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Alice</w:t>
      </w:r>
      <w:proofErr w:type="gramStart"/>
      <w:r w:rsidRPr="007A4009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>apr1$TSaD3r6D$0RoMbSanAjP1wX9JRsqxq.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Eve</w:t>
      </w:r>
      <w:proofErr w:type="gramStart"/>
      <w:r w:rsidRPr="007A4009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>apr1$qq0ryK57$8dBtmHBnS5xWyKnBuw/M30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Dave</w:t>
      </w:r>
      <w:proofErr w:type="gramStart"/>
      <w:r w:rsidRPr="007A4009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>apr1$uw2EnQ1B$kbMzppZ7HgsdhHGynxmxg/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John</w:t>
      </w:r>
      <w:proofErr w:type="gramStart"/>
      <w:r w:rsidRPr="007A4009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7A4009">
        <w:rPr>
          <w:rFonts w:ascii="Times New Roman" w:hAnsi="Times New Roman" w:cs="Times New Roman"/>
          <w:sz w:val="24"/>
          <w:szCs w:val="24"/>
        </w:rPr>
        <w:t>apr1$7.3UMCRs$aK7IO2LfnX6p/rnN7WVBg0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4009">
        <w:rPr>
          <w:rFonts w:ascii="Times New Roman" w:hAnsi="Times New Roman" w:cs="Times New Roman"/>
          <w:b/>
          <w:sz w:val="24"/>
          <w:szCs w:val="24"/>
        </w:rPr>
        <w:t>The contents of “.</w:t>
      </w:r>
      <w:proofErr w:type="spellStart"/>
      <w:r w:rsidRPr="007A4009">
        <w:rPr>
          <w:rFonts w:ascii="Times New Roman" w:hAnsi="Times New Roman" w:cs="Times New Roman"/>
          <w:b/>
          <w:sz w:val="24"/>
          <w:szCs w:val="24"/>
        </w:rPr>
        <w:t>htgroup</w:t>
      </w:r>
      <w:proofErr w:type="spellEnd"/>
      <w:r w:rsidRPr="007A4009">
        <w:rPr>
          <w:rFonts w:ascii="Times New Roman" w:hAnsi="Times New Roman" w:cs="Times New Roman"/>
          <w:b/>
          <w:sz w:val="24"/>
          <w:szCs w:val="24"/>
        </w:rPr>
        <w:t>” file (one file for all the webpages) (</w:t>
      </w:r>
      <w:proofErr w:type="spellStart"/>
      <w:r w:rsidRPr="007A4009">
        <w:rPr>
          <w:rFonts w:ascii="Times New Roman" w:hAnsi="Times New Roman" w:cs="Times New Roman"/>
          <w:b/>
          <w:sz w:val="24"/>
          <w:szCs w:val="24"/>
        </w:rPr>
        <w:t>groupname</w:t>
      </w:r>
      <w:proofErr w:type="spellEnd"/>
      <w:r w:rsidRPr="007A4009">
        <w:rPr>
          <w:rFonts w:ascii="Times New Roman" w:hAnsi="Times New Roman" w:cs="Times New Roman"/>
          <w:b/>
          <w:sz w:val="24"/>
          <w:szCs w:val="24"/>
        </w:rPr>
        <w:t>: user1 user2)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CSE001: Alice Eve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CSE002: Alice Eve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CSE003: Chris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CSE004: Eve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CSE005: Eve Dave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A: Bob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B: Chris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4009">
        <w:rPr>
          <w:rFonts w:ascii="Times New Roman" w:hAnsi="Times New Roman" w:cs="Times New Roman"/>
          <w:sz w:val="24"/>
          <w:szCs w:val="24"/>
        </w:rPr>
        <w:t>Manager: John</w:t>
      </w:r>
    </w:p>
    <w:p w:rsidR="009E54F1" w:rsidRPr="007A4009" w:rsidRDefault="009E54F1" w:rsidP="009E54F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E54F1" w:rsidRPr="007A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B69E5"/>
    <w:multiLevelType w:val="hybridMultilevel"/>
    <w:tmpl w:val="A0766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27305"/>
    <w:multiLevelType w:val="hybridMultilevel"/>
    <w:tmpl w:val="7206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E632E"/>
    <w:multiLevelType w:val="hybridMultilevel"/>
    <w:tmpl w:val="7AD0D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B0"/>
    <w:rsid w:val="002137BF"/>
    <w:rsid w:val="00453108"/>
    <w:rsid w:val="004A3887"/>
    <w:rsid w:val="00571012"/>
    <w:rsid w:val="005F1620"/>
    <w:rsid w:val="007A4009"/>
    <w:rsid w:val="00817CB0"/>
    <w:rsid w:val="009E54F1"/>
    <w:rsid w:val="00BE2157"/>
    <w:rsid w:val="00C03624"/>
    <w:rsid w:val="00C97009"/>
    <w:rsid w:val="00D17FCA"/>
    <w:rsid w:val="00D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C05A6-DF10-4EBF-806F-529911FC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CB0"/>
    <w:rPr>
      <w:color w:val="0563C1" w:themeColor="hyperlink"/>
      <w:u w:val="single"/>
    </w:rPr>
  </w:style>
  <w:style w:type="paragraph" w:customStyle="1" w:styleId="Default">
    <w:name w:val="Default"/>
    <w:rsid w:val="00817C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71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6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7FCA"/>
  </w:style>
  <w:style w:type="character" w:customStyle="1" w:styleId="prefix">
    <w:name w:val="prefix"/>
    <w:basedOn w:val="DefaultParagraphFont"/>
    <w:rsid w:val="00D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blic.asu.edu/~mtalasil/CSE003/cse003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ublic.asu.edu/~mtalasil/CSE002/cse002.ht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blic.asu.edu/~mtalasil/CSE001/cse001.ht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public.asu.edu/~mtalasil/" TargetMode="External"/><Relationship Id="rId10" Type="http://schemas.openxmlformats.org/officeDocument/2006/relationships/hyperlink" Target="http://www.public.asu.edu/~mtalasil/CSE005/cse00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ublic.asu.edu/~mtalasil/CSE004/cse004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Meghana Talasila</dc:creator>
  <cp:keywords/>
  <dc:description/>
  <cp:lastModifiedBy>Madhu Meghana Talasila</cp:lastModifiedBy>
  <cp:revision>2</cp:revision>
  <dcterms:created xsi:type="dcterms:W3CDTF">2014-10-30T08:40:00Z</dcterms:created>
  <dcterms:modified xsi:type="dcterms:W3CDTF">2014-10-30T10:20:00Z</dcterms:modified>
</cp:coreProperties>
</file>