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7655" w14:textId="77777777" w:rsidR="00EB685A" w:rsidRPr="00EB685A" w:rsidRDefault="00EB685A" w:rsidP="00EB685A">
      <w:pPr>
        <w:rPr>
          <w:b/>
          <w:bCs/>
          <w:sz w:val="48"/>
          <w:szCs w:val="48"/>
        </w:rPr>
      </w:pPr>
      <w:r w:rsidRPr="00EB685A">
        <w:rPr>
          <w:b/>
          <w:bCs/>
          <w:color w:val="FF0000"/>
          <w:sz w:val="48"/>
          <w:szCs w:val="48"/>
        </w:rPr>
        <w:t>Title</w:t>
      </w:r>
      <w:r w:rsidRPr="00EB685A">
        <w:rPr>
          <w:b/>
          <w:bCs/>
          <w:sz w:val="48"/>
          <w:szCs w:val="48"/>
        </w:rPr>
        <w:t>: Cracking the Technical Interview: A Comprehensive Guide</w:t>
      </w:r>
    </w:p>
    <w:p w14:paraId="726475FD" w14:textId="77777777" w:rsidR="00EB685A" w:rsidRDefault="00EB685A" w:rsidP="00EB685A"/>
    <w:p w14:paraId="130F6652" w14:textId="77777777" w:rsidR="00EB685A" w:rsidRPr="00EB685A" w:rsidRDefault="00EB685A" w:rsidP="00EB685A">
      <w:pPr>
        <w:rPr>
          <w:b/>
          <w:bCs/>
          <w:color w:val="5B9BD5" w:themeColor="accent5"/>
        </w:rPr>
      </w:pPr>
      <w:r w:rsidRPr="00EB685A">
        <w:rPr>
          <w:b/>
          <w:bCs/>
          <w:color w:val="5B9BD5" w:themeColor="accent5"/>
        </w:rPr>
        <w:t>Introduction:</w:t>
      </w:r>
    </w:p>
    <w:p w14:paraId="190F7684" w14:textId="322551CB" w:rsidR="00EB685A" w:rsidRDefault="00EB685A" w:rsidP="00EB685A">
      <w:r>
        <w:t>Technical interviews stand as the quintessential gateway for individuals aspiring to secure roles in the ever-evolving technology sector. These interviews, designed to evaluate a candidate's technical prowess, problem-solving acumen, and cultural alignment with the organization, often pose a significant challenge. Yet, with proper guidance and preparation, navigating through technical interviews can become a manageable task. This article serves as a comprehensive guide, offering valuable insights, strategies, and tips to help candidates effectively prepare for and excel in technical interviews.</w:t>
      </w:r>
    </w:p>
    <w:p w14:paraId="3CBDC982" w14:textId="77777777" w:rsidR="00EB685A" w:rsidRDefault="00EB685A" w:rsidP="00EB685A"/>
    <w:p w14:paraId="01425816" w14:textId="77777777" w:rsidR="00EB685A" w:rsidRPr="00EB685A" w:rsidRDefault="00EB685A" w:rsidP="00EB685A">
      <w:pPr>
        <w:rPr>
          <w:b/>
          <w:bCs/>
          <w:color w:val="5B9BD5" w:themeColor="accent5"/>
        </w:rPr>
      </w:pPr>
      <w:r w:rsidRPr="00EB685A">
        <w:rPr>
          <w:b/>
          <w:bCs/>
          <w:color w:val="5B9BD5" w:themeColor="accent5"/>
        </w:rPr>
        <w:t>Understanding the Technical Interview Process:</w:t>
      </w:r>
    </w:p>
    <w:p w14:paraId="6939E4F5" w14:textId="77777777" w:rsidR="00EB685A" w:rsidRDefault="00EB685A" w:rsidP="00EB685A">
      <w:r>
        <w:t xml:space="preserve">Technical interviews serve multiple purposes, including assessing a candidate's technical skills, problem-solving capabilities, and suitability for the role and the company culture. Various types of technical interviews exist, ranging from coding challenges to system design discussions. Key components of technical interviews typically include evaluating a candidate's technical knowledge, problem-solving skills through coding challenges or algorithmic problems, and assessing their </w:t>
      </w:r>
      <w:proofErr w:type="spellStart"/>
      <w:r>
        <w:t>behavioral</w:t>
      </w:r>
      <w:proofErr w:type="spellEnd"/>
      <w:r>
        <w:t xml:space="preserve"> fit within the organization.</w:t>
      </w:r>
    </w:p>
    <w:p w14:paraId="6D118835" w14:textId="77777777" w:rsidR="00EB685A" w:rsidRDefault="00EB685A" w:rsidP="00EB685A"/>
    <w:p w14:paraId="54A35290" w14:textId="77777777" w:rsidR="00EB685A" w:rsidRPr="00EB685A" w:rsidRDefault="00EB685A" w:rsidP="00EB685A">
      <w:pPr>
        <w:rPr>
          <w:b/>
          <w:bCs/>
          <w:color w:val="5B9BD5" w:themeColor="accent5"/>
        </w:rPr>
      </w:pPr>
      <w:r w:rsidRPr="00EB685A">
        <w:rPr>
          <w:b/>
          <w:bCs/>
          <w:color w:val="5B9BD5" w:themeColor="accent5"/>
        </w:rPr>
        <w:t>Preparing for Technical Interviews:</w:t>
      </w:r>
    </w:p>
    <w:p w14:paraId="4920FCAB" w14:textId="7A9E784E" w:rsidR="00EB685A" w:rsidRDefault="00EB685A" w:rsidP="00EB685A">
      <w:r>
        <w:t>Effective preparation is paramount for success in technical interviews. It begins with a thorough self-assessment of one's technical skills, followed by researching the prospective company and role. Reviewing fundamental concepts and technologies relevant to the position, such as data structures, algorithms, object-oriented programming principles, database management systems, and web development technologies, lays a solid foundation. Practicing coding and problem-solving regularly, participating in mock interviews, and enhancing communication and presentation skills are essential steps in the preparation process.</w:t>
      </w:r>
    </w:p>
    <w:p w14:paraId="69DECC38" w14:textId="77777777" w:rsidR="00EB685A" w:rsidRDefault="00EB685A" w:rsidP="00EB685A"/>
    <w:p w14:paraId="1189FA20" w14:textId="77777777" w:rsidR="00EB685A" w:rsidRPr="00EB685A" w:rsidRDefault="00EB685A" w:rsidP="00EB685A">
      <w:pPr>
        <w:rPr>
          <w:b/>
          <w:bCs/>
          <w:color w:val="5B9BD5" w:themeColor="accent5"/>
        </w:rPr>
      </w:pPr>
      <w:r w:rsidRPr="00EB685A">
        <w:rPr>
          <w:b/>
          <w:bCs/>
          <w:color w:val="5B9BD5" w:themeColor="accent5"/>
        </w:rPr>
        <w:t>Mastering Technical Concepts and Technologies:</w:t>
      </w:r>
    </w:p>
    <w:p w14:paraId="754D5478" w14:textId="77777777" w:rsidR="00EB685A" w:rsidRDefault="00EB685A" w:rsidP="00EB685A">
      <w:r>
        <w:t>Candidates must delve deep into core technical concepts and technologies commonly assessed in interviews. This includes understanding data structures and algorithms, object-oriented programming principles, database management systems, and web development technologies. Proficiency in these areas not only demonstrates technical competence but also enhances problem-solving abilities.</w:t>
      </w:r>
    </w:p>
    <w:p w14:paraId="32AE7E4C" w14:textId="77777777" w:rsidR="00EB685A" w:rsidRDefault="00EB685A" w:rsidP="00EB685A"/>
    <w:p w14:paraId="6EB0F362" w14:textId="77777777" w:rsidR="00EB685A" w:rsidRDefault="00EB685A" w:rsidP="00EB685A"/>
    <w:p w14:paraId="6B300971" w14:textId="234D7C94" w:rsidR="00EB685A" w:rsidRPr="00EB685A" w:rsidRDefault="00EB685A" w:rsidP="00EB685A">
      <w:pPr>
        <w:rPr>
          <w:b/>
          <w:bCs/>
          <w:color w:val="5B9BD5" w:themeColor="accent5"/>
        </w:rPr>
      </w:pPr>
      <w:r w:rsidRPr="00EB685A">
        <w:rPr>
          <w:b/>
          <w:bCs/>
          <w:color w:val="5B9BD5" w:themeColor="accent5"/>
        </w:rPr>
        <w:lastRenderedPageBreak/>
        <w:t>Approaching Problem-Solving Challenges:</w:t>
      </w:r>
    </w:p>
    <w:p w14:paraId="2CE71A1B" w14:textId="77777777" w:rsidR="00EB685A" w:rsidRDefault="00EB685A" w:rsidP="00EB685A">
      <w:r>
        <w:t>Technical interviews often involve solving complex problems under pressure. To excel in such challenges, candidates must first understand the problem statement thoroughly, break it down into manageable components, and identify appropriate data structures and algorithms to solve each component. Writing clean, efficient, and well-structured code, testing and debugging solutions rigorously, and optimizing code for performance are crucial steps in tackling problem-solving challenges effectively.</w:t>
      </w:r>
    </w:p>
    <w:p w14:paraId="38E14092" w14:textId="77777777" w:rsidR="00EB685A" w:rsidRDefault="00EB685A" w:rsidP="00EB685A"/>
    <w:p w14:paraId="3476F4CF" w14:textId="77777777" w:rsidR="00EB685A" w:rsidRPr="00EB685A" w:rsidRDefault="00EB685A" w:rsidP="00EB685A">
      <w:pPr>
        <w:rPr>
          <w:b/>
          <w:bCs/>
          <w:color w:val="5B9BD5" w:themeColor="accent5"/>
        </w:rPr>
      </w:pPr>
      <w:r w:rsidRPr="00EB685A">
        <w:rPr>
          <w:b/>
          <w:bCs/>
          <w:color w:val="5B9BD5" w:themeColor="accent5"/>
        </w:rPr>
        <w:t xml:space="preserve">Excelling in </w:t>
      </w:r>
      <w:proofErr w:type="spellStart"/>
      <w:r w:rsidRPr="00EB685A">
        <w:rPr>
          <w:b/>
          <w:bCs/>
          <w:color w:val="5B9BD5" w:themeColor="accent5"/>
        </w:rPr>
        <w:t>Behavioral</w:t>
      </w:r>
      <w:proofErr w:type="spellEnd"/>
      <w:r w:rsidRPr="00EB685A">
        <w:rPr>
          <w:b/>
          <w:bCs/>
          <w:color w:val="5B9BD5" w:themeColor="accent5"/>
        </w:rPr>
        <w:t xml:space="preserve"> and Cultural Interviews:</w:t>
      </w:r>
    </w:p>
    <w:p w14:paraId="529A85E2" w14:textId="77777777" w:rsidR="00EB685A" w:rsidRDefault="00EB685A" w:rsidP="00EB685A">
      <w:r>
        <w:t xml:space="preserve">In addition to technical proficiency, </w:t>
      </w:r>
      <w:proofErr w:type="spellStart"/>
      <w:r>
        <w:t>behavioral</w:t>
      </w:r>
      <w:proofErr w:type="spellEnd"/>
      <w:r>
        <w:t xml:space="preserve"> and cultural fit are also evaluated during technical interviews. Candidates must showcase their soft skills, teamwork abilities, adaptability, and problem-solving attitude. Effective communication, clear articulation of thoughts, and highlighting past experiences and achievements can significantly enhance a candidate's prospects during </w:t>
      </w:r>
      <w:proofErr w:type="spellStart"/>
      <w:r>
        <w:t>behavioral</w:t>
      </w:r>
      <w:proofErr w:type="spellEnd"/>
      <w:r>
        <w:t xml:space="preserve"> interviews.</w:t>
      </w:r>
    </w:p>
    <w:p w14:paraId="0D0F2365" w14:textId="77777777" w:rsidR="00EB685A" w:rsidRDefault="00EB685A" w:rsidP="00EB685A"/>
    <w:p w14:paraId="18CD8993" w14:textId="77777777" w:rsidR="00EB685A" w:rsidRPr="00EB685A" w:rsidRDefault="00EB685A" w:rsidP="00EB685A">
      <w:pPr>
        <w:rPr>
          <w:b/>
          <w:bCs/>
          <w:color w:val="5B9BD5" w:themeColor="accent5"/>
        </w:rPr>
      </w:pPr>
      <w:r w:rsidRPr="00EB685A">
        <w:rPr>
          <w:b/>
          <w:bCs/>
          <w:color w:val="5B9BD5" w:themeColor="accent5"/>
        </w:rPr>
        <w:t>Strategies for Interview Day:</w:t>
      </w:r>
    </w:p>
    <w:p w14:paraId="20238281" w14:textId="77777777" w:rsidR="00EB685A" w:rsidRDefault="00EB685A" w:rsidP="00EB685A">
      <w:r>
        <w:t>On the day of the interview, candidates should prioritize getting sufficient rest and nutrition, dressing appropriately and professionally, arriving early, and being adequately prepared. Maintaining a positive attitude, exuding confidence, and managing stress and nervousness are vital for performing well during the interview.</w:t>
      </w:r>
    </w:p>
    <w:p w14:paraId="0D5247E3" w14:textId="77777777" w:rsidR="00EB685A" w:rsidRDefault="00EB685A" w:rsidP="00EB685A"/>
    <w:p w14:paraId="289C8BB5" w14:textId="77777777" w:rsidR="00EB685A" w:rsidRPr="00EB685A" w:rsidRDefault="00EB685A" w:rsidP="00EB685A">
      <w:pPr>
        <w:rPr>
          <w:b/>
          <w:bCs/>
          <w:color w:val="5B9BD5" w:themeColor="accent5"/>
        </w:rPr>
      </w:pPr>
      <w:r w:rsidRPr="00EB685A">
        <w:rPr>
          <w:b/>
          <w:bCs/>
          <w:color w:val="5B9BD5" w:themeColor="accent5"/>
        </w:rPr>
        <w:t>Post-Interview Reflection and Follow-Up:</w:t>
      </w:r>
    </w:p>
    <w:p w14:paraId="18A87A18" w14:textId="77777777" w:rsidR="00EB685A" w:rsidRDefault="00EB685A" w:rsidP="00EB685A">
      <w:r>
        <w:t xml:space="preserve">After the interview, candidates should reflect on their performance, identify areas for improvement, and send thank-you </w:t>
      </w:r>
      <w:proofErr w:type="gramStart"/>
      <w:r>
        <w:t>notes</w:t>
      </w:r>
      <w:proofErr w:type="gramEnd"/>
      <w:r>
        <w:t xml:space="preserve"> and follow-up emails to express gratitude and reiterate interest in the role. Continuous learning and growth are essential even after the interview process concludes.</w:t>
      </w:r>
    </w:p>
    <w:p w14:paraId="1260AE4F" w14:textId="77777777" w:rsidR="00EB685A" w:rsidRDefault="00EB685A" w:rsidP="00EB685A"/>
    <w:p w14:paraId="220BBA08" w14:textId="77777777" w:rsidR="00EB685A" w:rsidRPr="00EB685A" w:rsidRDefault="00EB685A" w:rsidP="00EB685A">
      <w:pPr>
        <w:rPr>
          <w:b/>
          <w:bCs/>
          <w:color w:val="002060"/>
        </w:rPr>
      </w:pPr>
      <w:r w:rsidRPr="00EB685A">
        <w:rPr>
          <w:b/>
          <w:bCs/>
          <w:color w:val="002060"/>
        </w:rPr>
        <w:t>Conclusion:</w:t>
      </w:r>
    </w:p>
    <w:p w14:paraId="1FF64EA3" w14:textId="36EC9AA0" w:rsidR="007259AA" w:rsidRDefault="00EB685A" w:rsidP="00EB685A">
      <w:r>
        <w:t>Navigating through technical interviews requires meticulous preparation, practice, and confidence. By following the comprehensive guide provided in this article, aspiring candidates can equip themselves with the necessary skills and strategies to tackle technical interviews effectively. Remember, success in technical interviews is not solely determined by technical prowess but also by problem-solving abilities, communication skills, and cultural fit within the organization.</w:t>
      </w:r>
    </w:p>
    <w:sectPr w:rsidR="00725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5A"/>
    <w:rsid w:val="00341711"/>
    <w:rsid w:val="007259AA"/>
    <w:rsid w:val="00EB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C32E"/>
  <w15:chartTrackingRefBased/>
  <w15:docId w15:val="{C31BF404-4C34-4829-B3AF-3F86ADD4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Yagannagari</dc:creator>
  <cp:keywords/>
  <dc:description/>
  <cp:lastModifiedBy>Meghana Yagannagari</cp:lastModifiedBy>
  <cp:revision>1</cp:revision>
  <dcterms:created xsi:type="dcterms:W3CDTF">2024-03-13T17:43:00Z</dcterms:created>
  <dcterms:modified xsi:type="dcterms:W3CDTF">2024-03-13T17:46:00Z</dcterms:modified>
</cp:coreProperties>
</file>