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63E14" w14:textId="77777777" w:rsidR="00003D96" w:rsidRPr="00D96955" w:rsidRDefault="00003D96" w:rsidP="00003D96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Email:</w:t>
      </w:r>
      <w:r w:rsidRPr="00D96955">
        <w:rPr>
          <w:rFonts w:ascii="Arial Rounded MT Bold" w:hAnsi="Arial Rounded MT Bold"/>
          <w:szCs w:val="28"/>
        </w:rPr>
        <w:t xml:space="preserve"> </w:t>
      </w:r>
      <w:r w:rsidRPr="00D96955">
        <w:rPr>
          <w:rFonts w:ascii="Arial Rounded MT Bold" w:hAnsi="Arial Rounded MT Bold"/>
          <w:color w:val="4472C4" w:themeColor="accent1"/>
          <w:szCs w:val="28"/>
        </w:rPr>
        <w:t>meghanabadgujar07@gmail.com</w:t>
      </w:r>
    </w:p>
    <w:p w14:paraId="267871B0" w14:textId="77777777" w:rsidR="00003D96" w:rsidRPr="00D96955" w:rsidRDefault="00003D96" w:rsidP="00003D96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Name:</w:t>
      </w:r>
      <w:r w:rsidRPr="00D96955">
        <w:rPr>
          <w:rFonts w:ascii="Arial Rounded MT Bold" w:hAnsi="Arial Rounded MT Bold"/>
          <w:szCs w:val="28"/>
        </w:rPr>
        <w:t xml:space="preserve"> Meghana Samadhan Badgujar</w:t>
      </w:r>
      <w:r w:rsidRPr="00D96955">
        <w:rPr>
          <w:rFonts w:ascii="Arial Rounded MT Bold" w:hAnsi="Arial Rounded MT Bold"/>
          <w:szCs w:val="28"/>
        </w:rPr>
        <w:br/>
      </w:r>
      <w:r w:rsidRPr="00D96955">
        <w:rPr>
          <w:rFonts w:ascii="Arial Rounded MT Bold" w:hAnsi="Arial Rounded MT Bold"/>
          <w:b/>
          <w:bCs/>
          <w:szCs w:val="28"/>
        </w:rPr>
        <w:t>Batch Name:</w:t>
      </w:r>
      <w:r w:rsidRPr="00D96955">
        <w:rPr>
          <w:rFonts w:ascii="Arial Rounded MT Bold" w:hAnsi="Arial Rounded MT Bold"/>
          <w:szCs w:val="28"/>
        </w:rPr>
        <w:t xml:space="preserve"> WiproNGA_DWS_B5_25VID2550</w:t>
      </w:r>
      <w:r w:rsidRPr="00D96955">
        <w:rPr>
          <w:rFonts w:ascii="Arial Rounded MT Bold" w:hAnsi="Arial Rounded MT Bold"/>
          <w:b/>
          <w:bCs/>
          <w:szCs w:val="28"/>
        </w:rPr>
        <w:t xml:space="preserve"> </w:t>
      </w:r>
    </w:p>
    <w:p w14:paraId="75AE407B" w14:textId="77777777" w:rsidR="00003D96" w:rsidRPr="00D96955" w:rsidRDefault="00003D96" w:rsidP="00003D96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User ID: </w:t>
      </w:r>
      <w:r w:rsidRPr="00D96955">
        <w:rPr>
          <w:rFonts w:ascii="Arial Rounded MT Bold" w:hAnsi="Arial Rounded MT Bold"/>
          <w:szCs w:val="28"/>
        </w:rPr>
        <w:t>34737</w:t>
      </w:r>
    </w:p>
    <w:p w14:paraId="38EC9CD4" w14:textId="77777777" w:rsidR="00003D96" w:rsidRPr="00D96955" w:rsidRDefault="00003D96" w:rsidP="00003D96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Batch ID: </w:t>
      </w:r>
      <w:r w:rsidRPr="00D96955">
        <w:rPr>
          <w:rFonts w:ascii="Arial Rounded MT Bold" w:hAnsi="Arial Rounded MT Bold"/>
          <w:szCs w:val="28"/>
        </w:rPr>
        <w:t>25VID2550</w:t>
      </w:r>
    </w:p>
    <w:p w14:paraId="68494B74" w14:textId="42BE9FA2" w:rsidR="00003D96" w:rsidRDefault="00003D96" w:rsidP="00003D96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Date:</w:t>
      </w:r>
      <w:r w:rsidRPr="00D96955">
        <w:rPr>
          <w:rFonts w:ascii="Arial Rounded MT Bold" w:hAnsi="Arial Rounded MT Bold"/>
          <w:szCs w:val="28"/>
        </w:rPr>
        <w:t xml:space="preserve"> </w:t>
      </w:r>
      <w:r>
        <w:rPr>
          <w:rFonts w:ascii="Arial Rounded MT Bold" w:hAnsi="Arial Rounded MT Bold"/>
          <w:szCs w:val="28"/>
        </w:rPr>
        <w:t>14</w:t>
      </w:r>
      <w:r w:rsidRPr="00D96955">
        <w:rPr>
          <w:rFonts w:ascii="Arial Rounded MT Bold" w:hAnsi="Arial Rounded MT Bold"/>
          <w:szCs w:val="28"/>
        </w:rPr>
        <w:t>th August 2025</w:t>
      </w:r>
    </w:p>
    <w:p w14:paraId="5EE08432" w14:textId="77777777" w:rsidR="00003D96" w:rsidRDefault="00003D96" w:rsidP="00003D96">
      <w:pPr>
        <w:spacing w:after="0" w:line="240" w:lineRule="auto"/>
        <w:rPr>
          <w:rFonts w:ascii="Arial Rounded MT Bold" w:hAnsi="Arial Rounded MT Bold"/>
          <w:szCs w:val="28"/>
        </w:rPr>
      </w:pPr>
    </w:p>
    <w:p w14:paraId="663C50F2" w14:textId="77777777" w:rsidR="00003D96" w:rsidRPr="00D96955" w:rsidRDefault="00003D96" w:rsidP="00003D96">
      <w:pPr>
        <w:spacing w:after="0" w:line="240" w:lineRule="auto"/>
        <w:rPr>
          <w:rFonts w:ascii="Arial Rounded MT Bold" w:hAnsi="Arial Rounded MT Bold"/>
          <w:szCs w:val="28"/>
        </w:rPr>
      </w:pPr>
    </w:p>
    <w:p w14:paraId="32FA4B80" w14:textId="77777777" w:rsidR="00003D96" w:rsidRPr="00D96955" w:rsidRDefault="00003D96" w:rsidP="00003D96">
      <w:pPr>
        <w:spacing w:after="162" w:line="259" w:lineRule="auto"/>
        <w:ind w:left="0" w:firstLine="0"/>
        <w:rPr>
          <w:rFonts w:ascii="Arial Rounded MT Bold" w:hAnsi="Arial Rounded MT Bold"/>
        </w:rPr>
      </w:pPr>
    </w:p>
    <w:p w14:paraId="472F4371" w14:textId="77777777" w:rsidR="00003D96" w:rsidRPr="00D96955" w:rsidRDefault="00003D96" w:rsidP="00003D96">
      <w:pPr>
        <w:shd w:val="clear" w:color="auto" w:fill="A8D08D" w:themeFill="accent6" w:themeFillTint="99"/>
        <w:jc w:val="center"/>
        <w:rPr>
          <w:b/>
          <w:bCs/>
          <w:sz w:val="44"/>
          <w:szCs w:val="44"/>
        </w:rPr>
      </w:pPr>
      <w:r w:rsidRPr="00D96955">
        <w:rPr>
          <w:b/>
          <w:bCs/>
          <w:sz w:val="44"/>
          <w:szCs w:val="44"/>
        </w:rPr>
        <w:t>Assignment Topic:</w:t>
      </w:r>
    </w:p>
    <w:p w14:paraId="47EC43FF" w14:textId="77777777" w:rsidR="00E96552" w:rsidRDefault="00E96552" w:rsidP="00E96552">
      <w:pPr>
        <w:ind w:left="0" w:firstLine="0"/>
      </w:pPr>
    </w:p>
    <w:p w14:paraId="58B5E60B" w14:textId="77777777" w:rsidR="00545A53" w:rsidRDefault="00545A53" w:rsidP="00E96552">
      <w:pPr>
        <w:ind w:left="0" w:firstLine="0"/>
      </w:pPr>
    </w:p>
    <w:p w14:paraId="72D5B292" w14:textId="77777777" w:rsidR="00E96552" w:rsidRPr="00E464E8" w:rsidRDefault="00E96552" w:rsidP="00E96552">
      <w:pPr>
        <w:ind w:left="0" w:firstLine="0"/>
        <w:rPr>
          <w:sz w:val="4"/>
          <w:szCs w:val="2"/>
        </w:rPr>
      </w:pPr>
    </w:p>
    <w:p w14:paraId="50EC4AEB" w14:textId="41A2AD0D" w:rsidR="00545A53" w:rsidRPr="00545A53" w:rsidRDefault="00545A53" w:rsidP="00545A53">
      <w:pPr>
        <w:pStyle w:val="ListParagraph"/>
        <w:numPr>
          <w:ilvl w:val="0"/>
          <w:numId w:val="7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 xml:space="preserve"> </w:t>
      </w:r>
      <w:r w:rsidR="00EC3747" w:rsidRPr="00EC3747">
        <w:rPr>
          <w:b/>
          <w:bCs/>
          <w:sz w:val="40"/>
          <w:szCs w:val="36"/>
        </w:rPr>
        <w:t xml:space="preserve">Get-Process, For Loop, </w:t>
      </w:r>
      <w:r w:rsidRPr="00545A53">
        <w:rPr>
          <w:b/>
          <w:bCs/>
          <w:sz w:val="40"/>
          <w:szCs w:val="36"/>
        </w:rPr>
        <w:t>If Statement</w:t>
      </w:r>
      <w:r>
        <w:rPr>
          <w:b/>
          <w:bCs/>
          <w:sz w:val="40"/>
          <w:szCs w:val="36"/>
        </w:rPr>
        <w:t xml:space="preserve">, </w:t>
      </w:r>
      <w:proofErr w:type="spellStart"/>
      <w:r w:rsidRPr="00545A53">
        <w:rPr>
          <w:b/>
          <w:bCs/>
          <w:sz w:val="40"/>
          <w:szCs w:val="36"/>
        </w:rPr>
        <w:t>ForEach</w:t>
      </w:r>
      <w:proofErr w:type="spellEnd"/>
      <w:r w:rsidRPr="00545A53">
        <w:rPr>
          <w:b/>
          <w:bCs/>
          <w:sz w:val="40"/>
          <w:szCs w:val="36"/>
        </w:rPr>
        <w:t xml:space="preserve"> Loop</w:t>
      </w:r>
      <w:r>
        <w:rPr>
          <w:b/>
          <w:bCs/>
          <w:sz w:val="40"/>
          <w:szCs w:val="36"/>
        </w:rPr>
        <w:t>,</w:t>
      </w:r>
    </w:p>
    <w:p w14:paraId="478C2892" w14:textId="1402F1A4" w:rsidR="00EC3747" w:rsidRPr="00545A53" w:rsidRDefault="00EC3747" w:rsidP="00545A53">
      <w:pPr>
        <w:pStyle w:val="ListParagraph"/>
        <w:ind w:left="360" w:firstLine="0"/>
        <w:jc w:val="center"/>
        <w:rPr>
          <w:rFonts w:ascii="Arial Rounded MT Bold" w:hAnsi="Arial Rounded MT Bold"/>
          <w:sz w:val="36"/>
          <w:szCs w:val="32"/>
        </w:rPr>
      </w:pPr>
      <w:proofErr w:type="spellStart"/>
      <w:r w:rsidRPr="00EC3747">
        <w:rPr>
          <w:b/>
          <w:bCs/>
          <w:sz w:val="40"/>
          <w:szCs w:val="36"/>
        </w:rPr>
        <w:t>SetADTIniValue</w:t>
      </w:r>
      <w:proofErr w:type="spellEnd"/>
      <w:r w:rsidRPr="00EC3747">
        <w:rPr>
          <w:b/>
          <w:bCs/>
          <w:sz w:val="40"/>
          <w:szCs w:val="36"/>
        </w:rPr>
        <w:t>, MSI/MSP Logging</w:t>
      </w:r>
    </w:p>
    <w:p w14:paraId="765240B3" w14:textId="77777777" w:rsidR="00EC3747" w:rsidRDefault="00EC3747" w:rsidP="00E96552">
      <w:pPr>
        <w:rPr>
          <w:rFonts w:asciiTheme="minorHAnsi" w:hAnsiTheme="minorHAnsi" w:cstheme="minorHAnsi"/>
        </w:rPr>
      </w:pPr>
    </w:p>
    <w:p w14:paraId="1AF61AB1" w14:textId="07D5D4C2" w:rsidR="00EC3747" w:rsidRPr="00EC3747" w:rsidRDefault="00545A53" w:rsidP="00E96552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1</w:t>
      </w:r>
      <w:r w:rsidR="00EC3747" w:rsidRPr="00EC3747">
        <w:rPr>
          <w:b/>
          <w:bCs/>
          <w:sz w:val="36"/>
          <w:szCs w:val="32"/>
        </w:rPr>
        <w:t>. Get-Process</w:t>
      </w:r>
    </w:p>
    <w:p w14:paraId="4089528E" w14:textId="77777777" w:rsidR="00EC3747" w:rsidRDefault="00EC3747" w:rsidP="00EC3747">
      <w:pPr>
        <w:rPr>
          <w:rFonts w:asciiTheme="minorHAnsi" w:hAnsiTheme="minorHAnsi" w:cstheme="minorHAnsi"/>
        </w:rPr>
      </w:pPr>
      <w:r w:rsidRPr="00EC3747">
        <w:rPr>
          <w:rFonts w:asciiTheme="minorHAnsi" w:hAnsiTheme="minorHAnsi" w:cstheme="minorHAnsi"/>
        </w:rPr>
        <w:t>The Get-Process cmdlet in PowerShell retrieves information about all processes running on a local or remote computer. It’s similar to Task Manager, but it’s scriptable, filterable, and can be combined with other cmdlets for automation.</w:t>
      </w:r>
    </w:p>
    <w:p w14:paraId="686ADAE8" w14:textId="77777777" w:rsidR="00EC3747" w:rsidRDefault="00EC3747" w:rsidP="00EC3747">
      <w:pPr>
        <w:rPr>
          <w:rFonts w:asciiTheme="minorHAnsi" w:hAnsiTheme="minorHAnsi" w:cstheme="minorHAnsi"/>
        </w:rPr>
      </w:pPr>
    </w:p>
    <w:p w14:paraId="3FB70213" w14:textId="77777777" w:rsidR="00EC3747" w:rsidRPr="00EC3747" w:rsidRDefault="00EC3747" w:rsidP="00EC3747">
      <w:pPr>
        <w:rPr>
          <w:rFonts w:asciiTheme="minorHAnsi" w:hAnsiTheme="minorHAnsi" w:cstheme="minorHAnsi"/>
          <w:b/>
          <w:bCs/>
        </w:rPr>
      </w:pPr>
      <w:r w:rsidRPr="00EC3747">
        <w:rPr>
          <w:rFonts w:asciiTheme="minorHAnsi" w:hAnsiTheme="minorHAnsi" w:cstheme="minorHAnsi"/>
          <w:b/>
          <w:bCs/>
        </w:rPr>
        <w:t>Key Features of Get-Process</w:t>
      </w:r>
    </w:p>
    <w:p w14:paraId="6AD765D8" w14:textId="77777777" w:rsidR="00EC3747" w:rsidRPr="00EC3747" w:rsidRDefault="00EC3747" w:rsidP="00EC3747">
      <w:pPr>
        <w:numPr>
          <w:ilvl w:val="0"/>
          <w:numId w:val="10"/>
        </w:numPr>
        <w:rPr>
          <w:rFonts w:asciiTheme="minorHAnsi" w:hAnsiTheme="minorHAnsi" w:cstheme="minorHAnsi"/>
        </w:rPr>
      </w:pPr>
      <w:r w:rsidRPr="00EC3747">
        <w:rPr>
          <w:rFonts w:asciiTheme="minorHAnsi" w:hAnsiTheme="minorHAnsi" w:cstheme="minorHAnsi"/>
          <w:b/>
          <w:bCs/>
        </w:rPr>
        <w:t>View running processes</w:t>
      </w:r>
      <w:r w:rsidRPr="00EC3747">
        <w:rPr>
          <w:rFonts w:asciiTheme="minorHAnsi" w:hAnsiTheme="minorHAnsi" w:cstheme="minorHAnsi"/>
        </w:rPr>
        <w:t xml:space="preserve"> – See what programs and background services are active.</w:t>
      </w:r>
    </w:p>
    <w:p w14:paraId="646B1297" w14:textId="77777777" w:rsidR="00EC3747" w:rsidRPr="00EC3747" w:rsidRDefault="00EC3747" w:rsidP="00EC3747">
      <w:pPr>
        <w:numPr>
          <w:ilvl w:val="0"/>
          <w:numId w:val="10"/>
        </w:numPr>
        <w:rPr>
          <w:rFonts w:asciiTheme="minorHAnsi" w:hAnsiTheme="minorHAnsi" w:cstheme="minorHAnsi"/>
        </w:rPr>
      </w:pPr>
      <w:r w:rsidRPr="00EC3747">
        <w:rPr>
          <w:rFonts w:asciiTheme="minorHAnsi" w:hAnsiTheme="minorHAnsi" w:cstheme="minorHAnsi"/>
          <w:b/>
          <w:bCs/>
        </w:rPr>
        <w:t>Monitor CPU and memory usage</w:t>
      </w:r>
      <w:r w:rsidRPr="00EC3747">
        <w:rPr>
          <w:rFonts w:asciiTheme="minorHAnsi" w:hAnsiTheme="minorHAnsi" w:cstheme="minorHAnsi"/>
        </w:rPr>
        <w:t xml:space="preserve"> – Identify resource-heavy processes.</w:t>
      </w:r>
    </w:p>
    <w:p w14:paraId="7AB52642" w14:textId="77777777" w:rsidR="00EC3747" w:rsidRPr="00EC3747" w:rsidRDefault="00EC3747" w:rsidP="00EC3747">
      <w:pPr>
        <w:numPr>
          <w:ilvl w:val="0"/>
          <w:numId w:val="10"/>
        </w:numPr>
        <w:rPr>
          <w:rFonts w:asciiTheme="minorHAnsi" w:hAnsiTheme="minorHAnsi" w:cstheme="minorHAnsi"/>
        </w:rPr>
      </w:pPr>
      <w:r w:rsidRPr="00EC3747">
        <w:rPr>
          <w:rFonts w:asciiTheme="minorHAnsi" w:hAnsiTheme="minorHAnsi" w:cstheme="minorHAnsi"/>
          <w:b/>
          <w:bCs/>
        </w:rPr>
        <w:t>Control processes</w:t>
      </w:r>
      <w:r w:rsidRPr="00EC3747">
        <w:rPr>
          <w:rFonts w:asciiTheme="minorHAnsi" w:hAnsiTheme="minorHAnsi" w:cstheme="minorHAnsi"/>
        </w:rPr>
        <w:t xml:space="preserve"> – Combine with Stop-Process to end a program.</w:t>
      </w:r>
    </w:p>
    <w:p w14:paraId="1289B867" w14:textId="77777777" w:rsidR="00EC3747" w:rsidRPr="00EC3747" w:rsidRDefault="00EC3747" w:rsidP="00EC3747">
      <w:pPr>
        <w:numPr>
          <w:ilvl w:val="0"/>
          <w:numId w:val="10"/>
        </w:numPr>
        <w:rPr>
          <w:rFonts w:asciiTheme="minorHAnsi" w:hAnsiTheme="minorHAnsi" w:cstheme="minorHAnsi"/>
        </w:rPr>
      </w:pPr>
      <w:r w:rsidRPr="00EC3747">
        <w:rPr>
          <w:rFonts w:asciiTheme="minorHAnsi" w:hAnsiTheme="minorHAnsi" w:cstheme="minorHAnsi"/>
          <w:b/>
          <w:bCs/>
        </w:rPr>
        <w:t>Remote management</w:t>
      </w:r>
      <w:r w:rsidRPr="00EC3747">
        <w:rPr>
          <w:rFonts w:asciiTheme="minorHAnsi" w:hAnsiTheme="minorHAnsi" w:cstheme="minorHAnsi"/>
        </w:rPr>
        <w:t xml:space="preserve"> – Get process info from another computer (if you have permissions).</w:t>
      </w:r>
    </w:p>
    <w:p w14:paraId="13FEEC09" w14:textId="77777777" w:rsidR="00EC3747" w:rsidRDefault="00EC3747" w:rsidP="00EC3747">
      <w:pPr>
        <w:rPr>
          <w:rFonts w:asciiTheme="minorHAnsi" w:hAnsiTheme="minorHAnsi" w:cstheme="minorHAnsi"/>
        </w:rPr>
      </w:pPr>
    </w:p>
    <w:p w14:paraId="36CE7A00" w14:textId="77777777" w:rsidR="00EC3747" w:rsidRPr="00EC3747" w:rsidRDefault="00EC3747" w:rsidP="00EC3747">
      <w:pPr>
        <w:rPr>
          <w:rFonts w:asciiTheme="minorHAnsi" w:hAnsiTheme="minorHAnsi" w:cstheme="minorHAnsi"/>
          <w:sz w:val="14"/>
          <w:szCs w:val="12"/>
        </w:rPr>
      </w:pPr>
    </w:p>
    <w:p w14:paraId="188FFD11" w14:textId="77777777" w:rsidR="00EC3747" w:rsidRDefault="00EC3747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C3C80B7" wp14:editId="5B6A2E23">
            <wp:extent cx="5721985" cy="1052946"/>
            <wp:effectExtent l="0" t="0" r="0" b="0"/>
            <wp:docPr id="20178148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73" cy="105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ED80" w14:textId="5204ADE5" w:rsidR="00EC3747" w:rsidRDefault="00EC3747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F722E76" wp14:editId="46B2FB94">
            <wp:extent cx="5722620" cy="1333500"/>
            <wp:effectExtent l="0" t="0" r="0" b="0"/>
            <wp:docPr id="3101578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2754" w14:textId="5C43F1C8" w:rsidR="00EC3747" w:rsidRDefault="00EC3747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C1D1760" wp14:editId="157A1B5F">
            <wp:extent cx="5721985" cy="997585"/>
            <wp:effectExtent l="0" t="0" r="0" b="0"/>
            <wp:docPr id="19038019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1981" w14:textId="77777777" w:rsidR="00EC3747" w:rsidRDefault="00EC3747" w:rsidP="00EC3747">
      <w:pPr>
        <w:ind w:left="0" w:firstLine="0"/>
        <w:rPr>
          <w:rFonts w:asciiTheme="minorHAnsi" w:hAnsiTheme="minorHAnsi" w:cstheme="minorHAnsi"/>
          <w:noProof/>
        </w:rPr>
      </w:pPr>
    </w:p>
    <w:p w14:paraId="7C1893E9" w14:textId="7E1E32A0" w:rsidR="00EC3747" w:rsidRDefault="00EC3747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68CC182" wp14:editId="1293AF26">
            <wp:extent cx="5728970" cy="1163782"/>
            <wp:effectExtent l="0" t="0" r="5080" b="0"/>
            <wp:docPr id="1405570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6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7284C" w14:textId="77777777" w:rsidR="002F6ECF" w:rsidRDefault="002F6ECF" w:rsidP="00EC3747">
      <w:pPr>
        <w:ind w:left="0" w:firstLine="0"/>
        <w:rPr>
          <w:rFonts w:asciiTheme="minorHAnsi" w:hAnsiTheme="minorHAnsi" w:cstheme="minorHAnsi"/>
          <w:noProof/>
        </w:rPr>
      </w:pPr>
    </w:p>
    <w:p w14:paraId="11783BF0" w14:textId="3004228D" w:rsidR="002F6ECF" w:rsidRPr="002F6ECF" w:rsidRDefault="002F6ECF" w:rsidP="002F6ECF">
      <w:pPr>
        <w:ind w:left="0" w:firstLine="0"/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noProof/>
        </w:rPr>
        <w:drawing>
          <wp:inline distT="0" distB="0" distL="0" distR="0" wp14:anchorId="1AE2FFB3" wp14:editId="6EA3878A">
            <wp:extent cx="5731510" cy="2100580"/>
            <wp:effectExtent l="0" t="0" r="2540" b="0"/>
            <wp:docPr id="9722629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9209" w14:textId="77777777" w:rsidR="002F6ECF" w:rsidRDefault="002F6ECF" w:rsidP="00EC3747">
      <w:pPr>
        <w:ind w:left="0" w:firstLine="0"/>
        <w:rPr>
          <w:rFonts w:asciiTheme="minorHAnsi" w:hAnsiTheme="minorHAnsi" w:cstheme="minorHAnsi"/>
          <w:noProof/>
        </w:rPr>
      </w:pPr>
    </w:p>
    <w:p w14:paraId="6E5E770D" w14:textId="77777777" w:rsidR="002F6ECF" w:rsidRDefault="002F6ECF" w:rsidP="001874D8">
      <w:pPr>
        <w:ind w:left="0" w:firstLine="0"/>
        <w:rPr>
          <w:rFonts w:asciiTheme="minorHAnsi" w:hAnsiTheme="minorHAnsi" w:cstheme="minorHAnsi"/>
          <w:noProof/>
        </w:rPr>
      </w:pPr>
    </w:p>
    <w:p w14:paraId="2CF4EAD1" w14:textId="5CC14A49" w:rsidR="001874D8" w:rsidRPr="001874D8" w:rsidRDefault="00545A53" w:rsidP="001874D8">
      <w:pPr>
        <w:ind w:left="0" w:firstLine="0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2</w:t>
      </w:r>
      <w:r w:rsidR="001874D8" w:rsidRPr="001874D8">
        <w:rPr>
          <w:b/>
          <w:bCs/>
          <w:sz w:val="36"/>
          <w:szCs w:val="32"/>
        </w:rPr>
        <w:t>. For Loop</w:t>
      </w:r>
    </w:p>
    <w:p w14:paraId="4AE127D8" w14:textId="77777777" w:rsidR="001874D8" w:rsidRPr="001874D8" w:rsidRDefault="001874D8" w:rsidP="001874D8">
      <w:pPr>
        <w:ind w:left="0" w:firstLine="0"/>
        <w:rPr>
          <w:rFonts w:asciiTheme="minorHAnsi" w:hAnsiTheme="minorHAnsi" w:cstheme="minorHAnsi"/>
          <w:noProof/>
        </w:rPr>
      </w:pPr>
      <w:r w:rsidRPr="001874D8">
        <w:rPr>
          <w:rFonts w:asciiTheme="minorHAnsi" w:hAnsiTheme="minorHAnsi" w:cstheme="minorHAnsi"/>
          <w:b/>
          <w:bCs/>
          <w:noProof/>
        </w:rPr>
        <w:t>Purpose:</w:t>
      </w:r>
      <w:r w:rsidRPr="001874D8">
        <w:rPr>
          <w:rFonts w:asciiTheme="minorHAnsi" w:hAnsiTheme="minorHAnsi" w:cstheme="minorHAnsi"/>
          <w:noProof/>
        </w:rPr>
        <w:br/>
        <w:t>Repeats a block of code a fixed number of times or until a condition is met.</w:t>
      </w:r>
    </w:p>
    <w:p w14:paraId="06D1C28C" w14:textId="77777777" w:rsidR="001874D8" w:rsidRPr="001874D8" w:rsidRDefault="001874D8" w:rsidP="00EC3747">
      <w:pPr>
        <w:ind w:left="0" w:firstLine="0"/>
        <w:rPr>
          <w:rFonts w:asciiTheme="minorHAnsi" w:hAnsiTheme="minorHAnsi" w:cstheme="minorHAnsi"/>
          <w:noProof/>
          <w:sz w:val="4"/>
          <w:szCs w:val="2"/>
        </w:rPr>
      </w:pPr>
    </w:p>
    <w:p w14:paraId="6A12888D" w14:textId="5E9C20B7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91EEF0B" wp14:editId="50D1A73F">
            <wp:extent cx="5720131" cy="1662545"/>
            <wp:effectExtent l="0" t="0" r="0" b="0"/>
            <wp:docPr id="14005884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819" cy="167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F5AF" w14:textId="77777777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</w:p>
    <w:p w14:paraId="57226824" w14:textId="3D27667E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FAE4776" wp14:editId="22206BBB">
            <wp:extent cx="5721985" cy="1288415"/>
            <wp:effectExtent l="0" t="0" r="0" b="6985"/>
            <wp:docPr id="17960048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4B15" w14:textId="77777777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</w:p>
    <w:p w14:paraId="390B8578" w14:textId="77777777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0FF8BBC" wp14:editId="6C2B7E66">
            <wp:extent cx="5728970" cy="2195830"/>
            <wp:effectExtent l="0" t="0" r="5080" b="0"/>
            <wp:docPr id="15042083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8869" w14:textId="77777777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</w:p>
    <w:p w14:paraId="6676EE2D" w14:textId="77777777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DD2EF35" wp14:editId="64F0380F">
            <wp:extent cx="5715000" cy="2085340"/>
            <wp:effectExtent l="0" t="0" r="0" b="0"/>
            <wp:docPr id="5419999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82DE" w14:textId="77777777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</w:p>
    <w:p w14:paraId="4F213609" w14:textId="77777777" w:rsidR="00830D06" w:rsidRDefault="001874D8" w:rsidP="001874D8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C388851" wp14:editId="3AAB9E99">
            <wp:extent cx="5715000" cy="2313940"/>
            <wp:effectExtent l="0" t="0" r="0" b="0"/>
            <wp:docPr id="8534643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3F8EB" w14:textId="77777777" w:rsidR="00545A53" w:rsidRDefault="00545A53" w:rsidP="001874D8">
      <w:pPr>
        <w:ind w:left="0" w:firstLine="0"/>
        <w:rPr>
          <w:rFonts w:asciiTheme="minorHAnsi" w:hAnsiTheme="minorHAnsi" w:cstheme="minorHAnsi"/>
          <w:noProof/>
        </w:rPr>
      </w:pPr>
    </w:p>
    <w:p w14:paraId="57F9983D" w14:textId="3AC398B4" w:rsidR="001874D8" w:rsidRPr="001874D8" w:rsidRDefault="00545A53" w:rsidP="001874D8">
      <w:pPr>
        <w:ind w:left="0" w:firstLine="0"/>
        <w:rPr>
          <w:rFonts w:asciiTheme="minorHAnsi" w:hAnsiTheme="minorHAnsi" w:cstheme="minorHAnsi"/>
          <w:noProof/>
        </w:rPr>
      </w:pPr>
      <w:r>
        <w:rPr>
          <w:b/>
          <w:bCs/>
          <w:sz w:val="36"/>
          <w:szCs w:val="32"/>
        </w:rPr>
        <w:t>3</w:t>
      </w:r>
      <w:r w:rsidR="001874D8" w:rsidRPr="001874D8">
        <w:rPr>
          <w:b/>
          <w:bCs/>
          <w:sz w:val="36"/>
          <w:szCs w:val="32"/>
        </w:rPr>
        <w:t>. If Statement</w:t>
      </w:r>
    </w:p>
    <w:p w14:paraId="1D5236FA" w14:textId="77777777" w:rsidR="001874D8" w:rsidRDefault="001874D8" w:rsidP="001874D8">
      <w:pPr>
        <w:ind w:left="0" w:firstLine="0"/>
        <w:rPr>
          <w:rFonts w:asciiTheme="minorHAnsi" w:hAnsiTheme="minorHAnsi" w:cstheme="minorHAnsi"/>
          <w:noProof/>
        </w:rPr>
      </w:pPr>
      <w:r w:rsidRPr="001874D8">
        <w:rPr>
          <w:rFonts w:asciiTheme="minorHAnsi" w:hAnsiTheme="minorHAnsi" w:cstheme="minorHAnsi"/>
          <w:b/>
          <w:bCs/>
          <w:noProof/>
        </w:rPr>
        <w:t>Purpose:</w:t>
      </w:r>
      <w:r w:rsidRPr="001874D8">
        <w:rPr>
          <w:rFonts w:asciiTheme="minorHAnsi" w:hAnsiTheme="minorHAnsi" w:cstheme="minorHAnsi"/>
          <w:noProof/>
        </w:rPr>
        <w:br/>
        <w:t>Executes code only if a condition is true (optional else/elseif for other cases).</w:t>
      </w:r>
    </w:p>
    <w:p w14:paraId="3BDE48C7" w14:textId="77777777" w:rsidR="001874D8" w:rsidRPr="001874D8" w:rsidRDefault="001874D8" w:rsidP="001874D8">
      <w:pPr>
        <w:ind w:left="0" w:firstLine="0"/>
        <w:rPr>
          <w:rFonts w:asciiTheme="minorHAnsi" w:hAnsiTheme="minorHAnsi" w:cstheme="minorHAnsi"/>
          <w:noProof/>
          <w:sz w:val="10"/>
          <w:szCs w:val="8"/>
        </w:rPr>
      </w:pPr>
    </w:p>
    <w:p w14:paraId="542AA527" w14:textId="03026208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E35BF5B" wp14:editId="216F01FA">
            <wp:extent cx="5721985" cy="1489075"/>
            <wp:effectExtent l="0" t="0" r="0" b="0"/>
            <wp:docPr id="17938735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9A0E" w14:textId="77777777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</w:p>
    <w:p w14:paraId="0ADA8066" w14:textId="57B1D164" w:rsidR="001874D8" w:rsidRPr="001874D8" w:rsidRDefault="00545A53" w:rsidP="001874D8">
      <w:pPr>
        <w:ind w:left="0" w:firstLine="0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4</w:t>
      </w:r>
      <w:r w:rsidR="001874D8" w:rsidRPr="001874D8">
        <w:rPr>
          <w:b/>
          <w:bCs/>
          <w:sz w:val="36"/>
          <w:szCs w:val="32"/>
        </w:rPr>
        <w:t xml:space="preserve">. </w:t>
      </w:r>
      <w:proofErr w:type="spellStart"/>
      <w:r w:rsidR="001874D8" w:rsidRPr="001874D8">
        <w:rPr>
          <w:b/>
          <w:bCs/>
          <w:sz w:val="36"/>
          <w:szCs w:val="32"/>
        </w:rPr>
        <w:t>ForEach</w:t>
      </w:r>
      <w:proofErr w:type="spellEnd"/>
      <w:r w:rsidR="001874D8" w:rsidRPr="001874D8">
        <w:rPr>
          <w:b/>
          <w:bCs/>
          <w:sz w:val="36"/>
          <w:szCs w:val="32"/>
        </w:rPr>
        <w:t xml:space="preserve"> Loop</w:t>
      </w:r>
    </w:p>
    <w:p w14:paraId="7B7C703D" w14:textId="77777777" w:rsidR="001874D8" w:rsidRPr="001874D8" w:rsidRDefault="001874D8" w:rsidP="001874D8">
      <w:pPr>
        <w:ind w:left="0" w:firstLine="0"/>
        <w:rPr>
          <w:rFonts w:asciiTheme="minorHAnsi" w:hAnsiTheme="minorHAnsi" w:cstheme="minorHAnsi"/>
          <w:noProof/>
        </w:rPr>
      </w:pPr>
      <w:r w:rsidRPr="001874D8">
        <w:rPr>
          <w:rFonts w:asciiTheme="minorHAnsi" w:hAnsiTheme="minorHAnsi" w:cstheme="minorHAnsi"/>
          <w:b/>
          <w:bCs/>
          <w:noProof/>
        </w:rPr>
        <w:t>Purpose:</w:t>
      </w:r>
      <w:r w:rsidRPr="001874D8">
        <w:rPr>
          <w:rFonts w:asciiTheme="minorHAnsi" w:hAnsiTheme="minorHAnsi" w:cstheme="minorHAnsi"/>
          <w:noProof/>
        </w:rPr>
        <w:br/>
        <w:t>Runs a block of code for each item in a collection (like a list of processes or files).</w:t>
      </w:r>
    </w:p>
    <w:p w14:paraId="493ACD68" w14:textId="7D1DCFC0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269A9C0" wp14:editId="756D4C87">
            <wp:extent cx="5721985" cy="2223770"/>
            <wp:effectExtent l="0" t="0" r="0" b="5080"/>
            <wp:docPr id="9727944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9337" w14:textId="77777777" w:rsidR="001874D8" w:rsidRDefault="001874D8" w:rsidP="00EC3747">
      <w:pPr>
        <w:ind w:left="0" w:firstLine="0"/>
        <w:rPr>
          <w:rFonts w:asciiTheme="minorHAnsi" w:hAnsiTheme="minorHAnsi" w:cstheme="minorHAnsi"/>
          <w:noProof/>
        </w:rPr>
      </w:pPr>
    </w:p>
    <w:p w14:paraId="00EADE96" w14:textId="2A1FB4CA" w:rsidR="001874D8" w:rsidRPr="001874D8" w:rsidRDefault="00545A53" w:rsidP="001874D8">
      <w:pPr>
        <w:ind w:left="0" w:firstLine="0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5</w:t>
      </w:r>
      <w:r w:rsidR="001874D8" w:rsidRPr="001874D8">
        <w:rPr>
          <w:b/>
          <w:bCs/>
          <w:sz w:val="36"/>
          <w:szCs w:val="32"/>
        </w:rPr>
        <w:t>. Set-ADTIniValue</w:t>
      </w:r>
    </w:p>
    <w:p w14:paraId="4D69C355" w14:textId="77777777" w:rsidR="001874D8" w:rsidRPr="001874D8" w:rsidRDefault="001874D8" w:rsidP="001874D8">
      <w:pPr>
        <w:ind w:left="0" w:firstLine="0"/>
        <w:rPr>
          <w:rFonts w:asciiTheme="minorHAnsi" w:hAnsiTheme="minorHAnsi" w:cstheme="minorHAnsi"/>
          <w:noProof/>
        </w:rPr>
      </w:pPr>
      <w:r w:rsidRPr="001874D8">
        <w:rPr>
          <w:rFonts w:asciiTheme="minorHAnsi" w:hAnsiTheme="minorHAnsi" w:cstheme="minorHAnsi"/>
          <w:b/>
          <w:bCs/>
          <w:noProof/>
        </w:rPr>
        <w:t>Purpose:</w:t>
      </w:r>
      <w:r w:rsidRPr="001874D8">
        <w:rPr>
          <w:rFonts w:asciiTheme="minorHAnsi" w:hAnsiTheme="minorHAnsi" w:cstheme="minorHAnsi"/>
          <w:noProof/>
        </w:rPr>
        <w:br/>
        <w:t xml:space="preserve">Set-ADTIniValue is a function in </w:t>
      </w:r>
      <w:r w:rsidRPr="001874D8">
        <w:rPr>
          <w:rFonts w:asciiTheme="minorHAnsi" w:hAnsiTheme="minorHAnsi" w:cstheme="minorHAnsi"/>
          <w:b/>
          <w:bCs/>
          <w:noProof/>
        </w:rPr>
        <w:t>PowerShell App Deployment Toolkit (PSADT)</w:t>
      </w:r>
      <w:r w:rsidRPr="001874D8">
        <w:rPr>
          <w:rFonts w:asciiTheme="minorHAnsi" w:hAnsiTheme="minorHAnsi" w:cstheme="minorHAnsi"/>
          <w:noProof/>
        </w:rPr>
        <w:t xml:space="preserve"> used to update or add settings in an INI configuration file.</w:t>
      </w:r>
      <w:r w:rsidRPr="001874D8">
        <w:rPr>
          <w:rFonts w:asciiTheme="minorHAnsi" w:hAnsiTheme="minorHAnsi" w:cstheme="minorHAnsi"/>
          <w:noProof/>
        </w:rPr>
        <w:br/>
        <w:t xml:space="preserve">INI files store settings in a </w:t>
      </w:r>
      <w:r w:rsidRPr="001874D8">
        <w:rPr>
          <w:rFonts w:asciiTheme="minorHAnsi" w:hAnsiTheme="minorHAnsi" w:cstheme="minorHAnsi"/>
          <w:b/>
          <w:bCs/>
          <w:noProof/>
        </w:rPr>
        <w:t>key–value</w:t>
      </w:r>
      <w:r w:rsidRPr="001874D8">
        <w:rPr>
          <w:rFonts w:asciiTheme="minorHAnsi" w:hAnsiTheme="minorHAnsi" w:cstheme="minorHAnsi"/>
          <w:noProof/>
        </w:rPr>
        <w:t xml:space="preserve"> format under sections.</w:t>
      </w:r>
    </w:p>
    <w:p w14:paraId="0823E0B8" w14:textId="77777777" w:rsidR="002F6ECF" w:rsidRPr="002F6ECF" w:rsidRDefault="002F6ECF" w:rsidP="002F6ECF">
      <w:pPr>
        <w:ind w:left="0" w:firstLine="0"/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b/>
          <w:bCs/>
          <w:noProof/>
        </w:rPr>
        <w:t>Why it’s useful in deployments:</w:t>
      </w:r>
    </w:p>
    <w:p w14:paraId="63709994" w14:textId="77777777" w:rsidR="002F6ECF" w:rsidRPr="002F6ECF" w:rsidRDefault="002F6ECF" w:rsidP="002F6ECF">
      <w:pPr>
        <w:numPr>
          <w:ilvl w:val="0"/>
          <w:numId w:val="11"/>
        </w:numPr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noProof/>
        </w:rPr>
        <w:t>Configure app settings before a user opens it.</w:t>
      </w:r>
    </w:p>
    <w:p w14:paraId="71C0BF72" w14:textId="77777777" w:rsidR="002F6ECF" w:rsidRPr="002F6ECF" w:rsidRDefault="002F6ECF" w:rsidP="002F6ECF">
      <w:pPr>
        <w:numPr>
          <w:ilvl w:val="0"/>
          <w:numId w:val="11"/>
        </w:numPr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noProof/>
        </w:rPr>
        <w:t>Avoid manual edits to config files.</w:t>
      </w:r>
    </w:p>
    <w:p w14:paraId="0A7D5BD9" w14:textId="77777777" w:rsidR="002F6ECF" w:rsidRPr="002F6ECF" w:rsidRDefault="002F6ECF" w:rsidP="002F6ECF">
      <w:pPr>
        <w:numPr>
          <w:ilvl w:val="0"/>
          <w:numId w:val="11"/>
        </w:numPr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noProof/>
        </w:rPr>
        <w:t>Works silently during installations.</w:t>
      </w:r>
    </w:p>
    <w:p w14:paraId="116CDB33" w14:textId="033086B9" w:rsidR="001874D8" w:rsidRDefault="002F6ECF" w:rsidP="00EC3747">
      <w:pPr>
        <w:ind w:left="0" w:firstLine="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A76F48D" wp14:editId="55470A9D">
            <wp:extent cx="5721985" cy="3221355"/>
            <wp:effectExtent l="0" t="0" r="0" b="0"/>
            <wp:docPr id="3564300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5F09" w14:textId="77777777" w:rsidR="002F6ECF" w:rsidRDefault="002F6ECF" w:rsidP="00EC3747">
      <w:pPr>
        <w:ind w:left="0" w:firstLine="0"/>
        <w:rPr>
          <w:rFonts w:asciiTheme="minorHAnsi" w:hAnsiTheme="minorHAnsi" w:cstheme="minorHAnsi"/>
          <w:noProof/>
        </w:rPr>
      </w:pPr>
    </w:p>
    <w:p w14:paraId="7CDCA097" w14:textId="26307E3F" w:rsidR="002F6ECF" w:rsidRPr="002F6ECF" w:rsidRDefault="00545A53" w:rsidP="002F6ECF">
      <w:pPr>
        <w:ind w:left="0" w:firstLine="0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6</w:t>
      </w:r>
      <w:r w:rsidR="002F6ECF" w:rsidRPr="002F6ECF">
        <w:rPr>
          <w:b/>
          <w:bCs/>
          <w:sz w:val="36"/>
          <w:szCs w:val="32"/>
        </w:rPr>
        <w:t>. MSI/MSP Logging</w:t>
      </w:r>
    </w:p>
    <w:p w14:paraId="3709CD46" w14:textId="77777777" w:rsidR="002F6ECF" w:rsidRPr="002F6ECF" w:rsidRDefault="002F6ECF" w:rsidP="002F6ECF">
      <w:pPr>
        <w:ind w:left="0" w:firstLine="0"/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b/>
          <w:bCs/>
          <w:noProof/>
        </w:rPr>
        <w:t>Purpose:</w:t>
      </w:r>
      <w:r w:rsidRPr="002F6ECF">
        <w:rPr>
          <w:rFonts w:asciiTheme="minorHAnsi" w:hAnsiTheme="minorHAnsi" w:cstheme="minorHAnsi"/>
          <w:noProof/>
        </w:rPr>
        <w:br/>
        <w:t>MSI/MSP logging records detailed information about installation or update processes for troubleshooting.</w:t>
      </w:r>
    </w:p>
    <w:p w14:paraId="0E14B932" w14:textId="77777777" w:rsidR="002F6ECF" w:rsidRPr="002F6ECF" w:rsidRDefault="002F6ECF" w:rsidP="002F6ECF">
      <w:pPr>
        <w:numPr>
          <w:ilvl w:val="0"/>
          <w:numId w:val="12"/>
        </w:numPr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b/>
          <w:bCs/>
          <w:noProof/>
        </w:rPr>
        <w:t>MSI</w:t>
      </w:r>
      <w:r w:rsidRPr="002F6ECF">
        <w:rPr>
          <w:rFonts w:asciiTheme="minorHAnsi" w:hAnsiTheme="minorHAnsi" w:cstheme="minorHAnsi"/>
          <w:noProof/>
        </w:rPr>
        <w:t xml:space="preserve"> → Microsoft Installer package (.msi).</w:t>
      </w:r>
    </w:p>
    <w:p w14:paraId="4C116092" w14:textId="77777777" w:rsidR="002F6ECF" w:rsidRPr="002F6ECF" w:rsidRDefault="002F6ECF" w:rsidP="002F6ECF">
      <w:pPr>
        <w:numPr>
          <w:ilvl w:val="0"/>
          <w:numId w:val="12"/>
        </w:numPr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b/>
          <w:bCs/>
          <w:noProof/>
        </w:rPr>
        <w:t>MSP</w:t>
      </w:r>
      <w:r w:rsidRPr="002F6ECF">
        <w:rPr>
          <w:rFonts w:asciiTheme="minorHAnsi" w:hAnsiTheme="minorHAnsi" w:cstheme="minorHAnsi"/>
          <w:noProof/>
        </w:rPr>
        <w:t xml:space="preserve"> → Microsoft Installer Patch (.msp).</w:t>
      </w:r>
    </w:p>
    <w:p w14:paraId="51B29DB9" w14:textId="21B2373D" w:rsidR="002F6ECF" w:rsidRPr="002F6ECF" w:rsidRDefault="002F6ECF" w:rsidP="002F6ECF">
      <w:pPr>
        <w:ind w:left="0" w:firstLine="0"/>
        <w:rPr>
          <w:rFonts w:asciiTheme="minorHAnsi" w:hAnsiTheme="minorHAnsi" w:cstheme="minorHAnsi"/>
          <w:noProof/>
        </w:rPr>
      </w:pPr>
    </w:p>
    <w:p w14:paraId="4C59B67F" w14:textId="77777777" w:rsidR="002F6ECF" w:rsidRPr="002F6ECF" w:rsidRDefault="002F6ECF" w:rsidP="002F6ECF">
      <w:pPr>
        <w:ind w:left="0" w:firstLine="0"/>
        <w:rPr>
          <w:rFonts w:asciiTheme="minorHAnsi" w:hAnsiTheme="minorHAnsi" w:cstheme="minorHAnsi"/>
          <w:b/>
          <w:bCs/>
          <w:noProof/>
        </w:rPr>
      </w:pPr>
      <w:r w:rsidRPr="002F6ECF">
        <w:rPr>
          <w:rFonts w:asciiTheme="minorHAnsi" w:hAnsiTheme="minorHAnsi" w:cstheme="minorHAnsi"/>
          <w:b/>
          <w:bCs/>
          <w:noProof/>
        </w:rPr>
        <w:t>Benefits of Logging:</w:t>
      </w:r>
    </w:p>
    <w:p w14:paraId="28BAFC62" w14:textId="77777777" w:rsidR="002F6ECF" w:rsidRPr="002F6ECF" w:rsidRDefault="002F6ECF" w:rsidP="002F6ECF">
      <w:pPr>
        <w:numPr>
          <w:ilvl w:val="0"/>
          <w:numId w:val="13"/>
        </w:numPr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noProof/>
        </w:rPr>
        <w:t xml:space="preserve">Identify </w:t>
      </w:r>
      <w:r w:rsidRPr="002F6ECF">
        <w:rPr>
          <w:rFonts w:asciiTheme="minorHAnsi" w:hAnsiTheme="minorHAnsi" w:cstheme="minorHAnsi"/>
          <w:b/>
          <w:bCs/>
          <w:noProof/>
        </w:rPr>
        <w:t>install errors</w:t>
      </w:r>
      <w:r w:rsidRPr="002F6ECF">
        <w:rPr>
          <w:rFonts w:asciiTheme="minorHAnsi" w:hAnsiTheme="minorHAnsi" w:cstheme="minorHAnsi"/>
          <w:noProof/>
        </w:rPr>
        <w:t xml:space="preserve"> and </w:t>
      </w:r>
      <w:r w:rsidRPr="002F6ECF">
        <w:rPr>
          <w:rFonts w:asciiTheme="minorHAnsi" w:hAnsiTheme="minorHAnsi" w:cstheme="minorHAnsi"/>
          <w:b/>
          <w:bCs/>
          <w:noProof/>
        </w:rPr>
        <w:t>failure points</w:t>
      </w:r>
      <w:r w:rsidRPr="002F6ECF">
        <w:rPr>
          <w:rFonts w:asciiTheme="minorHAnsi" w:hAnsiTheme="minorHAnsi" w:cstheme="minorHAnsi"/>
          <w:noProof/>
        </w:rPr>
        <w:t>.</w:t>
      </w:r>
    </w:p>
    <w:p w14:paraId="2870F1B4" w14:textId="77777777" w:rsidR="002F6ECF" w:rsidRPr="002F6ECF" w:rsidRDefault="002F6ECF" w:rsidP="002F6ECF">
      <w:pPr>
        <w:numPr>
          <w:ilvl w:val="0"/>
          <w:numId w:val="13"/>
        </w:numPr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noProof/>
        </w:rPr>
        <w:t xml:space="preserve">Verify </w:t>
      </w:r>
      <w:r w:rsidRPr="002F6ECF">
        <w:rPr>
          <w:rFonts w:asciiTheme="minorHAnsi" w:hAnsiTheme="minorHAnsi" w:cstheme="minorHAnsi"/>
          <w:b/>
          <w:bCs/>
          <w:noProof/>
        </w:rPr>
        <w:t>install/uninstall</w:t>
      </w:r>
      <w:r w:rsidRPr="002F6ECF">
        <w:rPr>
          <w:rFonts w:asciiTheme="minorHAnsi" w:hAnsiTheme="minorHAnsi" w:cstheme="minorHAnsi"/>
          <w:noProof/>
        </w:rPr>
        <w:t xml:space="preserve"> actions.</w:t>
      </w:r>
    </w:p>
    <w:p w14:paraId="0FF53F6A" w14:textId="77777777" w:rsidR="002F6ECF" w:rsidRDefault="002F6ECF" w:rsidP="002F6ECF">
      <w:pPr>
        <w:numPr>
          <w:ilvl w:val="0"/>
          <w:numId w:val="13"/>
        </w:numPr>
        <w:rPr>
          <w:rFonts w:asciiTheme="minorHAnsi" w:hAnsiTheme="minorHAnsi" w:cstheme="minorHAnsi"/>
          <w:noProof/>
        </w:rPr>
      </w:pPr>
      <w:r w:rsidRPr="002F6ECF">
        <w:rPr>
          <w:rFonts w:asciiTheme="minorHAnsi" w:hAnsiTheme="minorHAnsi" w:cstheme="minorHAnsi"/>
          <w:noProof/>
        </w:rPr>
        <w:t>Check if files, registry keys, or components installed correctly.</w:t>
      </w:r>
    </w:p>
    <w:p w14:paraId="3BC32DF3" w14:textId="77777777" w:rsidR="00545A53" w:rsidRDefault="00545A53" w:rsidP="00545A53">
      <w:pPr>
        <w:rPr>
          <w:rFonts w:asciiTheme="minorHAnsi" w:hAnsiTheme="minorHAnsi" w:cstheme="minorHAnsi"/>
          <w:noProof/>
        </w:rPr>
      </w:pPr>
    </w:p>
    <w:p w14:paraId="616FB1A0" w14:textId="77777777" w:rsidR="00545A53" w:rsidRPr="002F6ECF" w:rsidRDefault="00545A53" w:rsidP="00545A53">
      <w:pPr>
        <w:rPr>
          <w:rFonts w:asciiTheme="minorHAnsi" w:hAnsiTheme="minorHAnsi" w:cstheme="minorHAnsi"/>
          <w:noProof/>
        </w:rPr>
      </w:pPr>
    </w:p>
    <w:p w14:paraId="03A66B64" w14:textId="77777777" w:rsidR="00545A53" w:rsidRPr="00545A53" w:rsidRDefault="00545A53" w:rsidP="00545A53">
      <w:pPr>
        <w:ind w:left="0" w:firstLine="0"/>
        <w:rPr>
          <w:rFonts w:asciiTheme="minorHAnsi" w:hAnsiTheme="minorHAnsi" w:cstheme="minorHAnsi"/>
          <w:b/>
          <w:bCs/>
          <w:noProof/>
        </w:rPr>
      </w:pPr>
      <w:r w:rsidRPr="00545A53">
        <w:rPr>
          <w:rFonts w:asciiTheme="minorHAnsi" w:hAnsiTheme="minorHAnsi" w:cstheme="minorHAnsi"/>
          <w:b/>
          <w:bCs/>
          <w:noProof/>
        </w:rPr>
        <w:lastRenderedPageBreak/>
        <w:t>Installing VLC MSI with Logging in PSADT</w:t>
      </w:r>
    </w:p>
    <w:p w14:paraId="227285D1" w14:textId="77777777" w:rsidR="00545A53" w:rsidRPr="00545A53" w:rsidRDefault="00545A53" w:rsidP="00545A53">
      <w:pPr>
        <w:ind w:left="0" w:firstLine="0"/>
        <w:rPr>
          <w:rFonts w:asciiTheme="minorHAnsi" w:hAnsiTheme="minorHAnsi" w:cstheme="minorHAnsi"/>
          <w:noProof/>
        </w:rPr>
      </w:pPr>
      <w:r w:rsidRPr="00545A53">
        <w:rPr>
          <w:rFonts w:asciiTheme="minorHAnsi" w:hAnsiTheme="minorHAnsi" w:cstheme="minorHAnsi"/>
          <w:noProof/>
        </w:rPr>
        <w:t>Execute-MSI -Action Install -Path "$dirFiles\vlc.msi" -LogName "$envWinDir\Logs\VLC_Install"</w:t>
      </w:r>
    </w:p>
    <w:p w14:paraId="1E845607" w14:textId="3EC3F733" w:rsidR="00545A53" w:rsidRPr="00545A53" w:rsidRDefault="00545A53" w:rsidP="00545A53">
      <w:pPr>
        <w:ind w:left="0" w:firstLine="0"/>
        <w:rPr>
          <w:rFonts w:asciiTheme="minorHAnsi" w:hAnsiTheme="minorHAnsi" w:cstheme="minorHAnsi"/>
          <w:noProof/>
        </w:rPr>
      </w:pPr>
    </w:p>
    <w:p w14:paraId="55E51FBC" w14:textId="77777777" w:rsidR="00545A53" w:rsidRPr="00545A53" w:rsidRDefault="00545A53" w:rsidP="00545A53">
      <w:pPr>
        <w:ind w:left="0" w:firstLine="0"/>
        <w:rPr>
          <w:rFonts w:asciiTheme="minorHAnsi" w:hAnsiTheme="minorHAnsi" w:cstheme="minorHAnsi"/>
          <w:noProof/>
        </w:rPr>
      </w:pPr>
      <w:r w:rsidRPr="00545A53">
        <w:rPr>
          <w:rFonts w:asciiTheme="minorHAnsi" w:hAnsiTheme="minorHAnsi" w:cstheme="minorHAnsi"/>
          <w:b/>
          <w:bCs/>
          <w:noProof/>
        </w:rPr>
        <w:t>Breakdown:</w:t>
      </w:r>
    </w:p>
    <w:p w14:paraId="51FF5D4A" w14:textId="77777777" w:rsidR="00545A53" w:rsidRPr="00545A53" w:rsidRDefault="00545A53" w:rsidP="00545A53">
      <w:pPr>
        <w:numPr>
          <w:ilvl w:val="0"/>
          <w:numId w:val="14"/>
        </w:numPr>
        <w:rPr>
          <w:rFonts w:asciiTheme="minorHAnsi" w:hAnsiTheme="minorHAnsi" w:cstheme="minorHAnsi"/>
          <w:noProof/>
        </w:rPr>
      </w:pPr>
      <w:r w:rsidRPr="00545A53">
        <w:rPr>
          <w:rFonts w:asciiTheme="minorHAnsi" w:hAnsiTheme="minorHAnsi" w:cstheme="minorHAnsi"/>
          <w:b/>
          <w:bCs/>
          <w:noProof/>
        </w:rPr>
        <w:t>-Action Install</w:t>
      </w:r>
      <w:r w:rsidRPr="00545A53">
        <w:rPr>
          <w:rFonts w:asciiTheme="minorHAnsi" w:hAnsiTheme="minorHAnsi" w:cstheme="minorHAnsi"/>
          <w:noProof/>
        </w:rPr>
        <w:t xml:space="preserve"> → Tells PSADT to perform an installation.</w:t>
      </w:r>
    </w:p>
    <w:p w14:paraId="4CAAD299" w14:textId="77777777" w:rsidR="00545A53" w:rsidRPr="00545A53" w:rsidRDefault="00545A53" w:rsidP="00545A53">
      <w:pPr>
        <w:numPr>
          <w:ilvl w:val="0"/>
          <w:numId w:val="14"/>
        </w:numPr>
        <w:rPr>
          <w:rFonts w:asciiTheme="minorHAnsi" w:hAnsiTheme="minorHAnsi" w:cstheme="minorHAnsi"/>
          <w:noProof/>
        </w:rPr>
      </w:pPr>
      <w:r w:rsidRPr="00545A53">
        <w:rPr>
          <w:rFonts w:asciiTheme="minorHAnsi" w:hAnsiTheme="minorHAnsi" w:cstheme="minorHAnsi"/>
          <w:b/>
          <w:bCs/>
          <w:noProof/>
        </w:rPr>
        <w:t>-Path "$dirFiles\vlc.msi"</w:t>
      </w:r>
      <w:r w:rsidRPr="00545A53">
        <w:rPr>
          <w:rFonts w:asciiTheme="minorHAnsi" w:hAnsiTheme="minorHAnsi" w:cstheme="minorHAnsi"/>
          <w:noProof/>
        </w:rPr>
        <w:t xml:space="preserve"> → $dirFiles points to your </w:t>
      </w:r>
      <w:r w:rsidRPr="00545A53">
        <w:rPr>
          <w:rFonts w:asciiTheme="minorHAnsi" w:hAnsiTheme="minorHAnsi" w:cstheme="minorHAnsi"/>
          <w:b/>
          <w:bCs/>
          <w:noProof/>
        </w:rPr>
        <w:t>Files</w:t>
      </w:r>
      <w:r w:rsidRPr="00545A53">
        <w:rPr>
          <w:rFonts w:asciiTheme="minorHAnsi" w:hAnsiTheme="minorHAnsi" w:cstheme="minorHAnsi"/>
          <w:noProof/>
        </w:rPr>
        <w:t xml:space="preserve"> folder inside the PSADT package (replace with your MSI name).</w:t>
      </w:r>
    </w:p>
    <w:p w14:paraId="505E14F1" w14:textId="77777777" w:rsidR="00545A53" w:rsidRPr="00545A53" w:rsidRDefault="00545A53" w:rsidP="00545A53">
      <w:pPr>
        <w:numPr>
          <w:ilvl w:val="0"/>
          <w:numId w:val="14"/>
        </w:numPr>
        <w:rPr>
          <w:rFonts w:asciiTheme="minorHAnsi" w:hAnsiTheme="minorHAnsi" w:cstheme="minorHAnsi"/>
          <w:noProof/>
        </w:rPr>
      </w:pPr>
      <w:r w:rsidRPr="00545A53">
        <w:rPr>
          <w:rFonts w:asciiTheme="minorHAnsi" w:hAnsiTheme="minorHAnsi" w:cstheme="minorHAnsi"/>
          <w:b/>
          <w:bCs/>
          <w:noProof/>
        </w:rPr>
        <w:t>-LogName "$envWinDir\Logs\VLC_Install"</w:t>
      </w:r>
      <w:r w:rsidRPr="00545A53">
        <w:rPr>
          <w:rFonts w:asciiTheme="minorHAnsi" w:hAnsiTheme="minorHAnsi" w:cstheme="minorHAnsi"/>
          <w:noProof/>
        </w:rPr>
        <w:t xml:space="preserve"> → Saves the log in C:\Windows\Logs\VLC_Install.log (PSADT will automatically add .log).</w:t>
      </w:r>
    </w:p>
    <w:p w14:paraId="5EF38344" w14:textId="77777777" w:rsidR="002F6ECF" w:rsidRPr="00E464E8" w:rsidRDefault="002F6ECF" w:rsidP="00EC3747">
      <w:pPr>
        <w:ind w:left="0" w:firstLine="0"/>
        <w:rPr>
          <w:rFonts w:asciiTheme="minorHAnsi" w:hAnsiTheme="minorHAnsi" w:cstheme="minorHAnsi"/>
          <w:noProof/>
        </w:rPr>
      </w:pPr>
    </w:p>
    <w:sectPr w:rsidR="002F6ECF" w:rsidRPr="00E464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25309"/>
    <w:multiLevelType w:val="multilevel"/>
    <w:tmpl w:val="6B003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97372"/>
    <w:multiLevelType w:val="multilevel"/>
    <w:tmpl w:val="54B2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84506"/>
    <w:multiLevelType w:val="hybridMultilevel"/>
    <w:tmpl w:val="A78E7C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F6ED6"/>
    <w:multiLevelType w:val="multilevel"/>
    <w:tmpl w:val="9CD8A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C7FEB"/>
    <w:multiLevelType w:val="multilevel"/>
    <w:tmpl w:val="7090A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803923"/>
    <w:multiLevelType w:val="hybridMultilevel"/>
    <w:tmpl w:val="839A18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94685"/>
    <w:multiLevelType w:val="hybridMultilevel"/>
    <w:tmpl w:val="6486D0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C3672"/>
    <w:multiLevelType w:val="multilevel"/>
    <w:tmpl w:val="F7F2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893338"/>
    <w:multiLevelType w:val="hybridMultilevel"/>
    <w:tmpl w:val="396684C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9D0F0C"/>
    <w:multiLevelType w:val="hybridMultilevel"/>
    <w:tmpl w:val="FD3CB0FE"/>
    <w:lvl w:ilvl="0" w:tplc="40090009">
      <w:start w:val="1"/>
      <w:numFmt w:val="bullet"/>
      <w:lvlText w:val=""/>
      <w:lvlJc w:val="left"/>
      <w:pPr>
        <w:ind w:left="315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14" w:hanging="360"/>
      </w:pPr>
      <w:rPr>
        <w:rFonts w:ascii="Wingdings" w:hAnsi="Wingdings" w:hint="default"/>
      </w:rPr>
    </w:lvl>
  </w:abstractNum>
  <w:abstractNum w:abstractNumId="10" w15:restartNumberingAfterBreak="0">
    <w:nsid w:val="4F246D26"/>
    <w:multiLevelType w:val="hybridMultilevel"/>
    <w:tmpl w:val="38FA272C"/>
    <w:lvl w:ilvl="0" w:tplc="40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50587438"/>
    <w:multiLevelType w:val="multilevel"/>
    <w:tmpl w:val="B9EAC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E024E"/>
    <w:multiLevelType w:val="multilevel"/>
    <w:tmpl w:val="3F3C3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F81074"/>
    <w:multiLevelType w:val="hybridMultilevel"/>
    <w:tmpl w:val="BC10371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12696358">
    <w:abstractNumId w:val="6"/>
  </w:num>
  <w:num w:numId="2" w16cid:durableId="850535995">
    <w:abstractNumId w:val="2"/>
  </w:num>
  <w:num w:numId="3" w16cid:durableId="1917547475">
    <w:abstractNumId w:val="8"/>
  </w:num>
  <w:num w:numId="4" w16cid:durableId="750006073">
    <w:abstractNumId w:val="10"/>
  </w:num>
  <w:num w:numId="5" w16cid:durableId="1356156350">
    <w:abstractNumId w:val="9"/>
  </w:num>
  <w:num w:numId="6" w16cid:durableId="682633976">
    <w:abstractNumId w:val="5"/>
  </w:num>
  <w:num w:numId="7" w16cid:durableId="613173582">
    <w:abstractNumId w:val="13"/>
  </w:num>
  <w:num w:numId="8" w16cid:durableId="1227910391">
    <w:abstractNumId w:val="7"/>
  </w:num>
  <w:num w:numId="9" w16cid:durableId="1816140980">
    <w:abstractNumId w:val="4"/>
  </w:num>
  <w:num w:numId="10" w16cid:durableId="570702650">
    <w:abstractNumId w:val="11"/>
  </w:num>
  <w:num w:numId="11" w16cid:durableId="513688061">
    <w:abstractNumId w:val="0"/>
  </w:num>
  <w:num w:numId="12" w16cid:durableId="80413605">
    <w:abstractNumId w:val="3"/>
  </w:num>
  <w:num w:numId="13" w16cid:durableId="1565137542">
    <w:abstractNumId w:val="1"/>
  </w:num>
  <w:num w:numId="14" w16cid:durableId="47025248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DDA"/>
    <w:rsid w:val="00003D96"/>
    <w:rsid w:val="001874D8"/>
    <w:rsid w:val="002F6ECF"/>
    <w:rsid w:val="00545A53"/>
    <w:rsid w:val="006229C4"/>
    <w:rsid w:val="006557D4"/>
    <w:rsid w:val="00773DDA"/>
    <w:rsid w:val="007865D6"/>
    <w:rsid w:val="00830D06"/>
    <w:rsid w:val="008613DC"/>
    <w:rsid w:val="009A2BB1"/>
    <w:rsid w:val="00BE182E"/>
    <w:rsid w:val="00E464E8"/>
    <w:rsid w:val="00E96552"/>
    <w:rsid w:val="00EC3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038A4"/>
  <w15:chartTrackingRefBased/>
  <w15:docId w15:val="{CF91D2B7-3441-4D54-B62B-E4159C7F8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D96"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3D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D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D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D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D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D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D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D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D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D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D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D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D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D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D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D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D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D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DDA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D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D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D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D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D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D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D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D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dc:description/>
  <cp:lastModifiedBy>MEGHANA BADGUJAR</cp:lastModifiedBy>
  <cp:revision>2</cp:revision>
  <dcterms:created xsi:type="dcterms:W3CDTF">2025-08-15T17:18:00Z</dcterms:created>
  <dcterms:modified xsi:type="dcterms:W3CDTF">2025-08-15T17:18:00Z</dcterms:modified>
</cp:coreProperties>
</file>