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Chalkboard" w:cs="Chalkboard" w:hAnsi="Chalkboard" w:eastAsia="Chalkboard"/>
          <w:sz w:val="40"/>
          <w:szCs w:val="40"/>
          <w:u w:val="single"/>
        </w:rPr>
      </w:pPr>
      <w:r>
        <w:rPr>
          <w:rFonts w:ascii="Chalkboard" w:hAnsi="Chalkboard"/>
          <w:sz w:val="40"/>
          <w:szCs w:val="40"/>
          <w:u w:val="single"/>
          <w:rtl w:val="0"/>
          <w:lang w:val="en-US"/>
        </w:rPr>
        <w:t>QUANTITY PREDICTION MODELS</w:t>
      </w:r>
    </w:p>
    <w:p>
      <w:pPr>
        <w:pStyle w:val="Body"/>
        <w:jc w:val="left"/>
        <w:rPr>
          <w:rFonts w:ascii="Chalkboard" w:cs="Chalkboard" w:hAnsi="Chalkboard" w:eastAsia="Chalkboard"/>
        </w:rPr>
      </w:pPr>
    </w:p>
    <w:p>
      <w:pPr>
        <w:pStyle w:val="Default"/>
        <w:numPr>
          <w:ilvl w:val="0"/>
          <w:numId w:val="2"/>
        </w:numPr>
        <w:bidi w:val="0"/>
        <w:ind w:right="0"/>
        <w:jc w:val="left"/>
        <w:rPr>
          <w:rFonts w:ascii="Chalkboard" w:cs="Chalkboard" w:hAnsi="Chalkboard" w:eastAsia="Chalkboard"/>
          <w:color w:val="131313"/>
          <w:sz w:val="30"/>
          <w:szCs w:val="30"/>
          <w:rtl w:val="0"/>
          <w:lang w:val="en-US"/>
        </w:rPr>
      </w:pPr>
      <w:r>
        <w:rPr>
          <w:rFonts w:ascii="Chalkboard" w:hAnsi="Chalkboard"/>
          <w:color w:val="131313"/>
          <w:sz w:val="30"/>
          <w:szCs w:val="30"/>
          <w:rtl w:val="0"/>
          <w:lang w:val="en-US"/>
        </w:rPr>
        <w:t>All the Regression models that predict a quantity , a numerical feature(price, size, salary, other domain specific features)  come under quantity prediction models.</w:t>
      </w:r>
    </w:p>
    <w:p>
      <w:pPr>
        <w:pStyle w:val="Default"/>
        <w:bidi w:val="0"/>
        <w:ind w:left="0" w:right="0" w:firstLine="0"/>
        <w:jc w:val="left"/>
        <w:rPr>
          <w:rFonts w:ascii="Chalkboard" w:cs="Chalkboard" w:hAnsi="Chalkboard" w:eastAsia="Chalkboard"/>
          <w:color w:val="131313"/>
          <w:sz w:val="30"/>
          <w:szCs w:val="30"/>
          <w:rtl w:val="0"/>
        </w:rPr>
      </w:pPr>
    </w:p>
    <w:p>
      <w:pPr>
        <w:pStyle w:val="Default"/>
        <w:numPr>
          <w:ilvl w:val="0"/>
          <w:numId w:val="2"/>
        </w:numPr>
        <w:bidi w:val="0"/>
        <w:ind w:right="0"/>
        <w:jc w:val="left"/>
        <w:rPr>
          <w:rFonts w:ascii="Chalkboard" w:cs="Chalkboard" w:hAnsi="Chalkboard" w:eastAsia="Chalkboard"/>
          <w:color w:val="131313"/>
          <w:sz w:val="30"/>
          <w:szCs w:val="30"/>
          <w:rtl w:val="0"/>
          <w:lang w:val="en-US"/>
        </w:rPr>
      </w:pPr>
      <w:r>
        <w:rPr>
          <w:rFonts w:ascii="Chalkboard" w:hAnsi="Chalkboard"/>
          <w:color w:val="131313"/>
          <w:sz w:val="30"/>
          <w:szCs w:val="30"/>
          <w:rtl w:val="0"/>
          <w:lang w:val="en-US"/>
        </w:rPr>
        <w:t>The Regression models can be classified into 2 categories based on the nature of the data :-</w:t>
      </w:r>
    </w:p>
    <w:p>
      <w:pPr>
        <w:pStyle w:val="Default"/>
        <w:numPr>
          <w:ilvl w:val="0"/>
          <w:numId w:val="4"/>
        </w:numPr>
        <w:bidi w:val="0"/>
        <w:ind w:right="0"/>
        <w:jc w:val="left"/>
        <w:rPr>
          <w:rFonts w:ascii="Chalkboard" w:cs="Chalkboard" w:hAnsi="Chalkboard" w:eastAsia="Chalkboard"/>
          <w:color w:val="131313"/>
          <w:sz w:val="30"/>
          <w:szCs w:val="30"/>
          <w:rtl w:val="0"/>
          <w:lang w:val="en-US"/>
        </w:rPr>
      </w:pPr>
      <w:r>
        <w:rPr>
          <w:rFonts w:ascii="Chalkboard" w:hAnsi="Chalkboard"/>
          <w:color w:val="131313"/>
          <w:sz w:val="30"/>
          <w:szCs w:val="30"/>
          <w:rtl w:val="0"/>
          <w:lang w:val="en-US"/>
        </w:rPr>
        <w:t>Linear Models - Linear regression</w:t>
      </w:r>
    </w:p>
    <w:p>
      <w:pPr>
        <w:pStyle w:val="Default"/>
        <w:numPr>
          <w:ilvl w:val="0"/>
          <w:numId w:val="4"/>
        </w:numPr>
        <w:bidi w:val="0"/>
        <w:ind w:right="0"/>
        <w:jc w:val="left"/>
        <w:rPr>
          <w:rFonts w:ascii="Chalkboard" w:cs="Chalkboard" w:hAnsi="Chalkboard" w:eastAsia="Chalkboard"/>
          <w:color w:val="131313"/>
          <w:sz w:val="30"/>
          <w:szCs w:val="30"/>
          <w:rtl w:val="0"/>
          <w:lang w:val="en-US"/>
        </w:rPr>
      </w:pPr>
      <w:r>
        <w:rPr>
          <w:rFonts w:ascii="Chalkboard" w:hAnsi="Chalkboard"/>
          <w:color w:val="131313"/>
          <w:sz w:val="30"/>
          <w:szCs w:val="30"/>
          <w:rtl w:val="0"/>
          <w:lang w:val="en-US"/>
        </w:rPr>
        <w:t>Non-linear Models - Decision Tree regressor, Random Forest, Bagging regressors, Boosting regressors (AdaBoost,GradientBoost,XgBoost)</w:t>
      </w:r>
    </w:p>
    <w:p>
      <w:pPr>
        <w:pStyle w:val="Default"/>
        <w:bidi w:val="0"/>
        <w:ind w:left="0" w:right="0" w:firstLine="0"/>
        <w:jc w:val="left"/>
        <w:rPr>
          <w:rFonts w:ascii="Chalkboard" w:cs="Chalkboard" w:hAnsi="Chalkboard" w:eastAsia="Chalkboard"/>
          <w:color w:val="131313"/>
          <w:sz w:val="30"/>
          <w:szCs w:val="30"/>
          <w:rtl w:val="0"/>
        </w:rPr>
      </w:pPr>
    </w:p>
    <w:p>
      <w:pPr>
        <w:pStyle w:val="Default"/>
        <w:bidi w:val="0"/>
        <w:ind w:left="0" w:right="0" w:firstLine="0"/>
        <w:jc w:val="center"/>
        <w:rPr>
          <w:rFonts w:ascii="Chalkboard" w:cs="Chalkboard" w:hAnsi="Chalkboard" w:eastAsia="Chalkboard"/>
          <w:color w:val="131313"/>
          <w:sz w:val="30"/>
          <w:szCs w:val="30"/>
          <w:rtl w:val="0"/>
        </w:rPr>
      </w:pPr>
      <w:r>
        <w:rPr>
          <w:rFonts w:ascii="Chalkboard" w:hAnsi="Chalkboard"/>
          <w:color w:val="131313"/>
          <w:sz w:val="30"/>
          <w:szCs w:val="30"/>
          <w:rtl w:val="0"/>
          <w:lang w:val="en-US"/>
        </w:rPr>
        <w:t xml:space="preserve">Use </w:t>
      </w:r>
      <w:r>
        <w:rPr>
          <w:rFonts w:ascii="Chalkboard" w:hAnsi="Chalkboard"/>
          <w:b w:val="1"/>
          <w:bCs w:val="1"/>
          <w:color w:val="000000"/>
          <w:sz w:val="30"/>
          <w:szCs w:val="30"/>
          <w:rtl w:val="0"/>
          <w:lang w:val="en-US"/>
        </w:rPr>
        <w:t>Linear regression</w:t>
      </w:r>
      <w:r>
        <w:rPr>
          <w:rFonts w:ascii="Chalkboard" w:hAnsi="Chalkboard"/>
          <w:color w:val="131313"/>
          <w:sz w:val="30"/>
          <w:szCs w:val="30"/>
          <w:rtl w:val="0"/>
          <w:lang w:val="en-US"/>
        </w:rPr>
        <w:t xml:space="preserve"> when you prefer </w:t>
      </w:r>
      <w:r>
        <w:rPr>
          <w:rFonts w:ascii="Chalkboard" w:hAnsi="Chalkboard"/>
          <w:b w:val="1"/>
          <w:bCs w:val="1"/>
          <w:color w:val="131313"/>
          <w:sz w:val="30"/>
          <w:szCs w:val="30"/>
          <w:rtl w:val="0"/>
          <w:lang w:val="en-US"/>
        </w:rPr>
        <w:t>interpretability</w:t>
      </w:r>
      <w:r>
        <w:rPr>
          <w:rFonts w:ascii="Chalkboard" w:hAnsi="Chalkboard"/>
          <w:color w:val="131313"/>
          <w:sz w:val="30"/>
          <w:szCs w:val="30"/>
          <w:rtl w:val="0"/>
          <w:lang w:val="en-US"/>
        </w:rPr>
        <w:t xml:space="preserve"> and of course when you have linear data in hand(predicting house </w:t>
      </w:r>
      <w:r>
        <w:rPr>
          <w:rFonts w:ascii="Chalkboard" w:hAnsi="Chalkboard"/>
          <w:b w:val="1"/>
          <w:bCs w:val="1"/>
          <w:color w:val="131313"/>
          <w:sz w:val="30"/>
          <w:szCs w:val="30"/>
          <w:rtl w:val="0"/>
          <w:lang w:val="en-US"/>
        </w:rPr>
        <w:t>prices</w:t>
      </w:r>
      <w:r>
        <w:rPr>
          <w:rFonts w:ascii="Chalkboard" w:hAnsi="Chalkboard"/>
          <w:color w:val="131313"/>
          <w:sz w:val="30"/>
          <w:szCs w:val="30"/>
          <w:rtl w:val="0"/>
          <w:lang w:val="en-US"/>
        </w:rPr>
        <w:t xml:space="preserve"> based on its features and explaining the real estate company why they have to </w:t>
      </w:r>
      <w:r>
        <w:rPr>
          <w:rFonts w:ascii="Chalkboard" w:hAnsi="Chalkboard"/>
          <w:b w:val="1"/>
          <w:bCs w:val="1"/>
          <w:color w:val="131313"/>
          <w:sz w:val="30"/>
          <w:szCs w:val="30"/>
          <w:rtl w:val="0"/>
          <w:lang w:val="en-US"/>
        </w:rPr>
        <w:t>invest</w:t>
      </w:r>
      <w:r>
        <w:rPr>
          <w:rFonts w:ascii="Chalkboard" w:hAnsi="Chalkboard"/>
          <w:color w:val="131313"/>
          <w:sz w:val="30"/>
          <w:szCs w:val="30"/>
          <w:rtl w:val="0"/>
          <w:lang w:val="en-US"/>
        </w:rPr>
        <w:t xml:space="preserve"> in a particular house). </w:t>
      </w:r>
      <w:r>
        <w:rPr>
          <w:rFonts w:ascii="Chalkboard" w:hAnsi="Chalkboard"/>
          <w:b w:val="1"/>
          <w:bCs w:val="1"/>
          <w:color w:val="131313"/>
          <w:sz w:val="30"/>
          <w:szCs w:val="30"/>
          <w:rtl w:val="0"/>
          <w:lang w:val="en-US"/>
        </w:rPr>
        <w:t>Evaluation Metrics</w:t>
      </w:r>
      <w:r>
        <w:rPr>
          <w:rFonts w:ascii="Chalkboard" w:hAnsi="Chalkboard"/>
          <w:color w:val="131313"/>
          <w:sz w:val="30"/>
          <w:szCs w:val="30"/>
          <w:rtl w:val="0"/>
          <w:lang w:val="en-US"/>
        </w:rPr>
        <w:t xml:space="preserve"> is much important otherwise the Investor might loose his money!!!</w:t>
      </w:r>
      <w:r>
        <w:rPr>
          <w:rFonts w:ascii="Chalkboard" w:cs="Chalkboard" w:hAnsi="Chalkboard" w:eastAsia="Chalkboard"/>
          <w:color w:val="131313"/>
          <w:sz w:val="30"/>
          <w:szCs w:val="30"/>
          <w:rtl w:val="0"/>
        </w:rPr>
        <mc:AlternateContent>
          <mc:Choice Requires="wps">
            <w:drawing>
              <wp:anchor distT="152400" distB="152400" distL="152400" distR="152400" simplePos="0" relativeHeight="251659264" behindDoc="0" locked="0" layoutInCell="1" allowOverlap="1">
                <wp:simplePos x="0" y="0"/>
                <wp:positionH relativeFrom="margin">
                  <wp:posOffset>2801845</wp:posOffset>
                </wp:positionH>
                <wp:positionV relativeFrom="line">
                  <wp:posOffset>285141</wp:posOffset>
                </wp:positionV>
                <wp:extent cx="0" cy="745065"/>
                <wp:effectExtent l="0" t="0" r="0" b="0"/>
                <wp:wrapThrough wrapText="bothSides" distL="152400" distR="152400">
                  <wp:wrapPolygon edited="1">
                    <wp:start x="0" y="0"/>
                    <wp:lineTo x="0" y="18064"/>
                    <wp:lineTo x="0" y="0"/>
                    <wp:lineTo x="0" y="18064"/>
                    <wp:lineTo x="0" y="20860"/>
                    <wp:lineTo x="0" y="21596"/>
                    <wp:lineTo x="0" y="20860"/>
                    <wp:lineTo x="0" y="18064"/>
                    <wp:lineTo x="0" y="0"/>
                  </wp:wrapPolygon>
                </wp:wrapThrough>
                <wp:docPr id="1073741825" name="officeArt object"/>
                <wp:cNvGraphicFramePr/>
                <a:graphic xmlns:a="http://schemas.openxmlformats.org/drawingml/2006/main">
                  <a:graphicData uri="http://schemas.microsoft.com/office/word/2010/wordprocessingShape">
                    <wps:wsp>
                      <wps:cNvSpPr/>
                      <wps:spPr>
                        <a:xfrm>
                          <a:off x="0" y="0"/>
                          <a:ext cx="0" cy="745065"/>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26" style="visibility:visible;position:absolute;margin-left:220.6pt;margin-top:22.5pt;width:0.0pt;height:58.7pt;z-index:25165926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pPr>
        <w:pStyle w:val="Default"/>
        <w:bidi w:val="0"/>
        <w:ind w:left="0" w:right="0" w:firstLine="0"/>
        <w:jc w:val="center"/>
        <w:rPr>
          <w:rFonts w:ascii="Chalkboard" w:cs="Chalkboard" w:hAnsi="Chalkboard" w:eastAsia="Chalkboard"/>
          <w:color w:val="131313"/>
          <w:sz w:val="30"/>
          <w:szCs w:val="30"/>
          <w:rtl w:val="0"/>
        </w:rPr>
      </w:pPr>
    </w:p>
    <w:p>
      <w:pPr>
        <w:pStyle w:val="Default"/>
        <w:bidi w:val="0"/>
        <w:ind w:left="0" w:right="0" w:firstLine="0"/>
        <w:jc w:val="center"/>
        <w:rPr>
          <w:rFonts w:ascii="Chalkboard" w:cs="Chalkboard" w:hAnsi="Chalkboard" w:eastAsia="Chalkboard"/>
          <w:color w:val="131313"/>
          <w:sz w:val="30"/>
          <w:szCs w:val="30"/>
          <w:rtl w:val="0"/>
        </w:rPr>
      </w:pPr>
    </w:p>
    <w:p>
      <w:pPr>
        <w:pStyle w:val="Default"/>
        <w:bidi w:val="0"/>
        <w:ind w:left="0" w:right="0" w:firstLine="0"/>
        <w:jc w:val="center"/>
        <w:rPr>
          <w:rFonts w:ascii="Chalkboard" w:cs="Chalkboard" w:hAnsi="Chalkboard" w:eastAsia="Chalkboard"/>
          <w:color w:val="131313"/>
          <w:sz w:val="30"/>
          <w:szCs w:val="30"/>
          <w:rtl w:val="0"/>
        </w:rPr>
      </w:pPr>
    </w:p>
    <w:p>
      <w:pPr>
        <w:pStyle w:val="Default"/>
        <w:bidi w:val="0"/>
        <w:ind w:left="0" w:right="0" w:firstLine="0"/>
        <w:jc w:val="center"/>
        <w:rPr>
          <w:rFonts w:ascii="Chalkboard" w:cs="Chalkboard" w:hAnsi="Chalkboard" w:eastAsia="Chalkboard"/>
          <w:color w:val="131313"/>
          <w:sz w:val="30"/>
          <w:szCs w:val="30"/>
          <w:rtl w:val="0"/>
        </w:rPr>
      </w:pPr>
    </w:p>
    <w:p>
      <w:pPr>
        <w:pStyle w:val="Default"/>
        <w:bidi w:val="0"/>
        <w:ind w:left="0" w:right="0" w:firstLine="0"/>
        <w:jc w:val="center"/>
        <w:rPr>
          <w:rFonts w:ascii="Chalkboard" w:cs="Chalkboard" w:hAnsi="Chalkboard" w:eastAsia="Chalkboard"/>
          <w:color w:val="131313"/>
          <w:sz w:val="30"/>
          <w:szCs w:val="30"/>
          <w:rtl w:val="0"/>
        </w:rPr>
      </w:pPr>
    </w:p>
    <w:p>
      <w:pPr>
        <w:pStyle w:val="Default"/>
        <w:bidi w:val="0"/>
        <w:ind w:left="0" w:right="0" w:firstLine="0"/>
        <w:jc w:val="center"/>
        <w:rPr>
          <w:rFonts w:ascii="Chalkboard" w:cs="Chalkboard" w:hAnsi="Chalkboard" w:eastAsia="Chalkboard"/>
          <w:color w:val="131313"/>
          <w:sz w:val="30"/>
          <w:szCs w:val="30"/>
          <w:rtl w:val="0"/>
        </w:rPr>
      </w:pPr>
      <w:r>
        <w:rPr>
          <w:rFonts w:ascii="Chalkboard" w:hAnsi="Chalkboard"/>
          <w:color w:val="131313"/>
          <w:sz w:val="30"/>
          <w:szCs w:val="30"/>
          <w:rtl w:val="0"/>
          <w:lang w:val="en-US"/>
        </w:rPr>
        <w:t>But what if the real estate company gave you the data that</w:t>
      </w:r>
      <w:r>
        <w:rPr>
          <w:rFonts w:ascii="Chalkboard" w:hAnsi="Chalkboard" w:hint="default"/>
          <w:color w:val="131313"/>
          <w:sz w:val="30"/>
          <w:szCs w:val="30"/>
          <w:rtl w:val="0"/>
          <w:lang w:val="en-US"/>
        </w:rPr>
        <w:t>’</w:t>
      </w:r>
      <w:r>
        <w:rPr>
          <w:rFonts w:ascii="Chalkboard" w:hAnsi="Chalkboard"/>
          <w:color w:val="131313"/>
          <w:sz w:val="30"/>
          <w:szCs w:val="30"/>
          <w:rtl w:val="0"/>
          <w:lang w:val="en-US"/>
        </w:rPr>
        <w:t xml:space="preserve">s non-linear, you still have to predict house prices , but the data this time has qualitative features, company appointed brokers and gave them questionnaire(survey) sheet to fill and collect the data ,like </w:t>
      </w:r>
    </w:p>
    <w:p>
      <w:pPr>
        <w:pStyle w:val="Default"/>
        <w:bidi w:val="0"/>
        <w:ind w:left="0" w:right="0" w:firstLine="0"/>
        <w:jc w:val="center"/>
        <w:rPr>
          <w:rFonts w:ascii="Chalkboard" w:cs="Chalkboard" w:hAnsi="Chalkboard" w:eastAsia="Chalkboard"/>
          <w:color w:val="131313"/>
          <w:sz w:val="30"/>
          <w:szCs w:val="30"/>
          <w:rtl w:val="0"/>
        </w:rPr>
      </w:pPr>
      <w:r>
        <w:rPr>
          <w:rFonts w:ascii="Chalkboard" w:hAnsi="Chalkboard" w:hint="default"/>
          <w:color w:val="131313"/>
          <w:sz w:val="30"/>
          <w:szCs w:val="30"/>
          <w:rtl w:val="0"/>
          <w:lang w:val="en-US"/>
        </w:rPr>
        <w:t>“</w:t>
      </w:r>
      <w:r>
        <w:rPr>
          <w:rFonts w:ascii="Chalkboard" w:hAnsi="Chalkboard"/>
          <w:color w:val="131313"/>
          <w:sz w:val="30"/>
          <w:szCs w:val="30"/>
          <w:rtl w:val="0"/>
          <w:lang w:val="en-US"/>
        </w:rPr>
        <w:t>is the house far from Airpot? yes/no</w:t>
      </w:r>
      <w:r>
        <w:rPr>
          <w:rFonts w:ascii="Chalkboard" w:hAnsi="Chalkboard" w:hint="default"/>
          <w:color w:val="131313"/>
          <w:sz w:val="30"/>
          <w:szCs w:val="30"/>
          <w:rtl w:val="0"/>
          <w:lang w:val="en-US"/>
        </w:rPr>
        <w:t>”</w:t>
      </w:r>
      <w:r>
        <w:rPr>
          <w:rFonts w:ascii="Chalkboard" w:hAnsi="Chalkboard"/>
          <w:color w:val="131313"/>
          <w:sz w:val="30"/>
          <w:szCs w:val="30"/>
          <w:rtl w:val="0"/>
          <w:lang w:val="en-US"/>
        </w:rPr>
        <w:t>,</w:t>
      </w:r>
      <w:r>
        <w:rPr>
          <w:rFonts w:ascii="Chalkboard" w:hAnsi="Chalkboard" w:hint="default"/>
          <w:color w:val="131313"/>
          <w:sz w:val="30"/>
          <w:szCs w:val="30"/>
          <w:rtl w:val="0"/>
          <w:lang w:val="en-US"/>
        </w:rPr>
        <w:t>”</w:t>
      </w:r>
      <w:r>
        <w:rPr>
          <w:rFonts w:ascii="Chalkboard" w:hAnsi="Chalkboard"/>
          <w:color w:val="131313"/>
          <w:sz w:val="30"/>
          <w:szCs w:val="30"/>
          <w:rtl w:val="0"/>
          <w:lang w:val="en-US"/>
        </w:rPr>
        <w:t>is there a school near by?</w:t>
      </w:r>
      <w:r>
        <w:rPr>
          <w:rFonts w:ascii="Chalkboard" w:hAnsi="Chalkboard" w:hint="default"/>
          <w:color w:val="131313"/>
          <w:sz w:val="30"/>
          <w:szCs w:val="30"/>
          <w:rtl w:val="0"/>
          <w:lang w:val="en-US"/>
        </w:rPr>
        <w:t>”</w:t>
      </w:r>
      <w:r>
        <w:rPr>
          <w:rFonts w:ascii="Chalkboard" w:hAnsi="Chalkboard"/>
          <w:color w:val="131313"/>
          <w:sz w:val="30"/>
          <w:szCs w:val="30"/>
          <w:rtl w:val="0"/>
          <w:lang w:val="en-US"/>
        </w:rPr>
        <w:t>,</w:t>
      </w:r>
      <w:r>
        <w:rPr>
          <w:rFonts w:ascii="Chalkboard" w:hAnsi="Chalkboard" w:hint="default"/>
          <w:color w:val="131313"/>
          <w:sz w:val="30"/>
          <w:szCs w:val="30"/>
          <w:rtl w:val="0"/>
          <w:lang w:val="en-US"/>
        </w:rPr>
        <w:t>”</w:t>
      </w:r>
      <w:r>
        <w:rPr>
          <w:rFonts w:ascii="Chalkboard" w:hAnsi="Chalkboard"/>
          <w:color w:val="131313"/>
          <w:sz w:val="30"/>
          <w:szCs w:val="30"/>
          <w:rtl w:val="0"/>
          <w:lang w:val="en-US"/>
        </w:rPr>
        <w:t>Is this a recent construction?,some numerical features Sqft, no. of bedrooms and finally house price. In this case the Linear Regression model won</w:t>
      </w:r>
      <w:r>
        <w:rPr>
          <w:rFonts w:ascii="Chalkboard" w:hAnsi="Chalkboard" w:hint="default"/>
          <w:color w:val="131313"/>
          <w:sz w:val="30"/>
          <w:szCs w:val="30"/>
          <w:rtl w:val="0"/>
          <w:lang w:val="en-US"/>
        </w:rPr>
        <w:t>’</w:t>
      </w:r>
      <w:r>
        <w:rPr>
          <w:rFonts w:ascii="Chalkboard" w:hAnsi="Chalkboard"/>
          <w:color w:val="131313"/>
          <w:sz w:val="30"/>
          <w:szCs w:val="30"/>
          <w:rtl w:val="0"/>
          <w:lang w:val="en-US"/>
        </w:rPr>
        <w:t xml:space="preserve">t be an ideal choice , go for </w:t>
      </w:r>
      <w:r>
        <w:rPr>
          <w:rFonts w:ascii="Chalkboard" w:hAnsi="Chalkboard"/>
          <w:b w:val="1"/>
          <w:bCs w:val="1"/>
          <w:color w:val="131313"/>
          <w:sz w:val="30"/>
          <w:szCs w:val="30"/>
          <w:rtl w:val="0"/>
          <w:lang w:val="en-US"/>
        </w:rPr>
        <w:t>DECISION TREE</w:t>
      </w:r>
      <w:r>
        <w:rPr>
          <w:rFonts w:ascii="Chalkboard" w:hAnsi="Chalkboard"/>
          <w:color w:val="131313"/>
          <w:sz w:val="30"/>
          <w:szCs w:val="30"/>
          <w:rtl w:val="0"/>
          <w:lang w:val="en-US"/>
        </w:rPr>
        <w:t>.</w:t>
      </w:r>
      <w:r>
        <w:rPr>
          <w:rFonts w:ascii="Chalkboard" w:cs="Chalkboard" w:hAnsi="Chalkboard" w:eastAsia="Chalkboard"/>
          <w:color w:val="131313"/>
          <w:sz w:val="30"/>
          <w:szCs w:val="30"/>
          <w:rtl w:val="0"/>
        </w:rPr>
        <mc:AlternateContent>
          <mc:Choice Requires="wps">
            <w:drawing>
              <wp:anchor distT="152400" distB="152400" distL="152400" distR="152400" simplePos="0" relativeHeight="251660288" behindDoc="0" locked="0" layoutInCell="1" allowOverlap="1">
                <wp:simplePos x="0" y="0"/>
                <wp:positionH relativeFrom="margin">
                  <wp:posOffset>2801845</wp:posOffset>
                </wp:positionH>
                <wp:positionV relativeFrom="line">
                  <wp:posOffset>293242</wp:posOffset>
                </wp:positionV>
                <wp:extent cx="0" cy="786076"/>
                <wp:effectExtent l="0" t="0" r="0" b="0"/>
                <wp:wrapThrough wrapText="bothSides" distL="152400" distR="152400">
                  <wp:wrapPolygon edited="1">
                    <wp:start x="0" y="0"/>
                    <wp:lineTo x="0" y="18245"/>
                    <wp:lineTo x="0" y="0"/>
                    <wp:lineTo x="0" y="18245"/>
                    <wp:lineTo x="0" y="20906"/>
                    <wp:lineTo x="0" y="21604"/>
                    <wp:lineTo x="0" y="20906"/>
                    <wp:lineTo x="0" y="18245"/>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0" cy="786076"/>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27" style="visibility:visible;position:absolute;margin-left:220.6pt;margin-top:23.1pt;width:0.0pt;height:61.9pt;z-index:25166028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pPr>
        <w:pStyle w:val="Default"/>
        <w:bidi w:val="0"/>
        <w:ind w:left="0" w:right="0" w:firstLine="0"/>
        <w:jc w:val="center"/>
        <w:rPr>
          <w:rFonts w:ascii="Chalkboard" w:cs="Chalkboard" w:hAnsi="Chalkboard" w:eastAsia="Chalkboard"/>
          <w:color w:val="131313"/>
          <w:sz w:val="30"/>
          <w:szCs w:val="30"/>
          <w:rtl w:val="0"/>
        </w:rPr>
      </w:pPr>
    </w:p>
    <w:p>
      <w:pPr>
        <w:pStyle w:val="Default"/>
        <w:bidi w:val="0"/>
        <w:ind w:left="0" w:right="0" w:firstLine="0"/>
        <w:jc w:val="center"/>
        <w:rPr>
          <w:rFonts w:ascii="Chalkboard" w:cs="Chalkboard" w:hAnsi="Chalkboard" w:eastAsia="Chalkboard"/>
          <w:color w:val="131313"/>
          <w:sz w:val="30"/>
          <w:szCs w:val="30"/>
          <w:rtl w:val="0"/>
        </w:rPr>
      </w:pPr>
    </w:p>
    <w:p>
      <w:pPr>
        <w:pStyle w:val="Default"/>
        <w:bidi w:val="0"/>
        <w:ind w:left="0" w:right="0" w:firstLine="0"/>
        <w:jc w:val="center"/>
        <w:rPr>
          <w:rFonts w:ascii="Chalkboard" w:cs="Chalkboard" w:hAnsi="Chalkboard" w:eastAsia="Chalkboard"/>
          <w:color w:val="131313"/>
          <w:sz w:val="30"/>
          <w:szCs w:val="30"/>
          <w:rtl w:val="0"/>
        </w:rPr>
      </w:pPr>
    </w:p>
    <w:p>
      <w:pPr>
        <w:pStyle w:val="Default"/>
        <w:bidi w:val="0"/>
        <w:ind w:left="0" w:right="0" w:firstLine="0"/>
        <w:jc w:val="center"/>
        <w:rPr>
          <w:rFonts w:ascii="Chalkboard" w:cs="Chalkboard" w:hAnsi="Chalkboard" w:eastAsia="Chalkboard"/>
          <w:color w:val="131313"/>
          <w:sz w:val="30"/>
          <w:szCs w:val="30"/>
          <w:rtl w:val="0"/>
        </w:rPr>
      </w:pPr>
    </w:p>
    <w:p>
      <w:pPr>
        <w:pStyle w:val="Default"/>
        <w:bidi w:val="0"/>
        <w:ind w:left="0" w:right="0" w:firstLine="0"/>
        <w:jc w:val="center"/>
        <w:rPr>
          <w:rFonts w:ascii="Chalkboard" w:cs="Chalkboard" w:hAnsi="Chalkboard" w:eastAsia="Chalkboard"/>
          <w:color w:val="131313"/>
          <w:sz w:val="30"/>
          <w:szCs w:val="30"/>
          <w:rtl w:val="0"/>
        </w:rPr>
      </w:pPr>
    </w:p>
    <w:p>
      <w:pPr>
        <w:pStyle w:val="Default"/>
        <w:bidi w:val="0"/>
        <w:ind w:left="0" w:right="0" w:firstLine="0"/>
        <w:jc w:val="center"/>
        <w:rPr>
          <w:rFonts w:ascii="Chalkboard" w:cs="Chalkboard" w:hAnsi="Chalkboard" w:eastAsia="Chalkboard"/>
          <w:b w:val="1"/>
          <w:bCs w:val="1"/>
          <w:color w:val="131313"/>
          <w:sz w:val="30"/>
          <w:szCs w:val="30"/>
          <w:rtl w:val="0"/>
        </w:rPr>
      </w:pPr>
      <w:r>
        <w:rPr>
          <w:rFonts w:ascii="Chalkboard" w:hAnsi="Chalkboard"/>
          <w:b w:val="1"/>
          <w:bCs w:val="1"/>
          <w:color w:val="131313"/>
          <w:sz w:val="30"/>
          <w:szCs w:val="30"/>
          <w:rtl w:val="0"/>
          <w:lang w:val="en-US"/>
        </w:rPr>
        <w:t>Decision Tree</w:t>
      </w:r>
      <w:r>
        <w:rPr>
          <w:rFonts w:ascii="Chalkboard" w:hAnsi="Chalkboard"/>
          <w:color w:val="131313"/>
          <w:sz w:val="30"/>
          <w:szCs w:val="30"/>
          <w:rtl w:val="0"/>
          <w:lang w:val="en-US"/>
        </w:rPr>
        <w:t xml:space="preserve"> does the necessary prediction based on splitting conditions (using features) and impurity indices (gini, entropy) predicts a</w:t>
      </w:r>
      <w:r>
        <w:rPr>
          <w:rFonts w:ascii="Chalkboard" w:hAnsi="Chalkboard"/>
          <w:color w:val="131313"/>
          <w:sz w:val="30"/>
          <w:szCs w:val="30"/>
          <w:rtl w:val="0"/>
          <w:lang w:val="en-US"/>
        </w:rPr>
        <w:t xml:space="preserve"> price</w:t>
      </w:r>
      <w:r>
        <w:rPr>
          <w:rFonts w:ascii="Chalkboard" w:hAnsi="Chalkboard"/>
          <w:color w:val="131313"/>
          <w:sz w:val="30"/>
          <w:szCs w:val="30"/>
          <w:rtl w:val="0"/>
          <w:lang w:val="en-US"/>
        </w:rPr>
        <w:t xml:space="preserve"> (average of all the records</w:t>
      </w:r>
      <w:r>
        <w:rPr>
          <w:rFonts w:ascii="Chalkboard" w:hAnsi="Chalkboard" w:hint="default"/>
          <w:color w:val="131313"/>
          <w:sz w:val="30"/>
          <w:szCs w:val="30"/>
          <w:rtl w:val="0"/>
          <w:lang w:val="en-US"/>
        </w:rPr>
        <w:t xml:space="preserve">’ </w:t>
      </w:r>
      <w:r>
        <w:rPr>
          <w:rFonts w:ascii="Chalkboard" w:hAnsi="Chalkboard"/>
          <w:color w:val="131313"/>
          <w:sz w:val="30"/>
          <w:szCs w:val="30"/>
          <w:rtl w:val="0"/>
          <w:lang w:val="en-US"/>
        </w:rPr>
        <w:t xml:space="preserve">prices in the corresponding leaf), </w:t>
      </w:r>
      <w:r>
        <w:rPr>
          <w:rFonts w:ascii="Chalkboard" w:hAnsi="Chalkboard"/>
          <w:b w:val="1"/>
          <w:bCs w:val="1"/>
          <w:color w:val="131313"/>
          <w:sz w:val="30"/>
          <w:szCs w:val="30"/>
          <w:rtl w:val="0"/>
          <w:lang w:val="en-US"/>
        </w:rPr>
        <w:t>but what</w:t>
      </w:r>
      <w:r>
        <w:rPr>
          <w:rFonts w:ascii="Chalkboard" w:hAnsi="Chalkboard" w:hint="default"/>
          <w:b w:val="1"/>
          <w:bCs w:val="1"/>
          <w:color w:val="131313"/>
          <w:sz w:val="30"/>
          <w:szCs w:val="30"/>
          <w:rtl w:val="0"/>
          <w:lang w:val="en-US"/>
        </w:rPr>
        <w:t>’</w:t>
      </w:r>
      <w:r>
        <w:rPr>
          <w:rFonts w:ascii="Chalkboard" w:hAnsi="Chalkboard"/>
          <w:b w:val="1"/>
          <w:bCs w:val="1"/>
          <w:color w:val="131313"/>
          <w:sz w:val="30"/>
          <w:szCs w:val="30"/>
          <w:rtl w:val="0"/>
          <w:lang w:val="en-US"/>
        </w:rPr>
        <w:t>s the guarantee that this is an accurate prediction?</w:t>
      </w:r>
      <w:r>
        <w:rPr>
          <w:rFonts w:ascii="Chalkboard" w:hAnsi="Chalkboard"/>
          <w:color w:val="131313"/>
          <w:sz w:val="30"/>
          <w:szCs w:val="30"/>
          <w:rtl w:val="0"/>
          <w:lang w:val="en-US"/>
        </w:rPr>
        <w:t xml:space="preserve"> As</w:t>
      </w:r>
      <w:r>
        <w:rPr>
          <w:rFonts w:ascii="Chalkboard" w:hAnsi="Chalkboard"/>
          <w:b w:val="1"/>
          <w:bCs w:val="1"/>
          <w:color w:val="131313"/>
          <w:sz w:val="30"/>
          <w:szCs w:val="30"/>
          <w:rtl w:val="0"/>
          <w:lang w:val="en-US"/>
        </w:rPr>
        <w:t xml:space="preserve"> DT </w:t>
      </w:r>
      <w:r>
        <w:rPr>
          <w:rFonts w:ascii="Chalkboard" w:hAnsi="Chalkboard"/>
          <w:color w:val="131313"/>
          <w:sz w:val="30"/>
          <w:szCs w:val="30"/>
          <w:rtl w:val="0"/>
          <w:lang w:val="en-US"/>
        </w:rPr>
        <w:t xml:space="preserve">has the habit of getting </w:t>
      </w:r>
      <w:r>
        <w:rPr>
          <w:rFonts w:ascii="Chalkboard" w:hAnsi="Chalkboard"/>
          <w:b w:val="1"/>
          <w:bCs w:val="1"/>
          <w:color w:val="131313"/>
          <w:sz w:val="30"/>
          <w:szCs w:val="30"/>
          <w:rtl w:val="0"/>
          <w:lang w:val="en-US"/>
        </w:rPr>
        <w:t xml:space="preserve">greedy </w:t>
      </w:r>
      <w:r>
        <w:rPr>
          <w:rFonts w:ascii="Chalkboard" w:hAnsi="Chalkboard"/>
          <w:color w:val="131313"/>
          <w:sz w:val="30"/>
          <w:szCs w:val="30"/>
          <w:rtl w:val="0"/>
          <w:lang w:val="en-US"/>
        </w:rPr>
        <w:t xml:space="preserve">(only using best features for splitting)and also very easily </w:t>
      </w:r>
      <w:r>
        <w:rPr>
          <w:rFonts w:ascii="Chalkboard" w:hAnsi="Chalkboard"/>
          <w:b w:val="1"/>
          <w:bCs w:val="1"/>
          <w:color w:val="131313"/>
          <w:sz w:val="30"/>
          <w:szCs w:val="30"/>
          <w:rtl w:val="0"/>
          <w:lang w:val="en-US"/>
        </w:rPr>
        <w:t xml:space="preserve">overfits </w:t>
      </w:r>
      <w:r>
        <w:rPr>
          <w:rFonts w:ascii="Chalkboard" w:hAnsi="Chalkboard"/>
          <w:color w:val="131313"/>
          <w:sz w:val="30"/>
          <w:szCs w:val="30"/>
          <w:rtl w:val="0"/>
          <w:lang w:val="en-US"/>
        </w:rPr>
        <w:t>(as it</w:t>
      </w:r>
      <w:r>
        <w:rPr>
          <w:rFonts w:ascii="Chalkboard" w:hAnsi="Chalkboard" w:hint="default"/>
          <w:color w:val="131313"/>
          <w:sz w:val="30"/>
          <w:szCs w:val="30"/>
          <w:rtl w:val="0"/>
          <w:lang w:val="en-US"/>
        </w:rPr>
        <w:t>’</w:t>
      </w:r>
      <w:r>
        <w:rPr>
          <w:rFonts w:ascii="Chalkboard" w:hAnsi="Chalkboard"/>
          <w:color w:val="131313"/>
          <w:sz w:val="30"/>
          <w:szCs w:val="30"/>
          <w:rtl w:val="0"/>
          <w:lang w:val="en-US"/>
        </w:rPr>
        <w:t xml:space="preserve">ll not give up till it eliminates impurity), </w:t>
      </w:r>
      <w:r>
        <w:rPr>
          <w:rFonts w:ascii="Chalkboard" w:hAnsi="Chalkboard"/>
          <w:b w:val="1"/>
          <w:bCs w:val="1"/>
          <w:color w:val="131313"/>
          <w:sz w:val="30"/>
          <w:szCs w:val="30"/>
          <w:rtl w:val="0"/>
          <w:lang w:val="en-US"/>
        </w:rPr>
        <w:t>NOW WHAT ?</w:t>
      </w:r>
      <w:r>
        <w:rPr>
          <w:rFonts w:ascii="Chalkboard" w:cs="Chalkboard" w:hAnsi="Chalkboard" w:eastAsia="Chalkboard"/>
          <w:b w:val="1"/>
          <w:bCs w:val="1"/>
          <w:color w:val="131313"/>
          <w:sz w:val="30"/>
          <w:szCs w:val="30"/>
          <w:rtl w:val="0"/>
        </w:rPr>
        <mc:AlternateContent>
          <mc:Choice Requires="wps">
            <w:drawing>
              <wp:anchor distT="152400" distB="152400" distL="152400" distR="152400" simplePos="0" relativeHeight="251661312" behindDoc="0" locked="0" layoutInCell="1" allowOverlap="1">
                <wp:simplePos x="0" y="0"/>
                <wp:positionH relativeFrom="margin">
                  <wp:posOffset>2950808</wp:posOffset>
                </wp:positionH>
                <wp:positionV relativeFrom="line">
                  <wp:posOffset>291708</wp:posOffset>
                </wp:positionV>
                <wp:extent cx="0" cy="786076"/>
                <wp:effectExtent l="0" t="0" r="0" b="0"/>
                <wp:wrapThrough wrapText="bothSides" distL="152400" distR="152400">
                  <wp:wrapPolygon edited="1">
                    <wp:start x="0" y="0"/>
                    <wp:lineTo x="0" y="18245"/>
                    <wp:lineTo x="0" y="0"/>
                    <wp:lineTo x="0" y="18245"/>
                    <wp:lineTo x="0" y="20906"/>
                    <wp:lineTo x="0" y="21604"/>
                    <wp:lineTo x="0" y="20906"/>
                    <wp:lineTo x="0" y="18245"/>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0" cy="786076"/>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28" style="visibility:visible;position:absolute;margin-left:232.3pt;margin-top:23.0pt;width:0.0pt;height:61.9pt;z-index:25166131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pPr>
        <w:pStyle w:val="Default"/>
        <w:bidi w:val="0"/>
        <w:ind w:left="0" w:right="0" w:firstLine="0"/>
        <w:jc w:val="center"/>
        <w:rPr>
          <w:rFonts w:ascii="Chalkboard" w:cs="Chalkboard" w:hAnsi="Chalkboard" w:eastAsia="Chalkboard"/>
          <w:b w:val="1"/>
          <w:bCs w:val="1"/>
          <w:color w:val="131313"/>
          <w:sz w:val="30"/>
          <w:szCs w:val="30"/>
          <w:rtl w:val="0"/>
        </w:rPr>
      </w:pPr>
    </w:p>
    <w:p>
      <w:pPr>
        <w:pStyle w:val="Default"/>
        <w:bidi w:val="0"/>
        <w:ind w:left="0" w:right="0" w:firstLine="0"/>
        <w:jc w:val="center"/>
        <w:rPr>
          <w:rFonts w:ascii="Chalkboard" w:cs="Chalkboard" w:hAnsi="Chalkboard" w:eastAsia="Chalkboard"/>
          <w:b w:val="1"/>
          <w:bCs w:val="1"/>
          <w:color w:val="131313"/>
          <w:sz w:val="30"/>
          <w:szCs w:val="30"/>
          <w:rtl w:val="0"/>
        </w:rPr>
      </w:pPr>
    </w:p>
    <w:p>
      <w:pPr>
        <w:pStyle w:val="Default"/>
        <w:bidi w:val="0"/>
        <w:ind w:left="0" w:right="0" w:firstLine="0"/>
        <w:jc w:val="center"/>
        <w:rPr>
          <w:rFonts w:ascii="Chalkboard" w:cs="Chalkboard" w:hAnsi="Chalkboard" w:eastAsia="Chalkboard"/>
          <w:b w:val="1"/>
          <w:bCs w:val="1"/>
          <w:color w:val="131313"/>
          <w:sz w:val="30"/>
          <w:szCs w:val="30"/>
          <w:rtl w:val="0"/>
        </w:rPr>
      </w:pPr>
    </w:p>
    <w:p>
      <w:pPr>
        <w:pStyle w:val="Default"/>
        <w:bidi w:val="0"/>
        <w:ind w:left="0" w:right="0" w:firstLine="0"/>
        <w:jc w:val="center"/>
        <w:rPr>
          <w:rFonts w:ascii="Chalkboard" w:cs="Chalkboard" w:hAnsi="Chalkboard" w:eastAsia="Chalkboard"/>
          <w:b w:val="1"/>
          <w:bCs w:val="1"/>
          <w:color w:val="131313"/>
          <w:sz w:val="30"/>
          <w:szCs w:val="30"/>
          <w:rtl w:val="0"/>
        </w:rPr>
      </w:pPr>
    </w:p>
    <w:p>
      <w:pPr>
        <w:pStyle w:val="Default"/>
        <w:bidi w:val="0"/>
        <w:ind w:left="0" w:right="0" w:firstLine="0"/>
        <w:jc w:val="center"/>
        <w:rPr>
          <w:rFonts w:ascii="Chalkboard" w:cs="Chalkboard" w:hAnsi="Chalkboard" w:eastAsia="Chalkboard"/>
          <w:b w:val="1"/>
          <w:bCs w:val="1"/>
          <w:color w:val="131313"/>
          <w:sz w:val="30"/>
          <w:szCs w:val="30"/>
          <w:rtl w:val="0"/>
        </w:rPr>
      </w:pPr>
      <w:r>
        <w:rPr>
          <w:rFonts w:ascii="Chalkboard" w:hAnsi="Chalkboard"/>
          <w:b w:val="1"/>
          <w:bCs w:val="1"/>
          <w:color w:val="131313"/>
          <w:sz w:val="30"/>
          <w:szCs w:val="30"/>
          <w:rtl w:val="0"/>
          <w:lang w:val="en-US"/>
        </w:rPr>
        <w:t xml:space="preserve">RANDOM FOREST </w:t>
      </w:r>
      <w:r>
        <w:rPr>
          <w:rFonts w:ascii="Chalkboard" w:hAnsi="Chalkboard"/>
          <w:color w:val="131313"/>
          <w:sz w:val="30"/>
          <w:szCs w:val="30"/>
          <w:rtl w:val="0"/>
          <w:lang w:val="en-US"/>
        </w:rPr>
        <w:t>comes to our rescue ! As Random forest is an ensemble of DTs and because of data being distributed to all the DTs using BootStrap sampling, each DT will get data of different distributions and each DT uses therefore different features to split, The Random forest ensemble therefore considers more features than DT and captures info from all the variance zones (1sigma,2sigma,3sigma) of the data and gives an average output , the Price , and predictions will be</w:t>
      </w:r>
      <w:r>
        <w:rPr>
          <w:rFonts w:ascii="Chalkboard" w:hAnsi="Chalkboard"/>
          <w:b w:val="1"/>
          <w:bCs w:val="1"/>
          <w:color w:val="131313"/>
          <w:sz w:val="30"/>
          <w:szCs w:val="30"/>
          <w:rtl w:val="0"/>
          <w:lang w:val="en-US"/>
        </w:rPr>
        <w:t xml:space="preserve"> much more accurate than DT.</w:t>
      </w:r>
      <w:r>
        <w:rPr>
          <w:rFonts w:ascii="Chalkboard" w:cs="Chalkboard" w:hAnsi="Chalkboard" w:eastAsia="Chalkboard"/>
          <w:b w:val="1"/>
          <w:bCs w:val="1"/>
          <w:color w:val="131313"/>
          <w:sz w:val="30"/>
          <w:szCs w:val="30"/>
          <w:rtl w:val="0"/>
        </w:rPr>
        <mc:AlternateContent>
          <mc:Choice Requires="wps">
            <w:drawing>
              <wp:anchor distT="152400" distB="152400" distL="152400" distR="152400" simplePos="0" relativeHeight="251662336" behindDoc="0" locked="0" layoutInCell="1" allowOverlap="1">
                <wp:simplePos x="0" y="0"/>
                <wp:positionH relativeFrom="margin">
                  <wp:posOffset>2950808</wp:posOffset>
                </wp:positionH>
                <wp:positionV relativeFrom="line">
                  <wp:posOffset>306948</wp:posOffset>
                </wp:positionV>
                <wp:extent cx="0" cy="786076"/>
                <wp:effectExtent l="0" t="0" r="0" b="0"/>
                <wp:wrapThrough wrapText="bothSides" distL="152400" distR="152400">
                  <wp:wrapPolygon edited="1">
                    <wp:start x="0" y="0"/>
                    <wp:lineTo x="0" y="18245"/>
                    <wp:lineTo x="0" y="0"/>
                    <wp:lineTo x="0" y="18245"/>
                    <wp:lineTo x="0" y="20906"/>
                    <wp:lineTo x="0" y="21604"/>
                    <wp:lineTo x="0" y="20906"/>
                    <wp:lineTo x="0" y="18245"/>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0" cy="786076"/>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29" style="visibility:visible;position:absolute;margin-left:232.3pt;margin-top:24.2pt;width:0.0pt;height:61.9pt;z-index:25166233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pPr>
        <w:pStyle w:val="Default"/>
        <w:bidi w:val="0"/>
        <w:ind w:left="0" w:right="0" w:firstLine="0"/>
        <w:jc w:val="center"/>
        <w:rPr>
          <w:rFonts w:ascii="Chalkboard" w:cs="Chalkboard" w:hAnsi="Chalkboard" w:eastAsia="Chalkboard"/>
          <w:b w:val="1"/>
          <w:bCs w:val="1"/>
          <w:color w:val="131313"/>
          <w:sz w:val="30"/>
          <w:szCs w:val="30"/>
          <w:rtl w:val="0"/>
        </w:rPr>
      </w:pPr>
    </w:p>
    <w:p>
      <w:pPr>
        <w:pStyle w:val="Default"/>
        <w:bidi w:val="0"/>
        <w:ind w:left="0" w:right="0" w:firstLine="0"/>
        <w:jc w:val="center"/>
        <w:rPr>
          <w:rFonts w:ascii="Chalkboard" w:cs="Chalkboard" w:hAnsi="Chalkboard" w:eastAsia="Chalkboard"/>
          <w:b w:val="1"/>
          <w:bCs w:val="1"/>
          <w:color w:val="131313"/>
          <w:sz w:val="30"/>
          <w:szCs w:val="30"/>
          <w:rtl w:val="0"/>
        </w:rPr>
      </w:pPr>
    </w:p>
    <w:p>
      <w:pPr>
        <w:pStyle w:val="Default"/>
        <w:bidi w:val="0"/>
        <w:ind w:left="0" w:right="0" w:firstLine="0"/>
        <w:jc w:val="center"/>
        <w:rPr>
          <w:rFonts w:ascii="Chalkboard" w:cs="Chalkboard" w:hAnsi="Chalkboard" w:eastAsia="Chalkboard"/>
          <w:b w:val="1"/>
          <w:bCs w:val="1"/>
          <w:color w:val="131313"/>
          <w:sz w:val="30"/>
          <w:szCs w:val="30"/>
          <w:rtl w:val="0"/>
        </w:rPr>
      </w:pPr>
    </w:p>
    <w:p>
      <w:pPr>
        <w:pStyle w:val="Default"/>
        <w:bidi w:val="0"/>
        <w:ind w:left="0" w:right="0" w:firstLine="0"/>
        <w:jc w:val="center"/>
        <w:rPr>
          <w:rFonts w:ascii="Chalkboard" w:cs="Chalkboard" w:hAnsi="Chalkboard" w:eastAsia="Chalkboard"/>
          <w:b w:val="1"/>
          <w:bCs w:val="1"/>
          <w:color w:val="131313"/>
          <w:sz w:val="30"/>
          <w:szCs w:val="30"/>
          <w:rtl w:val="0"/>
        </w:rPr>
      </w:pPr>
    </w:p>
    <w:p>
      <w:pPr>
        <w:pStyle w:val="Default"/>
        <w:bidi w:val="0"/>
        <w:ind w:left="0" w:right="0" w:firstLine="0"/>
        <w:jc w:val="center"/>
        <w:rPr>
          <w:rFonts w:ascii="Chalkboard" w:cs="Chalkboard" w:hAnsi="Chalkboard" w:eastAsia="Chalkboard"/>
          <w:b w:val="1"/>
          <w:bCs w:val="1"/>
          <w:color w:val="131313"/>
          <w:sz w:val="30"/>
          <w:szCs w:val="30"/>
          <w:rtl w:val="0"/>
        </w:rPr>
      </w:pPr>
      <w:r>
        <w:rPr>
          <w:rFonts w:ascii="Chalkboard" w:hAnsi="Chalkboard"/>
          <w:color w:val="131313"/>
          <w:sz w:val="30"/>
          <w:szCs w:val="30"/>
          <w:rtl w:val="0"/>
          <w:lang w:val="en-US"/>
        </w:rPr>
        <w:t xml:space="preserve">In this process Random Forest might have reduced the overfitting(high variance situation) drastically but still the </w:t>
      </w:r>
      <w:r>
        <w:rPr>
          <w:rFonts w:ascii="Chalkboard" w:hAnsi="Chalkboard"/>
          <w:b w:val="1"/>
          <w:bCs w:val="1"/>
          <w:color w:val="131313"/>
          <w:sz w:val="30"/>
          <w:szCs w:val="30"/>
          <w:rtl w:val="0"/>
          <w:lang w:val="en-US"/>
        </w:rPr>
        <w:t>greediness (high bias)</w:t>
      </w:r>
      <w:r>
        <w:rPr>
          <w:rFonts w:ascii="Chalkboard" w:hAnsi="Chalkboard"/>
          <w:color w:val="131313"/>
          <w:sz w:val="30"/>
          <w:szCs w:val="30"/>
          <w:rtl w:val="0"/>
          <w:lang w:val="en-US"/>
        </w:rPr>
        <w:t xml:space="preserve"> might continue, still RF doesn</w:t>
      </w:r>
      <w:r>
        <w:rPr>
          <w:rFonts w:ascii="Chalkboard" w:hAnsi="Chalkboard" w:hint="default"/>
          <w:color w:val="131313"/>
          <w:sz w:val="30"/>
          <w:szCs w:val="30"/>
          <w:rtl w:val="0"/>
          <w:lang w:val="en-US"/>
        </w:rPr>
        <w:t>’</w:t>
      </w:r>
      <w:r>
        <w:rPr>
          <w:rFonts w:ascii="Chalkboard" w:hAnsi="Chalkboard"/>
          <w:color w:val="131313"/>
          <w:sz w:val="30"/>
          <w:szCs w:val="30"/>
          <w:rtl w:val="0"/>
          <w:lang w:val="en-US"/>
        </w:rPr>
        <w:t xml:space="preserve">t use all the features, this high bias situation can be efficiently solved by a </w:t>
      </w:r>
      <w:r>
        <w:rPr>
          <w:rFonts w:ascii="Chalkboard" w:hAnsi="Chalkboard"/>
          <w:b w:val="1"/>
          <w:bCs w:val="1"/>
          <w:color w:val="131313"/>
          <w:sz w:val="30"/>
          <w:szCs w:val="30"/>
          <w:rtl w:val="0"/>
          <w:lang w:val="en-US"/>
        </w:rPr>
        <w:t>Boosting(AdaBoost,GradientBoost,XgBoost) model.</w:t>
      </w:r>
    </w:p>
    <w:p>
      <w:pPr>
        <w:pStyle w:val="Default"/>
        <w:bidi w:val="0"/>
        <w:ind w:left="0" w:right="0" w:firstLine="0"/>
        <w:jc w:val="center"/>
        <w:rPr>
          <w:rFonts w:ascii="Chalkboard" w:cs="Chalkboard" w:hAnsi="Chalkboard" w:eastAsia="Chalkboard"/>
          <w:b w:val="1"/>
          <w:bCs w:val="1"/>
          <w:color w:val="131313"/>
          <w:sz w:val="30"/>
          <w:szCs w:val="30"/>
          <w:rtl w:val="0"/>
        </w:rPr>
      </w:pPr>
    </w:p>
    <w:p>
      <w:pPr>
        <w:pStyle w:val="Default"/>
        <w:numPr>
          <w:ilvl w:val="0"/>
          <w:numId w:val="5"/>
        </w:numPr>
        <w:bidi w:val="0"/>
        <w:ind w:right="0"/>
        <w:jc w:val="left"/>
        <w:rPr>
          <w:rFonts w:ascii="Chalkboard" w:cs="Chalkboard" w:hAnsi="Chalkboard" w:eastAsia="Chalkboard"/>
          <w:color w:val="131313"/>
          <w:sz w:val="30"/>
          <w:szCs w:val="30"/>
          <w:rtl w:val="0"/>
          <w:lang w:val="en-US"/>
        </w:rPr>
      </w:pPr>
      <w:r>
        <w:rPr>
          <w:rFonts w:ascii="Chalkboard" w:hAnsi="Chalkboard"/>
          <w:color w:val="131313"/>
          <w:sz w:val="30"/>
          <w:szCs w:val="30"/>
          <w:rtl w:val="0"/>
          <w:lang w:val="en-US"/>
        </w:rPr>
        <w:t>AdaBoost - is an ensemble which learns Sequentially, first model/regressor learns from the data (that</w:t>
      </w:r>
      <w:r>
        <w:rPr>
          <w:rFonts w:ascii="Chalkboard" w:hAnsi="Chalkboard" w:hint="default"/>
          <w:color w:val="131313"/>
          <w:sz w:val="30"/>
          <w:szCs w:val="30"/>
          <w:rtl w:val="0"/>
          <w:lang w:val="en-US"/>
        </w:rPr>
        <w:t>’</w:t>
      </w:r>
      <w:r>
        <w:rPr>
          <w:rFonts w:ascii="Chalkboard" w:hAnsi="Chalkboard"/>
          <w:color w:val="131313"/>
          <w:sz w:val="30"/>
          <w:szCs w:val="30"/>
          <w:rtl w:val="0"/>
          <w:lang w:val="en-US"/>
        </w:rPr>
        <w:t>s again bootstrap sampled), next model learns from the misclassifications done by the previous one and so on..</w:t>
      </w:r>
    </w:p>
    <w:p>
      <w:pPr>
        <w:pStyle w:val="Default"/>
        <w:numPr>
          <w:ilvl w:val="0"/>
          <w:numId w:val="5"/>
        </w:numPr>
        <w:bidi w:val="0"/>
        <w:ind w:right="0"/>
        <w:jc w:val="left"/>
        <w:rPr>
          <w:rFonts w:ascii="Chalkboard" w:cs="Chalkboard" w:hAnsi="Chalkboard" w:eastAsia="Chalkboard"/>
          <w:color w:val="131313"/>
          <w:sz w:val="30"/>
          <w:szCs w:val="30"/>
          <w:rtl w:val="0"/>
          <w:lang w:val="en-US"/>
        </w:rPr>
      </w:pPr>
      <w:r>
        <w:rPr>
          <w:rFonts w:ascii="Chalkboard" w:hAnsi="Chalkboard"/>
          <w:color w:val="131313"/>
          <w:sz w:val="30"/>
          <w:szCs w:val="30"/>
          <w:rtl w:val="0"/>
          <w:lang w:val="en-US"/>
        </w:rPr>
        <w:t>Gradient Boost - Again sequential learning , but this time models learn from residuals(not data points like in the previous case), residuals are the difference between actual and predicted values.</w:t>
      </w:r>
    </w:p>
    <w:p>
      <w:pPr>
        <w:pStyle w:val="Default"/>
        <w:bidi w:val="0"/>
        <w:ind w:left="0" w:right="0" w:firstLine="0"/>
        <w:jc w:val="left"/>
        <w:rPr>
          <w:rFonts w:ascii="Chalkboard" w:cs="Chalkboard" w:hAnsi="Chalkboard" w:eastAsia="Chalkboard"/>
          <w:color w:val="131313"/>
          <w:sz w:val="30"/>
          <w:szCs w:val="30"/>
          <w:rtl w:val="0"/>
        </w:rPr>
      </w:pPr>
    </w:p>
    <w:p>
      <w:pPr>
        <w:pStyle w:val="Default"/>
        <w:bidi w:val="0"/>
        <w:ind w:left="0" w:right="0" w:firstLine="0"/>
        <w:jc w:val="left"/>
        <w:rPr>
          <w:rtl w:val="0"/>
        </w:rPr>
      </w:pPr>
      <w:r>
        <w:rPr>
          <w:rFonts w:ascii="Chalkboard" w:hAnsi="Chalkboard"/>
          <w:color w:val="131313"/>
          <w:sz w:val="30"/>
          <w:szCs w:val="30"/>
          <w:rtl w:val="0"/>
          <w:lang w:val="en-US"/>
        </w:rPr>
        <w:t xml:space="preserve">NOTE - In the </w:t>
      </w:r>
      <w:r>
        <w:rPr>
          <w:rFonts w:ascii="Chalkboard" w:hAnsi="Chalkboard"/>
          <w:b w:val="1"/>
          <w:bCs w:val="1"/>
          <w:color w:val="131313"/>
          <w:sz w:val="30"/>
          <w:szCs w:val="30"/>
          <w:rtl w:val="0"/>
          <w:lang w:val="en-US"/>
        </w:rPr>
        <w:t xml:space="preserve">stage after decision tree </w:t>
      </w:r>
      <w:r>
        <w:rPr>
          <w:rFonts w:ascii="Chalkboard" w:hAnsi="Chalkboard"/>
          <w:color w:val="131313"/>
          <w:sz w:val="30"/>
          <w:szCs w:val="30"/>
          <w:rtl w:val="0"/>
          <w:lang w:val="en-US"/>
        </w:rPr>
        <w:t xml:space="preserve">where we are going for Random Forest we can also go for a </w:t>
      </w:r>
      <w:r>
        <w:rPr>
          <w:rFonts w:ascii="Chalkboard" w:hAnsi="Chalkboard"/>
          <w:b w:val="1"/>
          <w:bCs w:val="1"/>
          <w:color w:val="131313"/>
          <w:sz w:val="30"/>
          <w:szCs w:val="30"/>
          <w:rtl w:val="0"/>
          <w:lang w:val="en-US"/>
        </w:rPr>
        <w:t xml:space="preserve">BAGGING CLASSIFIER </w:t>
      </w:r>
      <w:r>
        <w:rPr>
          <w:rFonts w:ascii="Chalkboard" w:hAnsi="Chalkboard"/>
          <w:color w:val="131313"/>
          <w:sz w:val="30"/>
          <w:szCs w:val="30"/>
          <w:rtl w:val="0"/>
          <w:lang w:val="en-US"/>
        </w:rPr>
        <w:t>that eliminates overfitting problem of DT.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halkboar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45" w:hanging="245"/>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425" w:hanging="24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605" w:hanging="24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85" w:hanging="24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65" w:hanging="24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45" w:hanging="24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325" w:hanging="24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505" w:hanging="24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85" w:hanging="24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1856"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42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60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8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6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14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32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50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85" w:hanging="245"/>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 w:type="numbering" w:styleId="Numbered">
    <w:name w:val="Numbered"/>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