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B79A7" w14:textId="77777777" w:rsidR="0091565F" w:rsidRDefault="0091565F">
      <w:pPr>
        <w:rPr>
          <w:b/>
          <w:bCs/>
          <w:sz w:val="36"/>
          <w:szCs w:val="36"/>
        </w:rPr>
      </w:pPr>
    </w:p>
    <w:p w14:paraId="7F243AC5" w14:textId="77777777" w:rsidR="0091565F" w:rsidRDefault="0091565F">
      <w:pPr>
        <w:rPr>
          <w:b/>
          <w:bCs/>
          <w:sz w:val="36"/>
          <w:szCs w:val="36"/>
        </w:rPr>
      </w:pPr>
    </w:p>
    <w:p w14:paraId="232240EE" w14:textId="77777777" w:rsidR="0091565F" w:rsidRDefault="0091565F">
      <w:pPr>
        <w:rPr>
          <w:b/>
          <w:bCs/>
          <w:sz w:val="36"/>
          <w:szCs w:val="36"/>
        </w:rPr>
      </w:pPr>
    </w:p>
    <w:p w14:paraId="4D97399A" w14:textId="77777777" w:rsidR="0091565F" w:rsidRDefault="0091565F">
      <w:pPr>
        <w:rPr>
          <w:b/>
          <w:bCs/>
          <w:sz w:val="36"/>
          <w:szCs w:val="36"/>
        </w:rPr>
      </w:pPr>
    </w:p>
    <w:p w14:paraId="65B7F95C" w14:textId="77777777" w:rsidR="0091565F" w:rsidRDefault="0091565F">
      <w:pPr>
        <w:rPr>
          <w:b/>
          <w:bCs/>
          <w:sz w:val="36"/>
          <w:szCs w:val="36"/>
        </w:rPr>
      </w:pPr>
    </w:p>
    <w:p w14:paraId="6B54868F" w14:textId="2316E112" w:rsidR="0091565F" w:rsidRDefault="0091565F" w:rsidP="009156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Web Application Security Lab</w:t>
      </w:r>
    </w:p>
    <w:p w14:paraId="3FC53081" w14:textId="7D4A8E1A" w:rsidR="0091565F" w:rsidRDefault="0091565F" w:rsidP="009156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Assignment-1</w:t>
      </w:r>
    </w:p>
    <w:p w14:paraId="62A76CB2" w14:textId="44CF9A05" w:rsidR="0091565F" w:rsidRDefault="0091565F" w:rsidP="009156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Meghana D Duttargi</w:t>
      </w:r>
    </w:p>
    <w:p w14:paraId="25518D8E" w14:textId="73896A1F" w:rsidR="0091565F" w:rsidRDefault="0091565F" w:rsidP="009156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[241059042]</w:t>
      </w:r>
    </w:p>
    <w:p w14:paraId="79B920B8" w14:textId="7C5B0C29" w:rsidR="0091565F" w:rsidRDefault="0091565F" w:rsidP="009156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Cyber Security</w:t>
      </w:r>
    </w:p>
    <w:p w14:paraId="7C784A8C" w14:textId="77777777" w:rsidR="0091565F" w:rsidRDefault="0091565F">
      <w:pPr>
        <w:rPr>
          <w:b/>
          <w:bCs/>
          <w:sz w:val="36"/>
          <w:szCs w:val="36"/>
        </w:rPr>
      </w:pPr>
    </w:p>
    <w:p w14:paraId="3F2B12AA" w14:textId="77777777" w:rsidR="0091565F" w:rsidRDefault="0091565F">
      <w:pPr>
        <w:rPr>
          <w:b/>
          <w:bCs/>
          <w:sz w:val="36"/>
          <w:szCs w:val="36"/>
        </w:rPr>
      </w:pPr>
    </w:p>
    <w:p w14:paraId="7CB09A6A" w14:textId="77777777" w:rsidR="0091565F" w:rsidRDefault="0091565F">
      <w:pPr>
        <w:rPr>
          <w:b/>
          <w:bCs/>
          <w:sz w:val="36"/>
          <w:szCs w:val="36"/>
        </w:rPr>
      </w:pPr>
    </w:p>
    <w:p w14:paraId="69A77D3A" w14:textId="77777777" w:rsidR="0091565F" w:rsidRDefault="0091565F">
      <w:pPr>
        <w:rPr>
          <w:b/>
          <w:bCs/>
          <w:sz w:val="36"/>
          <w:szCs w:val="36"/>
        </w:rPr>
      </w:pPr>
    </w:p>
    <w:p w14:paraId="085F28BC" w14:textId="77777777" w:rsidR="0091565F" w:rsidRDefault="0091565F">
      <w:pPr>
        <w:rPr>
          <w:b/>
          <w:bCs/>
          <w:sz w:val="36"/>
          <w:szCs w:val="36"/>
        </w:rPr>
      </w:pPr>
    </w:p>
    <w:p w14:paraId="373BF301" w14:textId="77777777" w:rsidR="0091565F" w:rsidRDefault="0091565F">
      <w:pPr>
        <w:rPr>
          <w:b/>
          <w:bCs/>
          <w:sz w:val="36"/>
          <w:szCs w:val="36"/>
        </w:rPr>
      </w:pPr>
    </w:p>
    <w:p w14:paraId="4A8E4454" w14:textId="77777777" w:rsidR="0091565F" w:rsidRDefault="0091565F">
      <w:pPr>
        <w:rPr>
          <w:b/>
          <w:bCs/>
          <w:sz w:val="36"/>
          <w:szCs w:val="36"/>
        </w:rPr>
      </w:pPr>
    </w:p>
    <w:p w14:paraId="099D14B0" w14:textId="77777777" w:rsidR="0091565F" w:rsidRDefault="0091565F">
      <w:pPr>
        <w:rPr>
          <w:b/>
          <w:bCs/>
          <w:sz w:val="36"/>
          <w:szCs w:val="36"/>
        </w:rPr>
      </w:pPr>
    </w:p>
    <w:p w14:paraId="372A98CF" w14:textId="77777777" w:rsidR="0091565F" w:rsidRDefault="0091565F">
      <w:pPr>
        <w:rPr>
          <w:b/>
          <w:bCs/>
          <w:sz w:val="36"/>
          <w:szCs w:val="36"/>
        </w:rPr>
      </w:pPr>
    </w:p>
    <w:p w14:paraId="2454F3C0" w14:textId="77777777" w:rsidR="0091565F" w:rsidRDefault="0091565F">
      <w:pPr>
        <w:rPr>
          <w:b/>
          <w:bCs/>
          <w:sz w:val="36"/>
          <w:szCs w:val="36"/>
        </w:rPr>
      </w:pPr>
    </w:p>
    <w:p w14:paraId="308BD0D3" w14:textId="77777777" w:rsidR="0091565F" w:rsidRDefault="0091565F">
      <w:pPr>
        <w:rPr>
          <w:b/>
          <w:bCs/>
          <w:sz w:val="36"/>
          <w:szCs w:val="36"/>
        </w:rPr>
      </w:pPr>
    </w:p>
    <w:p w14:paraId="6AF929EF" w14:textId="77777777" w:rsidR="0091565F" w:rsidRDefault="0091565F">
      <w:pPr>
        <w:rPr>
          <w:b/>
          <w:bCs/>
          <w:sz w:val="36"/>
          <w:szCs w:val="36"/>
        </w:rPr>
      </w:pPr>
    </w:p>
    <w:p w14:paraId="6A3EE955" w14:textId="15E0C52E" w:rsidR="00070719" w:rsidRDefault="0091565F">
      <w:pPr>
        <w:rPr>
          <w:b/>
          <w:bCs/>
          <w:sz w:val="36"/>
          <w:szCs w:val="36"/>
        </w:rPr>
      </w:pPr>
      <w:r w:rsidRPr="0091565F">
        <w:rPr>
          <w:b/>
          <w:bCs/>
          <w:sz w:val="36"/>
          <w:szCs w:val="36"/>
        </w:rPr>
        <w:lastRenderedPageBreak/>
        <w:t>Task 1: Create a Simple HTML Page</w:t>
      </w:r>
    </w:p>
    <w:p w14:paraId="58BC0745" w14:textId="1FBF1FBD" w:rsidR="0091565F" w:rsidRDefault="0091565F">
      <w:pPr>
        <w:rPr>
          <w:b/>
          <w:bCs/>
          <w:sz w:val="36"/>
          <w:szCs w:val="36"/>
        </w:rPr>
      </w:pPr>
      <w:r w:rsidRPr="0091565F">
        <w:rPr>
          <w:b/>
          <w:bCs/>
          <w:sz w:val="36"/>
          <w:szCs w:val="36"/>
        </w:rPr>
        <w:drawing>
          <wp:inline distT="0" distB="0" distL="0" distR="0" wp14:anchorId="79BE9791" wp14:editId="4C1A28A3">
            <wp:extent cx="5731510" cy="2602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889" w14:textId="65ED55F3" w:rsidR="0091565F" w:rsidRDefault="0091565F">
      <w:pPr>
        <w:rPr>
          <w:b/>
          <w:bCs/>
          <w:sz w:val="36"/>
          <w:szCs w:val="36"/>
        </w:rPr>
      </w:pPr>
      <w:r w:rsidRPr="0091565F">
        <w:rPr>
          <w:b/>
          <w:bCs/>
          <w:sz w:val="36"/>
          <w:szCs w:val="36"/>
        </w:rPr>
        <w:drawing>
          <wp:inline distT="0" distB="0" distL="0" distR="0" wp14:anchorId="140CFEA4" wp14:editId="16B77CFB">
            <wp:extent cx="5731510" cy="4076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330D" w14:textId="46B808B2" w:rsidR="0091565F" w:rsidRDefault="0091565F">
      <w:pPr>
        <w:rPr>
          <w:b/>
          <w:bCs/>
          <w:sz w:val="36"/>
          <w:szCs w:val="36"/>
        </w:rPr>
      </w:pPr>
    </w:p>
    <w:p w14:paraId="2D34CC8C" w14:textId="77777777" w:rsidR="0091565F" w:rsidRDefault="0091565F">
      <w:pPr>
        <w:rPr>
          <w:b/>
          <w:bCs/>
          <w:sz w:val="36"/>
          <w:szCs w:val="36"/>
        </w:rPr>
      </w:pPr>
    </w:p>
    <w:p w14:paraId="24AFC61B" w14:textId="77777777" w:rsidR="0091565F" w:rsidRDefault="0091565F">
      <w:pPr>
        <w:rPr>
          <w:b/>
          <w:bCs/>
          <w:sz w:val="36"/>
          <w:szCs w:val="36"/>
        </w:rPr>
      </w:pPr>
    </w:p>
    <w:p w14:paraId="39DA19A4" w14:textId="77777777" w:rsidR="0091565F" w:rsidRDefault="0091565F">
      <w:pPr>
        <w:rPr>
          <w:b/>
          <w:bCs/>
          <w:sz w:val="36"/>
          <w:szCs w:val="36"/>
        </w:rPr>
      </w:pPr>
    </w:p>
    <w:p w14:paraId="1D326045" w14:textId="064FAE30" w:rsidR="0091565F" w:rsidRDefault="0091565F">
      <w:pPr>
        <w:rPr>
          <w:b/>
          <w:bCs/>
          <w:sz w:val="36"/>
          <w:szCs w:val="36"/>
        </w:rPr>
      </w:pPr>
      <w:r w:rsidRPr="0091565F">
        <w:rPr>
          <w:b/>
          <w:bCs/>
          <w:sz w:val="36"/>
          <w:szCs w:val="36"/>
        </w:rPr>
        <w:lastRenderedPageBreak/>
        <w:t>Task 2: Inspect the Source Code of a Website</w:t>
      </w:r>
    </w:p>
    <w:p w14:paraId="1C41F89C" w14:textId="70ACDBB2" w:rsidR="0091565F" w:rsidRDefault="0091565F">
      <w:pPr>
        <w:rPr>
          <w:b/>
          <w:bCs/>
          <w:sz w:val="36"/>
          <w:szCs w:val="36"/>
        </w:rPr>
      </w:pPr>
      <w:r w:rsidRPr="0091565F">
        <w:rPr>
          <w:b/>
          <w:bCs/>
          <w:sz w:val="36"/>
          <w:szCs w:val="36"/>
        </w:rPr>
        <w:drawing>
          <wp:inline distT="0" distB="0" distL="0" distR="0" wp14:anchorId="74AC3593" wp14:editId="4A35B744">
            <wp:extent cx="5731510" cy="16884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3832" w14:textId="1762A5AA" w:rsidR="0091565F" w:rsidRDefault="0091565F">
      <w:pPr>
        <w:rPr>
          <w:b/>
          <w:bCs/>
          <w:sz w:val="36"/>
          <w:szCs w:val="36"/>
        </w:rPr>
      </w:pPr>
      <w:r w:rsidRPr="0091565F">
        <w:rPr>
          <w:b/>
          <w:bCs/>
          <w:sz w:val="36"/>
          <w:szCs w:val="36"/>
        </w:rPr>
        <w:drawing>
          <wp:inline distT="0" distB="0" distL="0" distR="0" wp14:anchorId="7871425E" wp14:editId="4F51FCF8">
            <wp:extent cx="5731510" cy="2700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8783" w14:textId="77777777" w:rsidR="0091565F" w:rsidRP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Identifying Elements:</w:t>
      </w:r>
    </w:p>
    <w:p w14:paraId="114C84C9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Metadata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F8EBE7A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&lt;meta charset="UTF-8"&gt;: Specifies the character encoding.</w:t>
      </w:r>
    </w:p>
    <w:p w14:paraId="622E35A5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&lt;meta name="viewport" content="width=device-width, initial-scale=1.0"&gt;: Ensures responsive design.</w:t>
      </w:r>
    </w:p>
    <w:p w14:paraId="21CCE74A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&lt;meta name="description" content="Search the world's information..."&gt;: Describes the content of the page for search engines.</w:t>
      </w:r>
    </w:p>
    <w:p w14:paraId="4CD1CE62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Headings and Semantic Elements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7E770E7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 of &lt;h1&gt;: Often used to mark the main heading of the page, such as “Google Search.”</w:t>
      </w:r>
    </w:p>
    <w:p w14:paraId="74E30596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Semantic tags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&lt;header&gt;, &lt;footer&gt;, &lt;nav&gt;, and &lt;section&gt; help improve page accessibility and SEO.</w:t>
      </w:r>
    </w:p>
    <w:p w14:paraId="445A4A1F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Multimedia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6DA6033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Look for embedded content such as </w:t>
      </w: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videos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iframes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. Google may use embedded media or advertisements via iframes.</w:t>
      </w:r>
    </w:p>
    <w:p w14:paraId="12A975AC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Security-Relevant Tags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A14059B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CSP (Content Security Policy)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 Often used to restrict what external resources can be loaded.</w:t>
      </w:r>
    </w:p>
    <w:p w14:paraId="3664F27F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Iframe with sandbox attribute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&lt;iframe </w:t>
      </w:r>
      <w:proofErr w:type="spellStart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src</w:t>
      </w:r>
      <w:proofErr w:type="spellEnd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="https://www.youtube.com" sandbox="allow-scripts"&gt; restricts certain actions within the iframe.</w:t>
      </w:r>
    </w:p>
    <w:p w14:paraId="59B7CF32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CORS (Cross-Origin Resource Sharing)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B94A1EE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CORS headers like Access-Control-Allow-Origin might appear in the network responses and determine which domains are allowed to access certain resources.</w:t>
      </w:r>
    </w:p>
    <w:p w14:paraId="10150F77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SRI (</w:t>
      </w:r>
      <w:proofErr w:type="spellStart"/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Subresource</w:t>
      </w:r>
      <w:proofErr w:type="spellEnd"/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Integrity)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2FF0034" w14:textId="2682C532" w:rsid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External resources like CSS or JS files may include integrity attributes to ensure that the file content has not been tampered with.</w:t>
      </w:r>
    </w:p>
    <w:p w14:paraId="5A58075B" w14:textId="7E1F07F8" w:rsid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81B41A" w14:textId="0B41DF28" w:rsid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Task 3: Inspect the Source Code of Your Page</w:t>
      </w:r>
    </w:p>
    <w:p w14:paraId="791AC1BE" w14:textId="3903D9A5" w:rsid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91565F">
        <w:rPr>
          <w:b/>
          <w:bCs/>
          <w:sz w:val="36"/>
          <w:szCs w:val="36"/>
        </w:rPr>
        <w:drawing>
          <wp:inline distT="0" distB="0" distL="0" distR="0" wp14:anchorId="74AF76DB" wp14:editId="6CDEC3A1">
            <wp:extent cx="5731510" cy="16884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66FB" w14:textId="296159DD" w:rsid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16C12DF5" w14:textId="324C65DF" w:rsid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Task 4: Apply Styles Using CSS</w:t>
      </w:r>
    </w:p>
    <w:p w14:paraId="37ECD795" w14:textId="43FF0689" w:rsid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drawing>
          <wp:inline distT="0" distB="0" distL="0" distR="0" wp14:anchorId="29AA905C" wp14:editId="43FFE16D">
            <wp:extent cx="3385840" cy="39624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397" cy="398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D9FA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lastRenderedPageBreak/>
        <w:t>h1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Changes the text </w:t>
      </w:r>
      <w:proofErr w:type="spellStart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green (</w:t>
      </w:r>
      <w:r w:rsidRPr="0091565F">
        <w:rPr>
          <w:rFonts w:ascii="Courier New" w:eastAsia="Times New Roman" w:hAnsi="Courier New" w:cs="Courier New"/>
          <w:sz w:val="20"/>
          <w:szCs w:val="20"/>
          <w:lang w:eastAsia="en-IN"/>
        </w:rPr>
        <w:t>#2E8B57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53FE072A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body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Sets a light </w:t>
      </w:r>
      <w:proofErr w:type="spellStart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gray</w:t>
      </w:r>
      <w:proofErr w:type="spellEnd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background </w:t>
      </w:r>
      <w:proofErr w:type="spellStart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365AAB3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 Defines the font size of paragraphs as 16px.</w:t>
      </w:r>
    </w:p>
    <w:p w14:paraId="7E528A10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ul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 Applies a square bullet style and padding for lists.</w:t>
      </w:r>
    </w:p>
    <w:p w14:paraId="3F877D60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ul li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 Adds a margin between each list item.</w:t>
      </w:r>
    </w:p>
    <w:p w14:paraId="4BE1A590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div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Adds a border and padding to any </w:t>
      </w:r>
      <w:r w:rsidRPr="0091565F">
        <w:rPr>
          <w:rFonts w:ascii="Courier New" w:eastAsia="Times New Roman" w:hAnsi="Courier New" w:cs="Courier New"/>
          <w:sz w:val="20"/>
          <w:szCs w:val="20"/>
          <w:lang w:eastAsia="en-IN"/>
        </w:rPr>
        <w:t>&lt;div&gt;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container for separation</w:t>
      </w:r>
    </w:p>
    <w:p w14:paraId="2B675E31" w14:textId="77777777" w:rsidR="0091565F" w:rsidRP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3E7A2FFE" w14:textId="6C9E43E0" w:rsidR="0091565F" w:rsidRDefault="0091565F">
      <w:pPr>
        <w:rPr>
          <w:b/>
          <w:bCs/>
          <w:sz w:val="36"/>
          <w:szCs w:val="36"/>
        </w:rPr>
      </w:pPr>
    </w:p>
    <w:p w14:paraId="0E9EC72A" w14:textId="77777777" w:rsidR="0091565F" w:rsidRPr="0091565F" w:rsidRDefault="0091565F">
      <w:pPr>
        <w:rPr>
          <w:b/>
          <w:bCs/>
          <w:sz w:val="36"/>
          <w:szCs w:val="36"/>
        </w:rPr>
      </w:pPr>
    </w:p>
    <w:sectPr w:rsidR="0091565F" w:rsidRPr="00915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955CF"/>
    <w:multiLevelType w:val="multilevel"/>
    <w:tmpl w:val="599E6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D1069A"/>
    <w:multiLevelType w:val="multilevel"/>
    <w:tmpl w:val="C65AE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65F"/>
    <w:rsid w:val="00070719"/>
    <w:rsid w:val="00915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88754F"/>
  <w15:chartTrackingRefBased/>
  <w15:docId w15:val="{D2067EAD-4AB5-4A5D-AA5F-F86363805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5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56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156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5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277</Words>
  <Characters>1585</Characters>
  <Application>Microsoft Office Word</Application>
  <DocSecurity>0</DocSecurity>
  <Lines>52</Lines>
  <Paragraphs>32</Paragraphs>
  <ScaleCrop>false</ScaleCrop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Duttargi</dc:creator>
  <cp:keywords/>
  <dc:description/>
  <cp:lastModifiedBy>Meghana Duttargi</cp:lastModifiedBy>
  <cp:revision>1</cp:revision>
  <dcterms:created xsi:type="dcterms:W3CDTF">2025-01-07T05:28:00Z</dcterms:created>
  <dcterms:modified xsi:type="dcterms:W3CDTF">2025-01-08T05:13:00Z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b67f414b-6381-4d58-9a42-274f0700115e</vt:lpwstr>
  </property>
</Properties>
</file>