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rPr/>
      </w:pPr>
      <w:bookmarkStart w:colFirst="0" w:colLast="0" w:name="_ahrc62fkffhp" w:id="0"/>
      <w:bookmarkEnd w:id="0"/>
      <w:r w:rsidDel="00000000" w:rsidR="00000000" w:rsidRPr="00000000">
        <w:rPr>
          <w:rtl w:val="0"/>
        </w:rPr>
        <w:t xml:space="preserve">Spotify music popularity prediction</w:t>
      </w:r>
    </w:p>
    <w:p w:rsidR="00000000" w:rsidDel="00000000" w:rsidP="00000000" w:rsidRDefault="00000000" w:rsidRPr="00000000" w14:paraId="00000002">
      <w:pPr>
        <w:pStyle w:val="Subtitle"/>
        <w:widowControl w:val="0"/>
        <w:rPr/>
      </w:pPr>
      <w:bookmarkStart w:colFirst="0" w:colLast="0" w:name="_fu6bo17x1skw" w:id="1"/>
      <w:bookmarkEnd w:id="1"/>
      <w:r w:rsidDel="00000000" w:rsidR="00000000" w:rsidRPr="00000000">
        <w:rPr>
          <w:rtl w:val="0"/>
        </w:rPr>
        <w:t xml:space="preserve">Team 5 - Meghana Gantla, Adarsh Kotla, Hang Wang</w:t>
      </w:r>
    </w:p>
    <w:p w:rsidR="00000000" w:rsidDel="00000000" w:rsidP="00000000" w:rsidRDefault="00000000" w:rsidRPr="00000000" w14:paraId="00000003">
      <w:pPr>
        <w:widowControl w:val="0"/>
        <w:spacing w:before="120" w:line="480" w:lineRule="auto"/>
        <w:rPr>
          <w:rFonts w:ascii="Times New Roman" w:cs="Times New Roman" w:eastAsia="Times New Roman" w:hAnsi="Times New Roman"/>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b w:val="1"/>
          <w:sz w:val="32"/>
          <w:szCs w:val="32"/>
        </w:rPr>
      </w:pPr>
      <w:bookmarkStart w:colFirst="0" w:colLast="0" w:name="_bt3yxjgtikws" w:id="2"/>
      <w:bookmarkEnd w:id="2"/>
      <w:r w:rsidDel="00000000" w:rsidR="00000000" w:rsidRPr="00000000">
        <w:rPr>
          <w:rtl w:val="0"/>
        </w:rPr>
        <w:t xml:space="preserve">Index</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widowControl w:val="0"/>
        <w:spacing w:after="0" w:before="0" w:line="360" w:lineRule="auto"/>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1. Chapter 1: Introduction</w:t>
      </w:r>
    </w:p>
    <w:p w:rsidR="00000000" w:rsidDel="00000000" w:rsidP="00000000" w:rsidRDefault="00000000" w:rsidRPr="00000000" w14:paraId="00000006">
      <w:pPr>
        <w:widowControl w:val="0"/>
        <w:spacing w:after="0" w:before="0" w:line="360" w:lineRule="auto"/>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2. Chapter 2: SMART Question</w:t>
      </w:r>
    </w:p>
    <w:p w:rsidR="00000000" w:rsidDel="00000000" w:rsidP="00000000" w:rsidRDefault="00000000" w:rsidRPr="00000000" w14:paraId="00000007">
      <w:pPr>
        <w:widowControl w:val="0"/>
        <w:spacing w:after="0" w:before="0" w:line="360" w:lineRule="auto"/>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3. Chapter 3: Description of Dataset and cleaning</w:t>
      </w:r>
    </w:p>
    <w:p w:rsidR="00000000" w:rsidDel="00000000" w:rsidP="00000000" w:rsidRDefault="00000000" w:rsidRPr="00000000" w14:paraId="00000008">
      <w:pPr>
        <w:widowControl w:val="0"/>
        <w:spacing w:after="0" w:before="0" w:line="360" w:lineRule="auto"/>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4. Chapter 4: EDA and Observations</w:t>
      </w:r>
    </w:p>
    <w:p w:rsidR="00000000" w:rsidDel="00000000" w:rsidP="00000000" w:rsidRDefault="00000000" w:rsidRPr="00000000" w14:paraId="00000009">
      <w:pPr>
        <w:widowControl w:val="0"/>
        <w:spacing w:after="0" w:before="0" w:line="360" w:lineRule="auto"/>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5. Chapter 5: </w:t>
      </w:r>
      <w:r w:rsidDel="00000000" w:rsidR="00000000" w:rsidRPr="00000000">
        <w:rPr>
          <w:color w:val="191919"/>
          <w:rtl w:val="0"/>
        </w:rPr>
        <w:t xml:space="preserve">Modeling and Predictions</w:t>
      </w:r>
      <w:r w:rsidDel="00000000" w:rsidR="00000000" w:rsidRPr="00000000">
        <w:rPr>
          <w:rtl w:val="0"/>
        </w:rPr>
      </w:r>
    </w:p>
    <w:p w:rsidR="00000000" w:rsidDel="00000000" w:rsidP="00000000" w:rsidRDefault="00000000" w:rsidRPr="00000000" w14:paraId="0000000A">
      <w:pPr>
        <w:pStyle w:val="Heading1"/>
        <w:rPr/>
      </w:pPr>
      <w:bookmarkStart w:colFirst="0" w:colLast="0" w:name="_bhcnlra6cuum" w:id="3"/>
      <w:bookmarkEnd w:id="3"/>
      <w:r w:rsidDel="00000000" w:rsidR="00000000" w:rsidRPr="00000000">
        <w:rPr>
          <w:rtl w:val="0"/>
        </w:rPr>
        <w:t xml:space="preserve">Chapter 1: Introduction of Project and Previous Research:</w:t>
      </w:r>
    </w:p>
    <w:p w:rsidR="00000000" w:rsidDel="00000000" w:rsidP="00000000" w:rsidRDefault="00000000" w:rsidRPr="00000000" w14:paraId="0000000B">
      <w:pPr>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The charts are an obvious way to gauge music's popularity. Since 1958, Billboard has published weekly charts of the "Hot 100" songs. Chart rankings are based on a mix of physical and digital sales, radio play, and internet streaming.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recent years the music industry has shifted to a place where the popularity of a song is the most important factor and is influenced to a very high degree by having references from the most trending aspects of the pop culture throughout the social media platforms. And after the rise of digital albums, there is an almost 80 percent drop in the physical record sales of the albums from the artists. And the control on the popularity of the songs is mostly controlled and determined by online streaming services like Spotify, apple music and etc.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in this project wanted to consider the Spotify app’s song data from 2018. The whole of the music industry wants a hit formula and there has been significant research conducted in this area there are various researches with many findings even as intuitive as having the pronoun ‘you’ in the song would increase its popularity. We wanted to particularly look into what parts of the song structure contribute to the popularity of the song. We planned the project as first trying to find the variables that play a considerable role in determining the popularity of a song and eliminating the others. The dataset also contained unnecessary variables that wouldn’t make a difference if removed which will be elaborated on in the following chapters. As with any project, we followed the project cycle of understanding, collecting, preparing, modeling, and visualizing.</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pStyle w:val="Heading1"/>
        <w:spacing w:before="0" w:lineRule="auto"/>
        <w:rPr/>
      </w:pPr>
      <w:bookmarkStart w:colFirst="0" w:colLast="0" w:name="_djjyzwj0flk1" w:id="4"/>
      <w:bookmarkEnd w:id="4"/>
      <w:r w:rsidDel="00000000" w:rsidR="00000000" w:rsidRPr="00000000">
        <w:rPr>
          <w:rtl w:val="0"/>
        </w:rPr>
        <w:t xml:space="preserve">Chapter 2: SMART Question.</w:t>
      </w:r>
    </w:p>
    <w:p w:rsidR="00000000" w:rsidDel="00000000" w:rsidP="00000000" w:rsidRDefault="00000000" w:rsidRPr="00000000" w14:paraId="00000012">
      <w:pPr>
        <w:widowControl w:val="0"/>
        <w:spacing w:after="240" w:before="240" w:lineRule="auto"/>
        <w:ind w:left="0" w:firstLine="0"/>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“In 2018, Did the audio features of a song control its popularity?”</w:t>
      </w:r>
    </w:p>
    <w:p w:rsidR="00000000" w:rsidDel="00000000" w:rsidP="00000000" w:rsidRDefault="00000000" w:rsidRPr="00000000" w14:paraId="00000013">
      <w:pPr>
        <w:widowControl w:val="0"/>
        <w:spacing w:after="240" w:before="240" w:line="276" w:lineRule="auto"/>
        <w:ind w:left="0" w:firstLine="0"/>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Our SMART question asks, whether audio features of a song have significance in determining the popularity of a song and if so, we want to find out which ones. </w:t>
      </w:r>
      <w:r w:rsidDel="00000000" w:rsidR="00000000" w:rsidRPr="00000000">
        <w:rPr>
          <w:rFonts w:ascii="Times New Roman" w:cs="Times New Roman" w:eastAsia="Times New Roman" w:hAnsi="Times New Roman"/>
          <w:color w:val="191919"/>
          <w:sz w:val="24"/>
          <w:szCs w:val="24"/>
          <w:rtl w:val="0"/>
        </w:rPr>
        <w:t xml:space="preserve">In the data set, we have several audio features, song names, and names of the artists as well. We are aware that in current times the artist influences the popularity of a given song competently. Our research is focused on how much the other features can influence the popularity, therefore, we have excluded the artist name and track name features from our research. </w:t>
      </w:r>
    </w:p>
    <w:p w:rsidR="00000000" w:rsidDel="00000000" w:rsidP="00000000" w:rsidRDefault="00000000" w:rsidRPr="00000000" w14:paraId="00000014">
      <w:pPr>
        <w:pStyle w:val="Heading1"/>
        <w:widowControl w:val="0"/>
        <w:spacing w:after="240" w:before="0" w:line="240" w:lineRule="auto"/>
        <w:rPr/>
      </w:pPr>
      <w:bookmarkStart w:colFirst="0" w:colLast="0" w:name="_mo8c9tyj1noh" w:id="5"/>
      <w:bookmarkEnd w:id="5"/>
      <w:r w:rsidDel="00000000" w:rsidR="00000000" w:rsidRPr="00000000">
        <w:rPr>
          <w:rtl w:val="0"/>
        </w:rPr>
        <w:t xml:space="preserve">Chapter 3: Description of Dataset and cleaning:</w:t>
      </w:r>
    </w:p>
    <w:p w:rsidR="00000000" w:rsidDel="00000000" w:rsidP="00000000" w:rsidRDefault="00000000" w:rsidRPr="00000000" w14:paraId="00000015">
      <w:pPr>
        <w:widowControl w:val="0"/>
        <w:spacing w:after="240" w:before="240" w:line="276" w:lineRule="auto"/>
        <w:ind w:firstLine="720"/>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This data set has around 115K Observations and contains 17 columns representing the features of a song. We have 11 numerical continuous variables and three categorical variables of interest, we dropped 3 irrelevant variables (track_id, track_name, artist_name) and removed around 1k duplicates in the data set. In the data, we have,</w:t>
      </w:r>
    </w:p>
    <w:p w:rsidR="00000000" w:rsidDel="00000000" w:rsidP="00000000" w:rsidRDefault="00000000" w:rsidRPr="00000000" w14:paraId="00000016">
      <w:pPr>
        <w:widowControl w:val="0"/>
        <w:numPr>
          <w:ilvl w:val="0"/>
          <w:numId w:val="2"/>
        </w:numPr>
        <w:spacing w:after="0" w:afterAutospacing="0" w:before="240" w:line="276" w:lineRule="auto"/>
        <w:ind w:left="720" w:hanging="360"/>
        <w:rPr>
          <w:rFonts w:ascii="Times New Roman" w:cs="Times New Roman" w:eastAsia="Times New Roman" w:hAnsi="Times New Roman"/>
          <w:color w:val="191919"/>
          <w:sz w:val="24"/>
          <w:szCs w:val="24"/>
          <w:u w:val="none"/>
        </w:rPr>
      </w:pPr>
      <w:r w:rsidDel="00000000" w:rsidR="00000000" w:rsidRPr="00000000">
        <w:rPr>
          <w:rFonts w:ascii="Times New Roman" w:cs="Times New Roman" w:eastAsia="Times New Roman" w:hAnsi="Times New Roman"/>
          <w:color w:val="191919"/>
          <w:sz w:val="24"/>
          <w:szCs w:val="24"/>
          <w:rtl w:val="0"/>
        </w:rPr>
        <w:t xml:space="preserve">Acousticness: This is a measure of how acoustic the song is according to Spotify. This feature has a range of 0 - 1 for this data set.</w:t>
      </w:r>
    </w:p>
    <w:p w:rsidR="00000000" w:rsidDel="00000000" w:rsidP="00000000" w:rsidRDefault="00000000" w:rsidRPr="00000000" w14:paraId="00000017">
      <w:pPr>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191919"/>
          <w:sz w:val="24"/>
          <w:szCs w:val="24"/>
          <w:u w:val="none"/>
        </w:rPr>
      </w:pPr>
      <w:r w:rsidDel="00000000" w:rsidR="00000000" w:rsidRPr="00000000">
        <w:rPr>
          <w:rFonts w:ascii="Times New Roman" w:cs="Times New Roman" w:eastAsia="Times New Roman" w:hAnsi="Times New Roman"/>
          <w:color w:val="191919"/>
          <w:sz w:val="24"/>
          <w:szCs w:val="24"/>
          <w:rtl w:val="0"/>
        </w:rPr>
        <w:t xml:space="preserve">Danceability: This is a measure of how suitable the music is for dancing. This feature ranges from 0 - 1</w:t>
      </w:r>
    </w:p>
    <w:p w:rsidR="00000000" w:rsidDel="00000000" w:rsidP="00000000" w:rsidRDefault="00000000" w:rsidRPr="00000000" w14:paraId="00000018">
      <w:pPr>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191919"/>
          <w:sz w:val="24"/>
          <w:szCs w:val="24"/>
          <w:u w:val="none"/>
        </w:rPr>
      </w:pPr>
      <w:r w:rsidDel="00000000" w:rsidR="00000000" w:rsidRPr="00000000">
        <w:rPr>
          <w:rFonts w:ascii="Times New Roman" w:cs="Times New Roman" w:eastAsia="Times New Roman" w:hAnsi="Times New Roman"/>
          <w:color w:val="191919"/>
          <w:sz w:val="24"/>
          <w:szCs w:val="24"/>
          <w:rtl w:val="0"/>
        </w:rPr>
        <w:t xml:space="preserve">Duration: This is a metric for the length of the song and it ranges from 3203 ms to 5610020 ms.</w:t>
      </w:r>
    </w:p>
    <w:p w:rsidR="00000000" w:rsidDel="00000000" w:rsidP="00000000" w:rsidRDefault="00000000" w:rsidRPr="00000000" w14:paraId="00000019">
      <w:pPr>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191919"/>
          <w:sz w:val="24"/>
          <w:szCs w:val="24"/>
          <w:u w:val="none"/>
        </w:rPr>
      </w:pPr>
      <w:r w:rsidDel="00000000" w:rsidR="00000000" w:rsidRPr="00000000">
        <w:rPr>
          <w:rFonts w:ascii="Times New Roman" w:cs="Times New Roman" w:eastAsia="Times New Roman" w:hAnsi="Times New Roman"/>
          <w:color w:val="191919"/>
          <w:sz w:val="24"/>
          <w:szCs w:val="24"/>
          <w:rtl w:val="0"/>
        </w:rPr>
        <w:t xml:space="preserve">Energy: This is a measure of how upbeat/energetic the song is and it has a range of 0 -1 for this data set</w:t>
      </w:r>
    </w:p>
    <w:p w:rsidR="00000000" w:rsidDel="00000000" w:rsidP="00000000" w:rsidRDefault="00000000" w:rsidRPr="00000000" w14:paraId="0000001A">
      <w:pPr>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191919"/>
          <w:sz w:val="24"/>
          <w:szCs w:val="24"/>
          <w:u w:val="none"/>
        </w:rPr>
      </w:pPr>
      <w:r w:rsidDel="00000000" w:rsidR="00000000" w:rsidRPr="00000000">
        <w:rPr>
          <w:rFonts w:ascii="Times New Roman" w:cs="Times New Roman" w:eastAsia="Times New Roman" w:hAnsi="Times New Roman"/>
          <w:color w:val="191919"/>
          <w:sz w:val="24"/>
          <w:szCs w:val="24"/>
          <w:rtl w:val="0"/>
        </w:rPr>
        <w:t xml:space="preserve">Instrumentalness: This represents the usage of instruments in the making of said song and has a range of 0 - 1</w:t>
      </w:r>
    </w:p>
    <w:p w:rsidR="00000000" w:rsidDel="00000000" w:rsidP="00000000" w:rsidRDefault="00000000" w:rsidRPr="00000000" w14:paraId="0000001B">
      <w:pPr>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191919"/>
          <w:sz w:val="24"/>
          <w:szCs w:val="24"/>
          <w:u w:val="none"/>
        </w:rPr>
      </w:pPr>
      <w:r w:rsidDel="00000000" w:rsidR="00000000" w:rsidRPr="00000000">
        <w:rPr>
          <w:rFonts w:ascii="Times New Roman" w:cs="Times New Roman" w:eastAsia="Times New Roman" w:hAnsi="Times New Roman"/>
          <w:color w:val="191919"/>
          <w:sz w:val="24"/>
          <w:szCs w:val="24"/>
          <w:rtl w:val="0"/>
        </w:rPr>
        <w:t xml:space="preserve">Liveness: This metric represents how lively the song is and ranges from 0 - 1</w:t>
      </w:r>
    </w:p>
    <w:p w:rsidR="00000000" w:rsidDel="00000000" w:rsidP="00000000" w:rsidRDefault="00000000" w:rsidRPr="00000000" w14:paraId="0000001C">
      <w:pPr>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191919"/>
          <w:sz w:val="24"/>
          <w:szCs w:val="24"/>
          <w:u w:val="none"/>
        </w:rPr>
      </w:pPr>
      <w:r w:rsidDel="00000000" w:rsidR="00000000" w:rsidRPr="00000000">
        <w:rPr>
          <w:rFonts w:ascii="Times New Roman" w:cs="Times New Roman" w:eastAsia="Times New Roman" w:hAnsi="Times New Roman"/>
          <w:color w:val="191919"/>
          <w:sz w:val="24"/>
          <w:szCs w:val="24"/>
          <w:rtl w:val="0"/>
        </w:rPr>
        <w:t xml:space="preserve">Loudness: As the name suggests, this metric represents the sound of the song and has a range of about -60 - 2</w:t>
      </w:r>
    </w:p>
    <w:p w:rsidR="00000000" w:rsidDel="00000000" w:rsidP="00000000" w:rsidRDefault="00000000" w:rsidRPr="00000000" w14:paraId="0000001D">
      <w:pPr>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191919"/>
          <w:sz w:val="24"/>
          <w:szCs w:val="24"/>
          <w:u w:val="none"/>
        </w:rPr>
      </w:pPr>
      <w:r w:rsidDel="00000000" w:rsidR="00000000" w:rsidRPr="00000000">
        <w:rPr>
          <w:rFonts w:ascii="Times New Roman" w:cs="Times New Roman" w:eastAsia="Times New Roman" w:hAnsi="Times New Roman"/>
          <w:color w:val="191919"/>
          <w:sz w:val="24"/>
          <w:szCs w:val="24"/>
          <w:rtl w:val="0"/>
        </w:rPr>
        <w:t xml:space="preserve">Speechiness: This is a measure of the number of words used in the song and has a range of 0 - 1</w:t>
      </w:r>
    </w:p>
    <w:p w:rsidR="00000000" w:rsidDel="00000000" w:rsidP="00000000" w:rsidRDefault="00000000" w:rsidRPr="00000000" w14:paraId="0000001E">
      <w:pPr>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191919"/>
          <w:sz w:val="24"/>
          <w:szCs w:val="24"/>
          <w:u w:val="none"/>
        </w:rPr>
      </w:pPr>
      <w:r w:rsidDel="00000000" w:rsidR="00000000" w:rsidRPr="00000000">
        <w:rPr>
          <w:rFonts w:ascii="Times New Roman" w:cs="Times New Roman" w:eastAsia="Times New Roman" w:hAnsi="Times New Roman"/>
          <w:color w:val="191919"/>
          <w:sz w:val="24"/>
          <w:szCs w:val="24"/>
          <w:rtl w:val="0"/>
        </w:rPr>
        <w:t xml:space="preserve">Tempo: Tempo is another feature of the song and has a range of about 0 - 250 for this data</w:t>
      </w:r>
    </w:p>
    <w:p w:rsidR="00000000" w:rsidDel="00000000" w:rsidP="00000000" w:rsidRDefault="00000000" w:rsidRPr="00000000" w14:paraId="0000001F">
      <w:pPr>
        <w:widowControl w:val="0"/>
        <w:numPr>
          <w:ilvl w:val="0"/>
          <w:numId w:val="2"/>
        </w:numPr>
        <w:spacing w:after="0" w:afterAutospacing="0" w:before="0" w:beforeAutospacing="0" w:line="276" w:lineRule="auto"/>
        <w:ind w:left="720" w:hanging="360"/>
        <w:rPr>
          <w:rFonts w:ascii="Times New Roman" w:cs="Times New Roman" w:eastAsia="Times New Roman" w:hAnsi="Times New Roman"/>
          <w:color w:val="191919"/>
          <w:sz w:val="24"/>
          <w:szCs w:val="24"/>
          <w:u w:val="none"/>
        </w:rPr>
      </w:pPr>
      <w:r w:rsidDel="00000000" w:rsidR="00000000" w:rsidRPr="00000000">
        <w:rPr>
          <w:rFonts w:ascii="Times New Roman" w:cs="Times New Roman" w:eastAsia="Times New Roman" w:hAnsi="Times New Roman"/>
          <w:color w:val="191919"/>
          <w:sz w:val="24"/>
          <w:szCs w:val="24"/>
          <w:rtl w:val="0"/>
        </w:rPr>
        <w:t xml:space="preserve">Valence: Its a measure from 0 - 1 representing the positiveness of a song</w:t>
      </w:r>
    </w:p>
    <w:p w:rsidR="00000000" w:rsidDel="00000000" w:rsidP="00000000" w:rsidRDefault="00000000" w:rsidRPr="00000000" w14:paraId="00000020">
      <w:pPr>
        <w:widowControl w:val="0"/>
        <w:numPr>
          <w:ilvl w:val="0"/>
          <w:numId w:val="2"/>
        </w:numPr>
        <w:spacing w:after="240" w:before="0" w:beforeAutospacing="0" w:line="276" w:lineRule="auto"/>
        <w:ind w:left="720" w:hanging="360"/>
        <w:rPr>
          <w:rFonts w:ascii="Times New Roman" w:cs="Times New Roman" w:eastAsia="Times New Roman" w:hAnsi="Times New Roman"/>
          <w:color w:val="191919"/>
          <w:sz w:val="24"/>
          <w:szCs w:val="24"/>
          <w:u w:val="none"/>
        </w:rPr>
      </w:pPr>
      <w:r w:rsidDel="00000000" w:rsidR="00000000" w:rsidRPr="00000000">
        <w:rPr>
          <w:rFonts w:ascii="Times New Roman" w:cs="Times New Roman" w:eastAsia="Times New Roman" w:hAnsi="Times New Roman"/>
          <w:color w:val="191919"/>
          <w:sz w:val="24"/>
          <w:szCs w:val="24"/>
          <w:rtl w:val="0"/>
        </w:rPr>
        <w:t xml:space="preserve">Popularity: This is our variable of interest, representing how popular a song is on Spotify. It has a range of 0 - 100. </w:t>
      </w:r>
    </w:p>
    <w:p w:rsidR="00000000" w:rsidDel="00000000" w:rsidP="00000000" w:rsidRDefault="00000000" w:rsidRPr="00000000" w14:paraId="00000021">
      <w:pPr>
        <w:widowControl w:val="0"/>
        <w:spacing w:after="240" w:before="240" w:line="276" w:lineRule="auto"/>
        <w:ind w:left="0" w:firstLine="0"/>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Below we have complete descriptive statistics of all the numerical columns, </w:t>
      </w:r>
    </w:p>
    <w:tbl>
      <w:tblPr>
        <w:tblStyle w:val="Table1"/>
        <w:tblW w:w="10080.0" w:type="dxa"/>
        <w:jc w:val="left"/>
        <w:tblInd w:w="1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200"/>
        <w:gridCol w:w="1185"/>
        <w:gridCol w:w="1215"/>
        <w:gridCol w:w="1215"/>
        <w:gridCol w:w="1215"/>
        <w:gridCol w:w="1215"/>
        <w:gridCol w:w="1215"/>
        <w:tblGridChange w:id="0">
          <w:tblGrid>
            <w:gridCol w:w="1620"/>
            <w:gridCol w:w="1200"/>
            <w:gridCol w:w="1185"/>
            <w:gridCol w:w="1215"/>
            <w:gridCol w:w="1215"/>
            <w:gridCol w:w="1215"/>
            <w:gridCol w:w="1215"/>
            <w:gridCol w:w="1215"/>
          </w:tblGrid>
        </w:tblGridChange>
      </w:tblGrid>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18"/>
                <w:szCs w:val="18"/>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Minimum</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Maximum</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Mean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Standard deviation</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25%</w:t>
            </w:r>
          </w:p>
        </w:tc>
        <w:tc>
          <w:tcPr>
            <w:tcMar>
              <w:top w:w="140.0" w:type="dxa"/>
              <w:left w:w="140.0" w:type="dxa"/>
              <w:bottom w:w="140.0" w:type="dxa"/>
              <w:right w:w="14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50%</w:t>
            </w:r>
          </w:p>
        </w:tc>
        <w:tc>
          <w:tcPr>
            <w:tcMar>
              <w:top w:w="140.0" w:type="dxa"/>
              <w:left w:w="140.0" w:type="dxa"/>
              <w:bottom w:w="140.0" w:type="dxa"/>
              <w:right w:w="14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75%</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333333"/>
                <w:sz w:val="18"/>
                <w:szCs w:val="18"/>
                <w:rtl w:val="0"/>
              </w:rPr>
              <w:t xml:space="preserve">Acousticness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0.996</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0.335</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0.343</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0.029</w:t>
            </w:r>
          </w:p>
        </w:tc>
        <w:tc>
          <w:tcPr>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0.194</w:t>
            </w:r>
          </w:p>
        </w:tc>
        <w:tc>
          <w:tcPr>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0.620</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333333"/>
                <w:sz w:val="18"/>
                <w:szCs w:val="18"/>
                <w:rtl w:val="0"/>
              </w:rPr>
              <w:t xml:space="preserve">Danceability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0.996</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0.582</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0.189</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0.461</w:t>
            </w:r>
          </w:p>
        </w:tc>
        <w:tc>
          <w:tcPr>
            <w:tcMar>
              <w:top w:w="140.0" w:type="dxa"/>
              <w:left w:w="140.0" w:type="dxa"/>
              <w:bottom w:w="140.0" w:type="dxa"/>
              <w:right w:w="14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0.606</w:t>
            </w:r>
          </w:p>
        </w:tc>
        <w:tc>
          <w:tcPr>
            <w:tcMar>
              <w:top w:w="140.0" w:type="dxa"/>
              <w:left w:w="140.0" w:type="dxa"/>
              <w:bottom w:w="140.0" w:type="dxa"/>
              <w:right w:w="14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0.728</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333333"/>
                <w:sz w:val="18"/>
                <w:szCs w:val="18"/>
                <w:rtl w:val="0"/>
              </w:rPr>
              <w:t xml:space="preserve">Duration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3203.0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5610020.0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212546.16</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124320.83</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164049.0</w:t>
            </w:r>
          </w:p>
        </w:tc>
        <w:tc>
          <w:tcPr>
            <w:tcMar>
              <w:top w:w="140.0" w:type="dxa"/>
              <w:left w:w="140.0" w:type="dxa"/>
              <w:bottom w:w="140.0" w:type="dxa"/>
              <w:right w:w="14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201773.0</w:t>
            </w:r>
          </w:p>
        </w:tc>
        <w:tc>
          <w:tcPr>
            <w:tcMar>
              <w:top w:w="140.0" w:type="dxa"/>
              <w:left w:w="140.0" w:type="dxa"/>
              <w:bottom w:w="140.0" w:type="dxa"/>
              <w:right w:w="14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240268.5</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333333"/>
                <w:sz w:val="18"/>
                <w:szCs w:val="18"/>
                <w:rtl w:val="0"/>
              </w:rPr>
              <w:t xml:space="preserve">Energy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0.572</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0.258</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0.401</w:t>
            </w:r>
          </w:p>
        </w:tc>
        <w:tc>
          <w:tcPr>
            <w:tcMar>
              <w:top w:w="140.0" w:type="dxa"/>
              <w:left w:w="140.0" w:type="dxa"/>
              <w:bottom w:w="140.0" w:type="dxa"/>
              <w:right w:w="14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0.605</w:t>
            </w:r>
          </w:p>
        </w:tc>
        <w:tc>
          <w:tcP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0.776</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333333"/>
                <w:sz w:val="18"/>
                <w:szCs w:val="18"/>
                <w:rtl w:val="0"/>
              </w:rPr>
              <w:t xml:space="preserve">Instrumentalness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0.230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0.363</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w:t>
            </w:r>
          </w:p>
        </w:tc>
        <w:tc>
          <w:tcPr>
            <w:tcMar>
              <w:top w:w="140.0" w:type="dxa"/>
              <w:left w:w="140.0" w:type="dxa"/>
              <w:bottom w:w="140.0" w:type="dxa"/>
              <w:right w:w="14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w:t>
            </w:r>
          </w:p>
        </w:tc>
        <w:tc>
          <w:tcPr>
            <w:tcMar>
              <w:top w:w="140.0" w:type="dxa"/>
              <w:left w:w="140.0" w:type="dxa"/>
              <w:bottom w:w="140.0" w:type="dxa"/>
              <w:right w:w="14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0.491</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333333"/>
                <w:sz w:val="18"/>
                <w:szCs w:val="18"/>
                <w:rtl w:val="0"/>
              </w:rPr>
              <w:t xml:space="preserve">Liveness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0.999</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0.194</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0.167</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0.097</w:t>
            </w:r>
          </w:p>
        </w:tc>
        <w:tc>
          <w:tcPr>
            <w:tcMar>
              <w:top w:w="140.0" w:type="dxa"/>
              <w:left w:w="140.0" w:type="dxa"/>
              <w:bottom w:w="140.0" w:type="dxa"/>
              <w:right w:w="14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0.123</w:t>
            </w:r>
          </w:p>
        </w:tc>
        <w:tc>
          <w:tcPr>
            <w:tcMar>
              <w:top w:w="140.0" w:type="dxa"/>
              <w:left w:w="140.0" w:type="dxa"/>
              <w:bottom w:w="140.0" w:type="dxa"/>
              <w:right w:w="14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0.234</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333333"/>
                <w:sz w:val="18"/>
                <w:szCs w:val="18"/>
                <w:rtl w:val="0"/>
              </w:rPr>
              <w:t xml:space="preserve">Loudness</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1.806</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-9.945</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6.503</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-11.845</w:t>
            </w:r>
          </w:p>
        </w:tc>
        <w:tc>
          <w:tcPr>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-7.992</w:t>
            </w:r>
          </w:p>
        </w:tc>
        <w:tc>
          <w:tcPr>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-5.701</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333333"/>
                <w:sz w:val="18"/>
                <w:szCs w:val="18"/>
                <w:rtl w:val="0"/>
              </w:rPr>
              <w:t xml:space="preserve">Speechiness         </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0.966</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0.112</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0.124</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0.038</w:t>
            </w:r>
          </w:p>
        </w:tc>
        <w:tc>
          <w:tcPr>
            <w:tcMar>
              <w:top w:w="140.0" w:type="dxa"/>
              <w:left w:w="140.0" w:type="dxa"/>
              <w:bottom w:w="140.0" w:type="dxa"/>
              <w:right w:w="14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0.056</w:t>
            </w:r>
          </w:p>
        </w:tc>
        <w:tc>
          <w:tcPr>
            <w:tcMar>
              <w:top w:w="140.0" w:type="dxa"/>
              <w:left w:w="140.0" w:type="dxa"/>
              <w:bottom w:w="140.0" w:type="dxa"/>
              <w:right w:w="14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0.129</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333333"/>
                <w:sz w:val="18"/>
                <w:szCs w:val="18"/>
                <w:rtl w:val="0"/>
              </w:rPr>
              <w:t xml:space="preserve">Tempo</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249.983</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119.60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30.151</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96.131</w:t>
            </w:r>
          </w:p>
        </w:tc>
        <w:tc>
          <w:tcPr>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4.0</w:t>
            </w:r>
          </w:p>
        </w:tc>
        <w:tc>
          <w:tcPr>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139.78</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333333"/>
                <w:sz w:val="18"/>
                <w:szCs w:val="18"/>
                <w:rtl w:val="0"/>
              </w:rPr>
              <w:t xml:space="preserve">Valence</w:t>
            </w: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0.438</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0.259</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0.222</w:t>
            </w:r>
          </w:p>
        </w:tc>
        <w:tc>
          <w:tcPr>
            <w:tcMar>
              <w:top w:w="140.0" w:type="dxa"/>
              <w:left w:w="140.0" w:type="dxa"/>
              <w:bottom w:w="140.0" w:type="dxa"/>
              <w:right w:w="14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0.419</w:t>
            </w:r>
          </w:p>
        </w:tc>
        <w:tc>
          <w:tcPr>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0.637</w:t>
            </w:r>
          </w:p>
        </w:tc>
      </w:tr>
      <w:tr>
        <w:trPr>
          <w:cantSplit w:val="0"/>
          <w:tblHeader w:val="0"/>
        </w:trPr>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color w:val="333333"/>
                <w:sz w:val="18"/>
                <w:szCs w:val="18"/>
              </w:rPr>
            </w:pPr>
            <w:r w:rsidDel="00000000" w:rsidR="00000000" w:rsidRPr="00000000">
              <w:rPr>
                <w:rFonts w:ascii="Times New Roman" w:cs="Times New Roman" w:eastAsia="Times New Roman" w:hAnsi="Times New Roman"/>
                <w:b w:val="1"/>
                <w:color w:val="333333"/>
                <w:sz w:val="18"/>
                <w:szCs w:val="18"/>
                <w:rtl w:val="0"/>
              </w:rPr>
              <w:t xml:space="preserve">Popularity</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100.00</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24.235</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17.931</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10.00</w:t>
            </w:r>
          </w:p>
        </w:tc>
        <w:tc>
          <w:tcPr>
            <w:tcMar>
              <w:top w:w="140.0" w:type="dxa"/>
              <w:left w:w="140.0" w:type="dxa"/>
              <w:bottom w:w="140.0" w:type="dxa"/>
              <w:right w:w="14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22.00</w:t>
            </w:r>
          </w:p>
        </w:tc>
        <w:tc>
          <w:tcPr>
            <w:tcMar>
              <w:top w:w="140.0" w:type="dxa"/>
              <w:left w:w="140.0" w:type="dxa"/>
              <w:bottom w:w="140.0" w:type="dxa"/>
              <w:right w:w="14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35.00</w:t>
            </w:r>
          </w:p>
        </w:tc>
      </w:tr>
    </w:tbl>
    <w:p w:rsidR="00000000" w:rsidDel="00000000" w:rsidP="00000000" w:rsidRDefault="00000000" w:rsidRPr="00000000" w14:paraId="00000082">
      <w:pPr>
        <w:widowControl w:val="0"/>
        <w:spacing w:after="200" w:before="200" w:line="276" w:lineRule="auto"/>
        <w:rPr/>
      </w:pPr>
      <w:r w:rsidDel="00000000" w:rsidR="00000000" w:rsidRPr="00000000">
        <w:rPr>
          <w:rtl w:val="0"/>
        </w:rPr>
        <w:tab/>
        <w:t xml:space="preserve">We checked the data for any null values in the columns and have found none. Below are the data types for each column in the data and the number of null values in each of them. </w:t>
      </w:r>
    </w:p>
    <w:p w:rsidR="00000000" w:rsidDel="00000000" w:rsidP="00000000" w:rsidRDefault="00000000" w:rsidRPr="00000000" w14:paraId="00000083">
      <w:pPr>
        <w:widowControl w:val="0"/>
        <w:spacing w:after="240" w:before="240" w:line="240" w:lineRule="auto"/>
        <w:rPr>
          <w:rFonts w:ascii="Times New Roman" w:cs="Times New Roman" w:eastAsia="Times New Roman" w:hAnsi="Times New Roman"/>
          <w:color w:val="191919"/>
          <w:sz w:val="26"/>
          <w:szCs w:val="26"/>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3762375</wp:posOffset>
            </wp:positionH>
            <wp:positionV relativeFrom="paragraph">
              <wp:posOffset>57150</wp:posOffset>
            </wp:positionV>
            <wp:extent cx="2331341" cy="3171825"/>
            <wp:effectExtent b="0" l="0" r="0" t="0"/>
            <wp:wrapSquare wrapText="bothSides" distB="19050" distT="19050" distL="19050" distR="19050"/>
            <wp:docPr id="3" name="image8.png"/>
            <a:graphic>
              <a:graphicData uri="http://schemas.openxmlformats.org/drawingml/2006/picture">
                <pic:pic>
                  <pic:nvPicPr>
                    <pic:cNvPr id="0" name="image8.png"/>
                    <pic:cNvPicPr preferRelativeResize="0"/>
                  </pic:nvPicPr>
                  <pic:blipFill>
                    <a:blip r:embed="rId6"/>
                    <a:srcRect b="4764" l="0" r="20391" t="0"/>
                    <a:stretch>
                      <a:fillRect/>
                    </a:stretch>
                  </pic:blipFill>
                  <pic:spPr>
                    <a:xfrm>
                      <a:off x="0" y="0"/>
                      <a:ext cx="2331341" cy="31718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276225</wp:posOffset>
            </wp:positionH>
            <wp:positionV relativeFrom="paragraph">
              <wp:posOffset>57150</wp:posOffset>
            </wp:positionV>
            <wp:extent cx="2571750" cy="3171825"/>
            <wp:effectExtent b="0" l="0" r="0" t="0"/>
            <wp:wrapSquare wrapText="bothSides" distB="19050" distT="19050" distL="19050" distR="1905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571750" cy="3171825"/>
                    </a:xfrm>
                    <a:prstGeom prst="rect"/>
                    <a:ln/>
                  </pic:spPr>
                </pic:pic>
              </a:graphicData>
            </a:graphic>
          </wp:anchor>
        </w:drawing>
      </w:r>
    </w:p>
    <w:p w:rsidR="00000000" w:rsidDel="00000000" w:rsidP="00000000" w:rsidRDefault="00000000" w:rsidRPr="00000000" w14:paraId="00000084">
      <w:pPr>
        <w:widowControl w:val="0"/>
        <w:spacing w:after="240" w:before="240" w:line="240" w:lineRule="auto"/>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085">
      <w:pPr>
        <w:widowControl w:val="0"/>
        <w:spacing w:after="240" w:before="240" w:line="240" w:lineRule="auto"/>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086">
      <w:pPr>
        <w:widowControl w:val="0"/>
        <w:spacing w:after="240" w:before="240" w:line="240" w:lineRule="auto"/>
        <w:rPr>
          <w:rFonts w:ascii="Times New Roman" w:cs="Times New Roman" w:eastAsia="Times New Roman" w:hAnsi="Times New Roman"/>
          <w:color w:val="191919"/>
          <w:sz w:val="26"/>
          <w:szCs w:val="26"/>
        </w:rPr>
      </w:pPr>
      <w:r w:rsidDel="00000000" w:rsidR="00000000" w:rsidRPr="00000000">
        <w:rPr>
          <w:rtl w:val="0"/>
        </w:rPr>
      </w:r>
    </w:p>
    <w:p w:rsidR="00000000" w:rsidDel="00000000" w:rsidP="00000000" w:rsidRDefault="00000000" w:rsidRPr="00000000" w14:paraId="00000087">
      <w:pPr>
        <w:pStyle w:val="Heading1"/>
        <w:widowControl w:val="0"/>
        <w:spacing w:after="240" w:before="240" w:line="276" w:lineRule="auto"/>
        <w:rPr>
          <w:rFonts w:ascii="Times New Roman" w:cs="Times New Roman" w:eastAsia="Times New Roman" w:hAnsi="Times New Roman"/>
        </w:rPr>
      </w:pPr>
      <w:bookmarkStart w:colFirst="0" w:colLast="0" w:name="_p8iss9sojw38" w:id="6"/>
      <w:bookmarkEnd w:id="6"/>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pStyle w:val="Heading1"/>
        <w:widowControl w:val="0"/>
        <w:spacing w:after="240" w:before="240" w:line="276" w:lineRule="auto"/>
        <w:rPr/>
      </w:pPr>
      <w:bookmarkStart w:colFirst="0" w:colLast="0" w:name="_nyv9p4yz0w83" w:id="7"/>
      <w:bookmarkEnd w:id="7"/>
      <w:r w:rsidDel="00000000" w:rsidR="00000000" w:rsidRPr="00000000">
        <w:rPr>
          <w:rtl w:val="0"/>
        </w:rPr>
      </w:r>
    </w:p>
    <w:p w:rsidR="00000000" w:rsidDel="00000000" w:rsidP="00000000" w:rsidRDefault="00000000" w:rsidRPr="00000000" w14:paraId="00000089">
      <w:pPr>
        <w:pStyle w:val="Heading1"/>
        <w:widowControl w:val="0"/>
        <w:spacing w:after="240" w:before="240" w:line="276" w:lineRule="auto"/>
        <w:rPr/>
      </w:pPr>
      <w:bookmarkStart w:colFirst="0" w:colLast="0" w:name="_w36i8i5q8vbu" w:id="8"/>
      <w:bookmarkEnd w:id="8"/>
      <w:r w:rsidDel="00000000" w:rsidR="00000000" w:rsidRPr="00000000">
        <w:rPr>
          <w:rtl w:val="0"/>
        </w:rPr>
      </w:r>
    </w:p>
    <w:p w:rsidR="00000000" w:rsidDel="00000000" w:rsidP="00000000" w:rsidRDefault="00000000" w:rsidRPr="00000000" w14:paraId="0000008A">
      <w:pPr>
        <w:pStyle w:val="Heading1"/>
        <w:widowControl w:val="0"/>
        <w:spacing w:after="240" w:before="240" w:line="276" w:lineRule="auto"/>
        <w:rPr/>
      </w:pPr>
      <w:bookmarkStart w:colFirst="0" w:colLast="0" w:name="_tgsmahyfxdd4" w:id="9"/>
      <w:bookmarkEnd w:id="9"/>
      <w:r w:rsidDel="00000000" w:rsidR="00000000" w:rsidRPr="00000000">
        <w:rPr>
          <w:rtl w:val="0"/>
        </w:rPr>
      </w:r>
    </w:p>
    <w:p w:rsidR="00000000" w:rsidDel="00000000" w:rsidP="00000000" w:rsidRDefault="00000000" w:rsidRPr="00000000" w14:paraId="0000008B">
      <w:pPr>
        <w:pStyle w:val="Heading1"/>
        <w:widowControl w:val="0"/>
        <w:spacing w:after="240" w:before="240" w:line="276" w:lineRule="auto"/>
        <w:rPr/>
      </w:pPr>
      <w:bookmarkStart w:colFirst="0" w:colLast="0" w:name="_uhir6853vgpx" w:id="10"/>
      <w:bookmarkEnd w:id="10"/>
      <w:r w:rsidDel="00000000" w:rsidR="00000000" w:rsidRPr="00000000">
        <w:rPr>
          <w:rtl w:val="0"/>
        </w:rPr>
      </w:r>
    </w:p>
    <w:p w:rsidR="00000000" w:rsidDel="00000000" w:rsidP="00000000" w:rsidRDefault="00000000" w:rsidRPr="00000000" w14:paraId="0000008C">
      <w:pPr>
        <w:pStyle w:val="Heading1"/>
        <w:widowControl w:val="0"/>
        <w:spacing w:after="240" w:before="240" w:line="276" w:lineRule="auto"/>
        <w:rPr/>
      </w:pPr>
      <w:bookmarkStart w:colFirst="0" w:colLast="0" w:name="_sxynnwphcbxc" w:id="11"/>
      <w:bookmarkEnd w:id="11"/>
      <w:r w:rsidDel="00000000" w:rsidR="00000000" w:rsidRPr="00000000">
        <w:rPr>
          <w:rtl w:val="0"/>
        </w:rPr>
        <w:t xml:space="preserve">Chapter 4: EDA and Observations:</w:t>
      </w:r>
    </w:p>
    <w:p w:rsidR="00000000" w:rsidDel="00000000" w:rsidP="00000000" w:rsidRDefault="00000000" w:rsidRPr="00000000" w14:paraId="0000008D">
      <w:pPr>
        <w:pStyle w:val="Heading2"/>
        <w:keepNext w:val="0"/>
        <w:keepLines w:val="0"/>
        <w:spacing w:before="0" w:line="276" w:lineRule="auto"/>
        <w:rPr>
          <w:rFonts w:ascii="Times New Roman" w:cs="Times New Roman" w:eastAsia="Times New Roman" w:hAnsi="Times New Roman"/>
          <w:sz w:val="34"/>
          <w:szCs w:val="34"/>
        </w:rPr>
      </w:pPr>
      <w:bookmarkStart w:colFirst="0" w:colLast="0" w:name="_cg14uu987i4m" w:id="12"/>
      <w:bookmarkEnd w:id="12"/>
      <w:r w:rsidDel="00000000" w:rsidR="00000000" w:rsidRPr="00000000">
        <w:rPr>
          <w:rtl w:val="0"/>
        </w:rPr>
        <w:t xml:space="preserve">4.1 Popularity distribution:</w:t>
      </w:r>
      <w:r w:rsidDel="00000000" w:rsidR="00000000" w:rsidRPr="00000000">
        <w:rPr>
          <w:rtl w:val="0"/>
        </w:rPr>
      </w:r>
    </w:p>
    <w:p w:rsidR="00000000" w:rsidDel="00000000" w:rsidP="00000000" w:rsidRDefault="00000000" w:rsidRPr="00000000" w14:paraId="0000008E">
      <w:pPr>
        <w:spacing w:after="200" w:lineRule="auto"/>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sz w:val="24"/>
          <w:szCs w:val="24"/>
          <w:rtl w:val="0"/>
        </w:rPr>
        <w:t xml:space="preserve">Popularity is our variable of interest, looking at the distribution we can understand that it has a range of 0 - 100 and a mean of 24.235 for this data set. We can also observe a slight skew in the histogram (4.1.1fig) which indicates the presence of outliers in the column and this observation is further strengthened by looking at the boxplot. Going into our research, we have decided to convert the popularity feature, which is numerical into a categorical feature using its mean as the reference point. By doing this we split the popularity into “above average” and “below average” categories. </w:t>
      </w:r>
      <w:r w:rsidDel="00000000" w:rsidR="00000000" w:rsidRPr="00000000">
        <w:rPr>
          <w:rFonts w:ascii="Times New Roman" w:cs="Times New Roman" w:eastAsia="Times New Roman" w:hAnsi="Times New Roman"/>
          <w:color w:val="191919"/>
          <w:sz w:val="24"/>
          <w:szCs w:val="24"/>
          <w:rtl w:val="0"/>
        </w:rPr>
        <w:t xml:space="preserve">After converting, below is the distribution. In the graph </w:t>
      </w:r>
      <w:r w:rsidDel="00000000" w:rsidR="00000000" w:rsidRPr="00000000">
        <w:rPr>
          <w:rFonts w:ascii="Times New Roman" w:cs="Times New Roman" w:eastAsia="Times New Roman" w:hAnsi="Times New Roman"/>
          <w:sz w:val="24"/>
          <w:szCs w:val="24"/>
          <w:rtl w:val="0"/>
        </w:rPr>
        <w:t xml:space="preserve">(4.1.2fig)</w:t>
      </w:r>
      <w:r w:rsidDel="00000000" w:rsidR="00000000" w:rsidRPr="00000000">
        <w:rPr>
          <w:rFonts w:ascii="Times New Roman" w:cs="Times New Roman" w:eastAsia="Times New Roman" w:hAnsi="Times New Roman"/>
          <w:color w:val="191919"/>
          <w:sz w:val="24"/>
          <w:szCs w:val="24"/>
          <w:rtl w:val="0"/>
        </w:rPr>
        <w:t xml:space="preserve">, 0 suggests below-average popularity and 1 suggests above-average popularity.</w:t>
      </w:r>
    </w:p>
    <w:p w:rsidR="00000000" w:rsidDel="00000000" w:rsidP="00000000" w:rsidRDefault="00000000" w:rsidRPr="00000000" w14:paraId="0000008F">
      <w:pPr>
        <w:pStyle w:val="Heading5"/>
        <w:rPr/>
      </w:pPr>
      <w:bookmarkStart w:colFirst="0" w:colLast="0" w:name="_qd0pa4sfio5z" w:id="13"/>
      <w:bookmarkEnd w:id="13"/>
      <w:r w:rsidDel="00000000" w:rsidR="00000000" w:rsidRPr="00000000">
        <w:rPr>
          <w:rtl w:val="0"/>
        </w:rPr>
        <w:t xml:space="preserve">  (4.1.1fig) </w:t>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9050" distT="19050" distL="19050" distR="19050">
            <wp:extent cx="4843463" cy="2543175"/>
            <wp:effectExtent b="0" l="0" r="0" t="0"/>
            <wp:docPr id="2" name="image2.jpg"/>
            <a:graphic>
              <a:graphicData uri="http://schemas.openxmlformats.org/drawingml/2006/picture">
                <pic:pic>
                  <pic:nvPicPr>
                    <pic:cNvPr id="0" name="image2.jpg"/>
                    <pic:cNvPicPr preferRelativeResize="0"/>
                  </pic:nvPicPr>
                  <pic:blipFill>
                    <a:blip r:embed="rId8"/>
                    <a:srcRect b="9786" l="9211" r="8178" t="9471"/>
                    <a:stretch>
                      <a:fillRect/>
                    </a:stretch>
                  </pic:blipFill>
                  <pic:spPr>
                    <a:xfrm>
                      <a:off x="0" y="0"/>
                      <a:ext cx="4843463"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5"/>
        <w:rPr/>
      </w:pPr>
      <w:bookmarkStart w:colFirst="0" w:colLast="0" w:name="_46s04tn3ww54" w:id="14"/>
      <w:bookmarkEnd w:id="14"/>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104775</wp:posOffset>
            </wp:positionH>
            <wp:positionV relativeFrom="paragraph">
              <wp:posOffset>57150</wp:posOffset>
            </wp:positionV>
            <wp:extent cx="4872038" cy="2667000"/>
            <wp:effectExtent b="0" l="0" r="0" t="0"/>
            <wp:wrapNone/>
            <wp:docPr id="7" name="image4.jpg"/>
            <a:graphic>
              <a:graphicData uri="http://schemas.openxmlformats.org/drawingml/2006/picture">
                <pic:pic>
                  <pic:nvPicPr>
                    <pic:cNvPr id="0" name="image4.jpg"/>
                    <pic:cNvPicPr preferRelativeResize="0"/>
                  </pic:nvPicPr>
                  <pic:blipFill>
                    <a:blip r:embed="rId9"/>
                    <a:srcRect b="9337" l="10459" r="6793" t="9699"/>
                    <a:stretch>
                      <a:fillRect/>
                    </a:stretch>
                  </pic:blipFill>
                  <pic:spPr>
                    <a:xfrm>
                      <a:off x="0" y="0"/>
                      <a:ext cx="4872038" cy="2667000"/>
                    </a:xfrm>
                    <a:prstGeom prst="rect"/>
                    <a:ln/>
                  </pic:spPr>
                </pic:pic>
              </a:graphicData>
            </a:graphic>
          </wp:anchor>
        </w:drawing>
      </w:r>
    </w:p>
    <w:p w:rsidR="00000000" w:rsidDel="00000000" w:rsidP="00000000" w:rsidRDefault="00000000" w:rsidRPr="00000000" w14:paraId="00000092">
      <w:pPr>
        <w:pStyle w:val="Heading5"/>
        <w:rPr/>
      </w:pPr>
      <w:bookmarkStart w:colFirst="0" w:colLast="0" w:name="_5bnght1u0eka" w:id="15"/>
      <w:bookmarkEnd w:id="15"/>
      <w:r w:rsidDel="00000000" w:rsidR="00000000" w:rsidRPr="00000000">
        <w:rPr>
          <w:rtl w:val="0"/>
        </w:rPr>
      </w:r>
    </w:p>
    <w:p w:rsidR="00000000" w:rsidDel="00000000" w:rsidP="00000000" w:rsidRDefault="00000000" w:rsidRPr="00000000" w14:paraId="00000093">
      <w:pPr>
        <w:pStyle w:val="Heading5"/>
        <w:rPr/>
      </w:pPr>
      <w:bookmarkStart w:colFirst="0" w:colLast="0" w:name="_4g5f3d5wxq4q" w:id="16"/>
      <w:bookmarkEnd w:id="16"/>
      <w:r w:rsidDel="00000000" w:rsidR="00000000" w:rsidRPr="00000000">
        <w:rPr>
          <w:rtl w:val="0"/>
        </w:rPr>
      </w:r>
    </w:p>
    <w:p w:rsidR="00000000" w:rsidDel="00000000" w:rsidP="00000000" w:rsidRDefault="00000000" w:rsidRPr="00000000" w14:paraId="00000094">
      <w:pPr>
        <w:pStyle w:val="Heading5"/>
        <w:rPr/>
      </w:pPr>
      <w:bookmarkStart w:colFirst="0" w:colLast="0" w:name="_elv7d6qodcke" w:id="17"/>
      <w:bookmarkEnd w:id="17"/>
      <w:r w:rsidDel="00000000" w:rsidR="00000000" w:rsidRPr="00000000">
        <w:rPr>
          <w:rtl w:val="0"/>
        </w:rPr>
      </w:r>
    </w:p>
    <w:p w:rsidR="00000000" w:rsidDel="00000000" w:rsidP="00000000" w:rsidRDefault="00000000" w:rsidRPr="00000000" w14:paraId="00000095">
      <w:pPr>
        <w:pStyle w:val="Heading5"/>
        <w:rPr/>
      </w:pPr>
      <w:bookmarkStart w:colFirst="0" w:colLast="0" w:name="_na132tq1t3w7" w:id="18"/>
      <w:bookmarkEnd w:id="18"/>
      <w:r w:rsidDel="00000000" w:rsidR="00000000" w:rsidRPr="00000000">
        <w:rPr>
          <w:rtl w:val="0"/>
        </w:rPr>
      </w:r>
    </w:p>
    <w:p w:rsidR="00000000" w:rsidDel="00000000" w:rsidP="00000000" w:rsidRDefault="00000000" w:rsidRPr="00000000" w14:paraId="00000096">
      <w:pPr>
        <w:pStyle w:val="Heading5"/>
        <w:rPr/>
      </w:pPr>
      <w:bookmarkStart w:colFirst="0" w:colLast="0" w:name="_20g3xcpg8xap" w:id="19"/>
      <w:bookmarkEnd w:id="19"/>
      <w:r w:rsidDel="00000000" w:rsidR="00000000" w:rsidRPr="00000000">
        <w:rPr>
          <w:rtl w:val="0"/>
        </w:rPr>
      </w:r>
    </w:p>
    <w:p w:rsidR="00000000" w:rsidDel="00000000" w:rsidP="00000000" w:rsidRDefault="00000000" w:rsidRPr="00000000" w14:paraId="00000097">
      <w:pPr>
        <w:pStyle w:val="Heading5"/>
        <w:rPr/>
      </w:pPr>
      <w:bookmarkStart w:colFirst="0" w:colLast="0" w:name="_yzvb2s64gj6g" w:id="20"/>
      <w:bookmarkEnd w:id="20"/>
      <w:r w:rsidDel="00000000" w:rsidR="00000000" w:rsidRPr="00000000">
        <w:rPr>
          <w:rtl w:val="0"/>
        </w:rPr>
      </w:r>
    </w:p>
    <w:p w:rsidR="00000000" w:rsidDel="00000000" w:rsidP="00000000" w:rsidRDefault="00000000" w:rsidRPr="00000000" w14:paraId="00000098">
      <w:pPr>
        <w:pStyle w:val="Heading5"/>
        <w:rPr/>
      </w:pPr>
      <w:bookmarkStart w:colFirst="0" w:colLast="0" w:name="_ouxt4geeep0n" w:id="21"/>
      <w:bookmarkEnd w:id="21"/>
      <w:r w:rsidDel="00000000" w:rsidR="00000000" w:rsidRPr="00000000">
        <w:rPr>
          <w:rtl w:val="0"/>
        </w:rPr>
      </w:r>
    </w:p>
    <w:p w:rsidR="00000000" w:rsidDel="00000000" w:rsidP="00000000" w:rsidRDefault="00000000" w:rsidRPr="00000000" w14:paraId="00000099">
      <w:pPr>
        <w:pStyle w:val="Heading5"/>
        <w:rPr/>
      </w:pPr>
      <w:bookmarkStart w:colFirst="0" w:colLast="0" w:name="_9uw40di7cc9c" w:id="22"/>
      <w:bookmarkEnd w:id="22"/>
      <w:r w:rsidDel="00000000" w:rsidR="00000000" w:rsidRPr="00000000">
        <w:rPr>
          <w:rtl w:val="0"/>
        </w:rPr>
      </w:r>
    </w:p>
    <w:p w:rsidR="00000000" w:rsidDel="00000000" w:rsidP="00000000" w:rsidRDefault="00000000" w:rsidRPr="00000000" w14:paraId="0000009A">
      <w:pPr>
        <w:pStyle w:val="Heading5"/>
        <w:rPr/>
      </w:pPr>
      <w:bookmarkStart w:colFirst="0" w:colLast="0" w:name="_cljyyd1kq498" w:id="23"/>
      <w:bookmarkEnd w:id="23"/>
      <w:r w:rsidDel="00000000" w:rsidR="00000000" w:rsidRPr="00000000">
        <w:rPr>
          <w:rtl w:val="0"/>
        </w:rPr>
      </w:r>
    </w:p>
    <w:p w:rsidR="00000000" w:rsidDel="00000000" w:rsidP="00000000" w:rsidRDefault="00000000" w:rsidRPr="00000000" w14:paraId="0000009B">
      <w:pPr>
        <w:pStyle w:val="Heading5"/>
        <w:rPr/>
      </w:pPr>
      <w:bookmarkStart w:colFirst="0" w:colLast="0" w:name="_t0ah26e37jus" w:id="24"/>
      <w:bookmarkEnd w:id="24"/>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5"/>
        <w:rPr/>
      </w:pPr>
      <w:bookmarkStart w:colFirst="0" w:colLast="0" w:name="_yajk44c6vad" w:id="25"/>
      <w:bookmarkEnd w:id="25"/>
      <w:r w:rsidDel="00000000" w:rsidR="00000000" w:rsidRPr="00000000">
        <w:rPr>
          <w:rtl w:val="0"/>
        </w:rPr>
        <w:t xml:space="preserve">(4.1.2fig)</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6"/>
          <w:szCs w:val="26"/>
        </w:rPr>
        <w:drawing>
          <wp:inline distB="19050" distT="19050" distL="19050" distR="19050">
            <wp:extent cx="6242992" cy="2780492"/>
            <wp:effectExtent b="0" l="0" r="0" t="0"/>
            <wp:docPr id="10" name="image12.png"/>
            <a:graphic>
              <a:graphicData uri="http://schemas.openxmlformats.org/drawingml/2006/picture">
                <pic:pic>
                  <pic:nvPicPr>
                    <pic:cNvPr id="0" name="image12.png"/>
                    <pic:cNvPicPr preferRelativeResize="0"/>
                  </pic:nvPicPr>
                  <pic:blipFill>
                    <a:blip r:embed="rId10"/>
                    <a:srcRect b="709" l="0" r="0" t="709"/>
                    <a:stretch>
                      <a:fillRect/>
                    </a:stretch>
                  </pic:blipFill>
                  <pic:spPr>
                    <a:xfrm>
                      <a:off x="0" y="0"/>
                      <a:ext cx="6242992" cy="2780492"/>
                    </a:xfrm>
                    <a:prstGeom prst="rect"/>
                    <a:ln/>
                  </pic:spPr>
                </pic:pic>
              </a:graphicData>
            </a:graphic>
          </wp:inline>
        </w:drawing>
      </w:r>
      <w:r w:rsidDel="00000000" w:rsidR="00000000" w:rsidRPr="00000000">
        <w:rPr>
          <w:rFonts w:ascii="Times New Roman" w:cs="Times New Roman" w:eastAsia="Times New Roman" w:hAnsi="Times New Roman"/>
          <w:color w:val="191919"/>
          <w:sz w:val="26"/>
          <w:szCs w:val="26"/>
          <w:rtl w:val="0"/>
        </w:rPr>
        <w:t xml:space="preserve"> </w:t>
      </w:r>
    </w:p>
    <w:p w:rsidR="00000000" w:rsidDel="00000000" w:rsidP="00000000" w:rsidRDefault="00000000" w:rsidRPr="00000000" w14:paraId="000000A3">
      <w:pPr>
        <w:pStyle w:val="Heading2"/>
        <w:keepNext w:val="0"/>
        <w:keepLines w:val="0"/>
        <w:widowControl w:val="0"/>
        <w:spacing w:after="80" w:line="276" w:lineRule="auto"/>
        <w:rPr>
          <w:rFonts w:ascii="Times New Roman" w:cs="Times New Roman" w:eastAsia="Times New Roman" w:hAnsi="Times New Roman"/>
          <w:b w:val="1"/>
          <w:color w:val="191919"/>
          <w:sz w:val="26"/>
          <w:szCs w:val="26"/>
        </w:rPr>
      </w:pPr>
      <w:bookmarkStart w:colFirst="0" w:colLast="0" w:name="_v370q5osjh2r" w:id="26"/>
      <w:bookmarkEnd w:id="26"/>
      <w:r w:rsidDel="00000000" w:rsidR="00000000" w:rsidRPr="00000000">
        <w:rPr>
          <w:rFonts w:ascii="Times New Roman" w:cs="Times New Roman" w:eastAsia="Times New Roman" w:hAnsi="Times New Roman"/>
          <w:b w:val="1"/>
          <w:color w:val="191919"/>
          <w:sz w:val="26"/>
          <w:szCs w:val="26"/>
          <w:rtl w:val="0"/>
        </w:rPr>
        <w:t xml:space="preserve">4.2 Distribution of all variables: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Going further, we want to understand all the features better before we can start our analysis. Below are the histograms for all the numerical variables in the data set displaying their distribution. It is clear that some of the variables have outliers from the way the graphs are skewed to one side. To observe the distribution better we have looked into boxplots and this has further strengthened our assumptions.</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pStyle w:val="Heading5"/>
        <w:rPr/>
      </w:pPr>
      <w:bookmarkStart w:colFirst="0" w:colLast="0" w:name="_j6jafjhntf" w:id="27"/>
      <w:bookmarkEnd w:id="27"/>
      <w:r w:rsidDel="00000000" w:rsidR="00000000" w:rsidRPr="00000000">
        <w:rPr>
          <w:rtl w:val="0"/>
        </w:rPr>
        <w:t xml:space="preserve">(4.2.1 fig)</w:t>
      </w:r>
    </w:p>
    <w:p w:rsidR="00000000" w:rsidDel="00000000" w:rsidP="00000000" w:rsidRDefault="00000000" w:rsidRPr="00000000" w14:paraId="000000A7">
      <w:pPr>
        <w:rPr>
          <w:rFonts w:ascii="Times New Roman" w:cs="Times New Roman" w:eastAsia="Times New Roman" w:hAnsi="Times New Roman"/>
          <w:sz w:val="26"/>
          <w:szCs w:val="26"/>
        </w:rPr>
      </w:pPr>
      <w:r w:rsidDel="00000000" w:rsidR="00000000" w:rsidRPr="00000000">
        <w:rPr/>
        <w:drawing>
          <wp:inline distB="114300" distT="114300" distL="114300" distR="114300">
            <wp:extent cx="6400800" cy="495300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4008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plots below we can understand the range and observe the presence of outliers. There seem to be high numbers of outliers in the durations column, some in loudness, tempo, and danceability columns. We will be dealing with these outliers further into the preprocessing. </w:t>
      </w:r>
    </w:p>
    <w:p w:rsidR="00000000" w:rsidDel="00000000" w:rsidP="00000000" w:rsidRDefault="00000000" w:rsidRPr="00000000" w14:paraId="000000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pStyle w:val="Heading5"/>
        <w:rPr/>
      </w:pPr>
      <w:bookmarkStart w:colFirst="0" w:colLast="0" w:name="_h54b00muaf4i" w:id="28"/>
      <w:bookmarkEnd w:id="28"/>
      <w:r w:rsidDel="00000000" w:rsidR="00000000" w:rsidRPr="00000000">
        <w:rPr>
          <w:rtl w:val="0"/>
        </w:rPr>
        <w:t xml:space="preserve">(4.2.2 fig)</w:t>
      </w:r>
    </w:p>
    <w:p w:rsidR="00000000" w:rsidDel="00000000" w:rsidP="00000000" w:rsidRDefault="00000000" w:rsidRPr="00000000" w14:paraId="000000B0">
      <w:pPr>
        <w:rPr>
          <w:rFonts w:ascii="Times New Roman" w:cs="Times New Roman" w:eastAsia="Times New Roman" w:hAnsi="Times New Roman"/>
          <w:sz w:val="26"/>
          <w:szCs w:val="26"/>
        </w:rPr>
      </w:pPr>
      <w:r w:rsidDel="00000000" w:rsidR="00000000" w:rsidRPr="00000000">
        <w:rPr>
          <w:sz w:val="26"/>
          <w:szCs w:val="26"/>
        </w:rPr>
        <w:drawing>
          <wp:inline distB="114300" distT="114300" distL="114300" distR="114300">
            <wp:extent cx="6400800" cy="5130800"/>
            <wp:effectExtent b="0" l="0" r="0" t="0"/>
            <wp:docPr id="1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64008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2"/>
        <w:rPr/>
      </w:pPr>
      <w:bookmarkStart w:colFirst="0" w:colLast="0" w:name="_xqzmxg2eo6bo" w:id="29"/>
      <w:bookmarkEnd w:id="29"/>
      <w:r w:rsidDel="00000000" w:rsidR="00000000" w:rsidRPr="00000000">
        <w:rPr>
          <w:rtl w:val="0"/>
        </w:rPr>
        <w:t xml:space="preserve">4.3: Categorical features:</w:t>
      </w:r>
    </w:p>
    <w:p w:rsidR="00000000" w:rsidDel="00000000" w:rsidP="00000000" w:rsidRDefault="00000000" w:rsidRPr="00000000" w14:paraId="000000B2">
      <w:pPr>
        <w:spacing w:befor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total of 4 categorical variables in our data set that are relevant to our research. We have,</w:t>
      </w:r>
    </w:p>
    <w:p w:rsidR="00000000" w:rsidDel="00000000" w:rsidP="00000000" w:rsidRDefault="00000000" w:rsidRPr="00000000" w14:paraId="000000B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 We have 12 keys starting from 0 - 11 and they represent the key in which the song is in</w:t>
      </w:r>
    </w:p>
    <w:p w:rsidR="00000000" w:rsidDel="00000000" w:rsidP="00000000" w:rsidRDefault="00000000" w:rsidRPr="00000000" w14:paraId="000000B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We have two modes 0 and 1 and they represent the mode of the song</w:t>
      </w:r>
    </w:p>
    <w:p w:rsidR="00000000" w:rsidDel="00000000" w:rsidP="00000000" w:rsidRDefault="00000000" w:rsidRPr="00000000" w14:paraId="000000B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signature: We have 5 of them in this data and it is a notational constraint to represent the number of beats in each measure bar</w:t>
      </w:r>
    </w:p>
    <w:p w:rsidR="00000000" w:rsidDel="00000000" w:rsidP="00000000" w:rsidRDefault="00000000" w:rsidRPr="00000000" w14:paraId="000000B6">
      <w:pPr>
        <w:ind w:left="0" w:firstLine="0"/>
        <w:rPr>
          <w:rFonts w:ascii="Times New Roman" w:cs="Times New Roman" w:eastAsia="Times New Roman" w:hAnsi="Times New Roman"/>
          <w:b w:val="1"/>
          <w:color w:val="191919"/>
          <w:sz w:val="26"/>
          <w:szCs w:val="26"/>
        </w:rPr>
      </w:pPr>
      <w:r w:rsidDel="00000000" w:rsidR="00000000" w:rsidRPr="00000000">
        <w:rPr>
          <w:rFonts w:ascii="Times New Roman" w:cs="Times New Roman" w:eastAsia="Times New Roman" w:hAnsi="Times New Roman"/>
          <w:sz w:val="24"/>
          <w:szCs w:val="24"/>
          <w:rtl w:val="0"/>
        </w:rPr>
        <w:t xml:space="preserve">Below we have the count plots for each of these variables to show how the data is distributed amongst each category. Key = 1, tsign = 4, mode = 1 have the highest number of observations in their categories. We also have popularity which is somewhat close to equal distribution as the median and mode of the variable are very close to each other. However, more songs fall under the below-average (0)  popular category than the songs that fall under the above-average category (1).</w:t>
      </w: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b w:val="1"/>
          <w:color w:val="191919"/>
          <w:sz w:val="26"/>
          <w:szCs w:val="26"/>
        </w:rPr>
      </w:pPr>
      <w:r w:rsidDel="00000000" w:rsidR="00000000" w:rsidRPr="00000000">
        <w:rPr>
          <w:rtl w:val="0"/>
        </w:rPr>
      </w:r>
    </w:p>
    <w:p w:rsidR="00000000" w:rsidDel="00000000" w:rsidP="00000000" w:rsidRDefault="00000000" w:rsidRPr="00000000" w14:paraId="000000B8">
      <w:pPr>
        <w:pStyle w:val="Heading5"/>
        <w:rPr/>
      </w:pPr>
      <w:bookmarkStart w:colFirst="0" w:colLast="0" w:name="_ics0936reoth" w:id="30"/>
      <w:bookmarkEnd w:id="30"/>
      <w:r w:rsidDel="00000000" w:rsidR="00000000" w:rsidRPr="00000000">
        <w:rPr>
          <w:rtl w:val="0"/>
        </w:rPr>
        <w:t xml:space="preserve">(4.3.1 fig)</w:t>
      </w:r>
    </w:p>
    <w:p w:rsidR="00000000" w:rsidDel="00000000" w:rsidP="00000000" w:rsidRDefault="00000000" w:rsidRPr="00000000" w14:paraId="000000B9">
      <w:pPr>
        <w:rPr/>
      </w:pPr>
      <w:r w:rsidDel="00000000" w:rsidR="00000000" w:rsidRPr="00000000">
        <w:rPr/>
        <w:drawing>
          <wp:inline distB="114300" distT="114300" distL="114300" distR="114300">
            <wp:extent cx="4967288" cy="3836674"/>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967288" cy="383667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2"/>
        <w:keepNext w:val="0"/>
        <w:keepLines w:val="0"/>
        <w:widowControl w:val="0"/>
        <w:spacing w:before="480" w:lineRule="auto"/>
        <w:rPr/>
      </w:pPr>
      <w:bookmarkStart w:colFirst="0" w:colLast="0" w:name="_cfb692nojb2l" w:id="31"/>
      <w:bookmarkEnd w:id="31"/>
      <w:r w:rsidDel="00000000" w:rsidR="00000000" w:rsidRPr="00000000">
        <w:rPr>
          <w:rtl w:val="0"/>
        </w:rPr>
        <w:t xml:space="preserve">4.4: Correlation of variables: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Interpreting the correlations, we do not see any of the variables having a strong direct correlation with the target variable. Danceability, instrumentalness, and loudness are very weakly correlated. Let’s see if this changes after we are done preprocessing this data.</w:t>
      </w:r>
    </w:p>
    <w:p w:rsidR="00000000" w:rsidDel="00000000" w:rsidP="00000000" w:rsidRDefault="00000000" w:rsidRPr="00000000" w14:paraId="000000BC">
      <w:pPr>
        <w:pStyle w:val="Heading5"/>
        <w:rPr/>
      </w:pPr>
      <w:bookmarkStart w:colFirst="0" w:colLast="0" w:name="_jkgz4hyrc6lb" w:id="32"/>
      <w:bookmarkEnd w:id="32"/>
      <w:r w:rsidDel="00000000" w:rsidR="00000000" w:rsidRPr="00000000">
        <w:rPr>
          <w:rtl w:val="0"/>
        </w:rPr>
        <w:t xml:space="preserve">(4.4.1 fig)</w:t>
      </w:r>
    </w:p>
    <w:p w:rsidR="00000000" w:rsidDel="00000000" w:rsidP="00000000" w:rsidRDefault="00000000" w:rsidRPr="00000000" w14:paraId="000000BD">
      <w:pPr>
        <w:rPr/>
      </w:pPr>
      <w:r w:rsidDel="00000000" w:rsidR="00000000" w:rsidRPr="00000000">
        <w:rPr/>
        <w:drawing>
          <wp:inline distB="19050" distT="19050" distL="19050" distR="19050">
            <wp:extent cx="5233988" cy="3246033"/>
            <wp:effectExtent b="0" l="0" r="0" t="0"/>
            <wp:docPr id="11" name="image7.jpg"/>
            <a:graphic>
              <a:graphicData uri="http://schemas.openxmlformats.org/drawingml/2006/picture">
                <pic:pic>
                  <pic:nvPicPr>
                    <pic:cNvPr id="0" name="image7.jpg"/>
                    <pic:cNvPicPr preferRelativeResize="0"/>
                  </pic:nvPicPr>
                  <pic:blipFill>
                    <a:blip r:embed="rId14"/>
                    <a:srcRect b="9043" l="6634" r="16216" t="9991"/>
                    <a:stretch>
                      <a:fillRect/>
                    </a:stretch>
                  </pic:blipFill>
                  <pic:spPr>
                    <a:xfrm>
                      <a:off x="0" y="0"/>
                      <a:ext cx="5233988" cy="3246033"/>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Style w:val="Heading2"/>
        <w:keepNext w:val="0"/>
        <w:keepLines w:val="0"/>
        <w:widowControl w:val="0"/>
        <w:spacing w:before="480" w:lineRule="auto"/>
        <w:rPr/>
      </w:pPr>
      <w:bookmarkStart w:colFirst="0" w:colLast="0" w:name="_gktro99bowo6" w:id="33"/>
      <w:bookmarkEnd w:id="33"/>
      <w:r w:rsidDel="00000000" w:rsidR="00000000" w:rsidRPr="00000000">
        <w:rPr>
          <w:rtl w:val="0"/>
        </w:rPr>
        <w:t xml:space="preserve">4.5: Removing outliers:</w:t>
      </w:r>
    </w:p>
    <w:p w:rsidR="00000000" w:rsidDel="00000000" w:rsidP="00000000" w:rsidRDefault="00000000" w:rsidRPr="00000000" w14:paraId="000000BF">
      <w:pPr>
        <w:rPr/>
      </w:pPr>
      <w:r w:rsidDel="00000000" w:rsidR="00000000" w:rsidRPr="00000000">
        <w:rPr>
          <w:rtl w:val="0"/>
        </w:rPr>
        <w:tab/>
        <w:t xml:space="preserve">Here we have removed the outliers from all the features except the instrumentalness as it has unique distribution and most of the data is distributed on either ends of the range. We are applying 0.75 and 0.25 quantiles to remove the outliers and are left with about 81k observations that we will use for our predictive modeling. </w:t>
      </w:r>
    </w:p>
    <w:p w:rsidR="00000000" w:rsidDel="00000000" w:rsidP="00000000" w:rsidRDefault="00000000" w:rsidRPr="00000000" w14:paraId="000000C0">
      <w:pPr>
        <w:pStyle w:val="Heading5"/>
        <w:rPr/>
      </w:pPr>
      <w:bookmarkStart w:colFirst="0" w:colLast="0" w:name="_gt9a7ue9439p" w:id="34"/>
      <w:bookmarkEnd w:id="34"/>
      <w:r w:rsidDel="00000000" w:rsidR="00000000" w:rsidRPr="00000000">
        <w:rPr>
          <w:rtl w:val="0"/>
        </w:rPr>
        <w:t xml:space="preserve">(4.5.1 fig)</w:t>
      </w:r>
    </w:p>
    <w:p w:rsidR="00000000" w:rsidDel="00000000" w:rsidP="00000000" w:rsidRDefault="00000000" w:rsidRPr="00000000" w14:paraId="000000C1">
      <w:pPr>
        <w:rPr/>
      </w:pPr>
      <w:r w:rsidDel="00000000" w:rsidR="00000000" w:rsidRPr="00000000">
        <w:rPr/>
        <w:drawing>
          <wp:inline distB="114300" distT="114300" distL="114300" distR="114300">
            <wp:extent cx="4376738" cy="2366285"/>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376738" cy="236628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pStyle w:val="Heading2"/>
        <w:keepNext w:val="0"/>
        <w:keepLines w:val="0"/>
        <w:widowControl w:val="0"/>
        <w:spacing w:after="80" w:line="240" w:lineRule="auto"/>
        <w:rPr>
          <w:rFonts w:ascii="Times New Roman" w:cs="Times New Roman" w:eastAsia="Times New Roman" w:hAnsi="Times New Roman"/>
          <w:b w:val="1"/>
          <w:color w:val="191919"/>
          <w:sz w:val="26"/>
          <w:szCs w:val="26"/>
        </w:rPr>
      </w:pPr>
      <w:bookmarkStart w:colFirst="0" w:colLast="0" w:name="_bto31qzetmub" w:id="35"/>
      <w:bookmarkEnd w:id="35"/>
      <w:r w:rsidDel="00000000" w:rsidR="00000000" w:rsidRPr="00000000">
        <w:rPr>
          <w:rFonts w:ascii="Times New Roman" w:cs="Times New Roman" w:eastAsia="Times New Roman" w:hAnsi="Times New Roman"/>
          <w:b w:val="1"/>
          <w:color w:val="191919"/>
          <w:sz w:val="26"/>
          <w:szCs w:val="26"/>
          <w:rtl w:val="0"/>
        </w:rPr>
        <w:t xml:space="preserve">4.6 Numerical features after removing outliers:</w:t>
      </w:r>
    </w:p>
    <w:p w:rsidR="00000000" w:rsidDel="00000000" w:rsidP="00000000" w:rsidRDefault="00000000" w:rsidRPr="00000000" w14:paraId="000000C3">
      <w:pPr>
        <w:pStyle w:val="Heading5"/>
        <w:rPr/>
      </w:pPr>
      <w:bookmarkStart w:colFirst="0" w:colLast="0" w:name="_gk79ebvjpjt8" w:id="36"/>
      <w:bookmarkEnd w:id="36"/>
      <w:r w:rsidDel="00000000" w:rsidR="00000000" w:rsidRPr="00000000">
        <w:rPr>
          <w:rtl w:val="0"/>
        </w:rPr>
        <w:t xml:space="preserve">(4.6.1 fig)</w:t>
      </w:r>
    </w:p>
    <w:p w:rsidR="00000000" w:rsidDel="00000000" w:rsidP="00000000" w:rsidRDefault="00000000" w:rsidRPr="00000000" w14:paraId="000000C4">
      <w:pPr>
        <w:rPr/>
      </w:pPr>
      <w:r w:rsidDel="00000000" w:rsidR="00000000" w:rsidRPr="00000000">
        <w:rPr/>
        <w:drawing>
          <wp:inline distB="114300" distT="114300" distL="114300" distR="114300">
            <wp:extent cx="6257925" cy="4230371"/>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257925" cy="4230371"/>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t xml:space="preserve">Above we have the histograms for all the numerical columns after finishing the preprocessing segment. The distribution is now closer to normal in most features and the skew has decreased in the remaining representing the changes after the outliers were removed.</w:t>
      </w:r>
    </w:p>
    <w:p w:rsidR="00000000" w:rsidDel="00000000" w:rsidP="00000000" w:rsidRDefault="00000000" w:rsidRPr="00000000" w14:paraId="000000C6">
      <w:pPr>
        <w:pStyle w:val="Heading2"/>
        <w:rPr/>
      </w:pPr>
      <w:bookmarkStart w:colFirst="0" w:colLast="0" w:name="_8eja0wlfq5n8" w:id="37"/>
      <w:bookmarkEnd w:id="37"/>
      <w:r w:rsidDel="00000000" w:rsidR="00000000" w:rsidRPr="00000000">
        <w:rPr>
          <w:rtl w:val="0"/>
        </w:rPr>
        <w:t xml:space="preserve">4.7: Correlation of variables after removing outliers:</w:t>
      </w:r>
    </w:p>
    <w:p w:rsidR="00000000" w:rsidDel="00000000" w:rsidP="00000000" w:rsidRDefault="00000000" w:rsidRPr="00000000" w14:paraId="000000C7">
      <w:pPr>
        <w:spacing w:after="200" w:before="200" w:lineRule="auto"/>
        <w:rPr/>
      </w:pPr>
      <w:r w:rsidDel="00000000" w:rsidR="00000000" w:rsidRPr="00000000">
        <w:rPr>
          <w:rtl w:val="0"/>
        </w:rPr>
        <w:tab/>
        <w:t xml:space="preserve">After the preprocessing, the correlation coefficients have changed a bit. Previous correlations of  greater than 0.1 between danceability - popularity and instrumentalness - popularity have gone down to 0.07 and 0.08 respectively. This could yield some interesting findings.</w:t>
      </w:r>
    </w:p>
    <w:p w:rsidR="00000000" w:rsidDel="00000000" w:rsidP="00000000" w:rsidRDefault="00000000" w:rsidRPr="00000000" w14:paraId="000000C8">
      <w:pPr>
        <w:pStyle w:val="Heading5"/>
        <w:spacing w:after="200" w:before="200" w:lineRule="auto"/>
        <w:rPr/>
      </w:pPr>
      <w:bookmarkStart w:colFirst="0" w:colLast="0" w:name="_fepk559k2sdz" w:id="38"/>
      <w:bookmarkEnd w:id="38"/>
      <w:r w:rsidDel="00000000" w:rsidR="00000000" w:rsidRPr="00000000">
        <w:rPr>
          <w:rtl w:val="0"/>
        </w:rPr>
        <w:t xml:space="preserve">(4.7.1 fig)</w:t>
      </w:r>
    </w:p>
    <w:p w:rsidR="00000000" w:rsidDel="00000000" w:rsidP="00000000" w:rsidRDefault="00000000" w:rsidRPr="00000000" w14:paraId="000000C9">
      <w:pPr>
        <w:rPr/>
      </w:pPr>
      <w:r w:rsidDel="00000000" w:rsidR="00000000" w:rsidRPr="00000000">
        <w:rPr/>
        <w:drawing>
          <wp:inline distB="19050" distT="19050" distL="19050" distR="19050">
            <wp:extent cx="5943600" cy="3733800"/>
            <wp:effectExtent b="0" l="0" r="0" t="0"/>
            <wp:docPr id="1" name="image3.jpg"/>
            <a:graphic>
              <a:graphicData uri="http://schemas.openxmlformats.org/drawingml/2006/picture">
                <pic:pic>
                  <pic:nvPicPr>
                    <pic:cNvPr id="0" name="image3.jpg"/>
                    <pic:cNvPicPr preferRelativeResize="0"/>
                  </pic:nvPicPr>
                  <pic:blipFill>
                    <a:blip r:embed="rId17"/>
                    <a:srcRect b="9597" l="6727" r="16568" t="10023"/>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1"/>
        <w:widowControl w:val="0"/>
        <w:spacing w:after="240" w:before="240" w:line="240" w:lineRule="auto"/>
        <w:rPr>
          <w:rFonts w:ascii="Times New Roman" w:cs="Times New Roman" w:eastAsia="Times New Roman" w:hAnsi="Times New Roman"/>
          <w:color w:val="191919"/>
        </w:rPr>
      </w:pPr>
      <w:bookmarkStart w:colFirst="0" w:colLast="0" w:name="_b3v4pvg5uij" w:id="39"/>
      <w:bookmarkEnd w:id="39"/>
      <w:r w:rsidDel="00000000" w:rsidR="00000000" w:rsidRPr="00000000">
        <w:rPr>
          <w:rtl w:val="0"/>
        </w:rPr>
        <w:t xml:space="preserve">Chapter 5: Models and predictions:</w:t>
      </w:r>
      <w:r w:rsidDel="00000000" w:rsidR="00000000" w:rsidRPr="00000000">
        <w:rPr>
          <w:rtl w:val="0"/>
        </w:rPr>
      </w:r>
    </w:p>
    <w:p w:rsidR="00000000" w:rsidDel="00000000" w:rsidP="00000000" w:rsidRDefault="00000000" w:rsidRPr="00000000" w14:paraId="000000CB">
      <w:pPr>
        <w:widowControl w:val="0"/>
        <w:spacing w:after="240" w:before="240" w:line="240" w:lineRule="auto"/>
        <w:ind w:left="0" w:firstLine="720"/>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rtl w:val="0"/>
        </w:rPr>
        <w:t xml:space="preserve">The object of this project is to find which factors influence a song’s popularity. From the experience, several reasons including the popularity of the singer, tunes, type of lyrics, and length of the song, can lead to a song being popular. To explore the most influential variables of the song’s popularity, this project uses data from Spotify. We used a regression model, logistic model, decision tree, and Knn to describe and simulate the relationship between popularity and other variables including acoustics danceability duration_ms energy instrumentalness loudness Liveness mode valence tempo, and speechiness. Those variables describe a song in 13 aspects.</w:t>
      </w:r>
    </w:p>
    <w:p w:rsidR="00000000" w:rsidDel="00000000" w:rsidP="00000000" w:rsidRDefault="00000000" w:rsidRPr="00000000" w14:paraId="000000CC">
      <w:pPr>
        <w:widowControl w:val="0"/>
        <w:spacing w:after="240" w:before="240" w:line="240" w:lineRule="auto"/>
        <w:ind w:left="0" w:firstLine="720"/>
        <w:rPr>
          <w:rFonts w:ascii="Times New Roman" w:cs="Times New Roman" w:eastAsia="Times New Roman" w:hAnsi="Times New Roman"/>
          <w:color w:val="202122"/>
          <w:highlight w:val="white"/>
        </w:rPr>
      </w:pPr>
      <w:r w:rsidDel="00000000" w:rsidR="00000000" w:rsidRPr="00000000">
        <w:rPr>
          <w:rFonts w:ascii="Times New Roman" w:cs="Times New Roman" w:eastAsia="Times New Roman" w:hAnsi="Times New Roman"/>
          <w:color w:val="191919"/>
          <w:rtl w:val="0"/>
        </w:rPr>
        <w:t xml:space="preserve">The first method we use is the linear regression model. A linear regression model</w:t>
      </w:r>
      <w:r w:rsidDel="00000000" w:rsidR="00000000" w:rsidRPr="00000000">
        <w:rPr>
          <w:rFonts w:ascii="Times New Roman" w:cs="Times New Roman" w:eastAsia="Times New Roman" w:hAnsi="Times New Roman"/>
          <w:color w:val="202122"/>
          <w:highlight w:val="white"/>
          <w:rtl w:val="0"/>
        </w:rPr>
        <w:t xml:space="preserve"> is a </w:t>
      </w:r>
      <w:r w:rsidDel="00000000" w:rsidR="00000000" w:rsidRPr="00000000">
        <w:rPr>
          <w:rFonts w:ascii="Times New Roman" w:cs="Times New Roman" w:eastAsia="Times New Roman" w:hAnsi="Times New Roman"/>
          <w:color w:val="191919"/>
          <w:highlight w:val="white"/>
          <w:rtl w:val="0"/>
        </w:rPr>
        <w:t xml:space="preserve">linear</w:t>
      </w:r>
      <w:r w:rsidDel="00000000" w:rsidR="00000000" w:rsidRPr="00000000">
        <w:rPr>
          <w:rFonts w:ascii="Times New Roman" w:cs="Times New Roman" w:eastAsia="Times New Roman" w:hAnsi="Times New Roman"/>
          <w:color w:val="202122"/>
          <w:highlight w:val="white"/>
          <w:rtl w:val="0"/>
        </w:rPr>
        <w:t xml:space="preserve"> approach for modeling the relationship between a </w:t>
      </w:r>
      <w:r w:rsidDel="00000000" w:rsidR="00000000" w:rsidRPr="00000000">
        <w:rPr>
          <w:rFonts w:ascii="Times New Roman" w:cs="Times New Roman" w:eastAsia="Times New Roman" w:hAnsi="Times New Roman"/>
          <w:color w:val="191919"/>
          <w:highlight w:val="white"/>
          <w:rtl w:val="0"/>
        </w:rPr>
        <w:t xml:space="preserve">scalar</w:t>
      </w:r>
      <w:r w:rsidDel="00000000" w:rsidR="00000000" w:rsidRPr="00000000">
        <w:rPr>
          <w:rFonts w:ascii="Times New Roman" w:cs="Times New Roman" w:eastAsia="Times New Roman" w:hAnsi="Times New Roman"/>
          <w:color w:val="202122"/>
          <w:highlight w:val="white"/>
          <w:rtl w:val="0"/>
        </w:rPr>
        <w:t xml:space="preserve"> response and one or more explanatory variables. And </w:t>
      </w:r>
      <w:r w:rsidDel="00000000" w:rsidR="00000000" w:rsidRPr="00000000">
        <w:rPr>
          <w:rFonts w:ascii="Times New Roman" w:cs="Times New Roman" w:eastAsia="Times New Roman" w:hAnsi="Times New Roman"/>
          <w:color w:val="191919"/>
          <w:rtl w:val="0"/>
        </w:rPr>
        <w:t xml:space="preserve">linear regression is a basic and commonly used type of predictive analysis.  The overall idea of regression is to examine two things:</w:t>
      </w:r>
      <w:r w:rsidDel="00000000" w:rsidR="00000000" w:rsidRPr="00000000">
        <w:rPr>
          <w:color w:val="191919"/>
          <w:rtl w:val="0"/>
        </w:rPr>
        <w:t xml:space="preserve"> </w:t>
      </w:r>
      <w:r w:rsidDel="00000000" w:rsidR="00000000" w:rsidRPr="00000000">
        <w:rPr>
          <w:rFonts w:ascii="Times New Roman" w:cs="Times New Roman" w:eastAsia="Times New Roman" w:hAnsi="Times New Roman"/>
          <w:color w:val="191919"/>
          <w:rtl w:val="0"/>
        </w:rPr>
        <w:t xml:space="preserve">(1) does a set of predictor variables do a good job in predicting an outcome (dependent) variable?</w:t>
      </w:r>
      <w:r w:rsidDel="00000000" w:rsidR="00000000" w:rsidRPr="00000000">
        <w:rPr>
          <w:color w:val="191919"/>
          <w:rtl w:val="0"/>
        </w:rPr>
        <w:t xml:space="preserve"> </w:t>
      </w:r>
      <w:r w:rsidDel="00000000" w:rsidR="00000000" w:rsidRPr="00000000">
        <w:rPr>
          <w:rFonts w:ascii="Times New Roman" w:cs="Times New Roman" w:eastAsia="Times New Roman" w:hAnsi="Times New Roman"/>
          <w:color w:val="191919"/>
          <w:rtl w:val="0"/>
        </w:rPr>
        <w:t xml:space="preserve">(2) Which variables, in particular, are significant predictors of the outcome variable, and in what way do they–indicated by the magnitude and sign of the beta estimates–impact the outcome variable? In o</w:t>
      </w:r>
      <w:r w:rsidDel="00000000" w:rsidR="00000000" w:rsidRPr="00000000">
        <w:rPr>
          <w:rFonts w:ascii="Times New Roman" w:cs="Times New Roman" w:eastAsia="Times New Roman" w:hAnsi="Times New Roman"/>
          <w:color w:val="202122"/>
          <w:highlight w:val="white"/>
          <w:rtl w:val="0"/>
        </w:rPr>
        <w:t xml:space="preserve">ur project, we see popularity as the response variable and see the other 13 variables as explanatory.</w:t>
      </w:r>
    </w:p>
    <w:p w:rsidR="00000000" w:rsidDel="00000000" w:rsidP="00000000" w:rsidRDefault="00000000" w:rsidRPr="00000000" w14:paraId="000000CD">
      <w:pPr>
        <w:widowControl w:val="0"/>
        <w:spacing w:after="240" w:before="240" w:line="240" w:lineRule="auto"/>
        <w:ind w:left="0" w:firstLine="0"/>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202122"/>
          <w:highlight w:val="white"/>
          <w:rtl w:val="0"/>
        </w:rPr>
        <w:t xml:space="preserve">(1) </w:t>
      </w:r>
      <w:r w:rsidDel="00000000" w:rsidR="00000000" w:rsidRPr="00000000">
        <w:rPr>
          <w:rFonts w:ascii="Times New Roman" w:cs="Times New Roman" w:eastAsia="Times New Roman" w:hAnsi="Times New Roman"/>
          <w:color w:val="191919"/>
          <w:rtl w:val="0"/>
        </w:rPr>
        <w:t xml:space="preserve">This formula this the base model of the linear regression model, and the result of this regression model is in table 1. Following the most important criterion (</w:t>
      </w:r>
      <w:r w:rsidDel="00000000" w:rsidR="00000000" w:rsidRPr="00000000">
        <w:rPr>
          <w:rFonts w:ascii="Times New Roman" w:cs="Times New Roman" w:eastAsia="Times New Roman" w:hAnsi="Times New Roman"/>
          <w:color w:val="222222"/>
          <w:highlight w:val="white"/>
          <w:rtl w:val="0"/>
        </w:rPr>
        <w:t xml:space="preserve">John, R. C. S.,1983, p424</w:t>
      </w:r>
      <w:r w:rsidDel="00000000" w:rsidR="00000000" w:rsidRPr="00000000">
        <w:rPr>
          <w:rFonts w:ascii="Times New Roman" w:cs="Times New Roman" w:eastAsia="Times New Roman" w:hAnsi="Times New Roman"/>
          <w:color w:val="191919"/>
          <w:rtl w:val="0"/>
        </w:rPr>
        <w:t xml:space="preserve">)</w:t>
      </w:r>
    </w:p>
    <w:p w:rsidR="00000000" w:rsidDel="00000000" w:rsidP="00000000" w:rsidRDefault="00000000" w:rsidRPr="00000000" w14:paraId="000000CE">
      <w:pPr>
        <w:widowControl w:val="0"/>
        <w:spacing w:after="240" w:before="240" w:line="240" w:lineRule="auto"/>
        <w:rPr>
          <w:rFonts w:ascii="Times New Roman" w:cs="Times New Roman" w:eastAsia="Times New Roman" w:hAnsi="Times New Roman"/>
          <w:color w:val="191919"/>
        </w:rPr>
      </w:pPr>
      <w:r w:rsidDel="00000000" w:rsidR="00000000" w:rsidRPr="00000000">
        <w:rPr>
          <w:rFonts w:ascii="Times New Roman" w:cs="Times New Roman" w:eastAsia="Times New Roman" w:hAnsi="Times New Roman"/>
          <w:color w:val="191919"/>
          <w:rtl w:val="0"/>
        </w:rPr>
        <w:t xml:space="preserve">(2) Then we got  which means the model is not following linear regression, then we delete variables, key, and tempo of which the P-value is bigger than 0.05,  to adjust the model.</w:t>
      </w:r>
    </w:p>
    <w:p w:rsidR="00000000" w:rsidDel="00000000" w:rsidP="00000000" w:rsidRDefault="00000000" w:rsidRPr="00000000" w14:paraId="000000CF">
      <w:pPr>
        <w:pStyle w:val="Heading5"/>
        <w:widowControl w:val="0"/>
        <w:spacing w:after="240" w:before="240" w:line="240" w:lineRule="auto"/>
        <w:rPr/>
      </w:pPr>
      <w:bookmarkStart w:colFirst="0" w:colLast="0" w:name="_u3enzdk92yy9" w:id="40"/>
      <w:bookmarkEnd w:id="40"/>
      <w:r w:rsidDel="00000000" w:rsidR="00000000" w:rsidRPr="00000000">
        <w:rPr>
          <w:rtl w:val="0"/>
        </w:rPr>
        <w:t xml:space="preserve">(5.1.1 Table)</w:t>
      </w:r>
    </w:p>
    <w:tbl>
      <w:tblPr>
        <w:tblStyle w:val="Table2"/>
        <w:tblW w:w="9855.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1380"/>
        <w:gridCol w:w="1155"/>
        <w:gridCol w:w="1170"/>
        <w:gridCol w:w="1020"/>
        <w:gridCol w:w="1410"/>
        <w:gridCol w:w="1260"/>
        <w:tblGridChange w:id="0">
          <w:tblGrid>
            <w:gridCol w:w="2460"/>
            <w:gridCol w:w="1380"/>
            <w:gridCol w:w="1155"/>
            <w:gridCol w:w="1170"/>
            <w:gridCol w:w="1020"/>
            <w:gridCol w:w="1410"/>
            <w:gridCol w:w="1260"/>
          </w:tblGrid>
        </w:tblGridChange>
      </w:tblGrid>
      <w:tr>
        <w:trPr>
          <w:cantSplit w:val="0"/>
          <w:trHeight w:val="611.98242187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 </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coef</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2">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std err</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after="0" w:before="0" w:line="36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t</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P&gt;|t|</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0.025  </w:t>
              <w:tab/>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0.975</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Intercept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34.7007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0.498</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69.634</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33.724</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35.677</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key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-0.0162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0.014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-1.139</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0.255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-0.044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0.012</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mode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-0.3397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0.106</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-3.211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-0.547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-0.132</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danceability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D">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5.9222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0.345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17.161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5.246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2">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6.599</w:t>
            </w:r>
          </w:p>
        </w:tc>
      </w:tr>
      <w:tr>
        <w:trPr>
          <w:cantSplit w:val="0"/>
          <w:trHeight w:val="43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duration_ms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-1.545e-06</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4.12e-07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-3.747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-2.35e-06</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-7.37e-07</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acousticness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1.5730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0.217</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7.251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1.148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1.998</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energy</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-4.2910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0.372</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11.520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-5.021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-3.561</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liveness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-2.1845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0.321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-6.802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-2.814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-1.555</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loudness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0.6537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0.014</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45.711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0.626</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0.682</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6">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speechiness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-6.1727</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0.435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14.190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-7.025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-5.320</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tempo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-0.0017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0.002</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-0.998</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0.318</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0.002</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4">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valence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5">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-4.8436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6">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0.231</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20.976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-5.296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-4.391</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before="0"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instrumentalness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-6.1746</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0.169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36.476</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-6.506</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-5.843</w:t>
            </w:r>
          </w:p>
        </w:tc>
      </w:tr>
    </w:tbl>
    <w:p w:rsidR="00000000" w:rsidDel="00000000" w:rsidP="00000000" w:rsidRDefault="00000000" w:rsidRPr="00000000" w14:paraId="00000132">
      <w:pPr>
        <w:widowControl w:val="0"/>
        <w:spacing w:after="240" w:before="240" w:line="240" w:lineRule="auto"/>
        <w:rPr>
          <w:rFonts w:ascii="Times New Roman" w:cs="Times New Roman" w:eastAsia="Times New Roman" w:hAnsi="Times New Roman"/>
          <w:color w:val="191919"/>
          <w:sz w:val="26"/>
          <w:szCs w:val="26"/>
        </w:rPr>
      </w:pPr>
      <w:r w:rsidDel="00000000" w:rsidR="00000000" w:rsidRPr="00000000">
        <w:rPr>
          <w:rFonts w:ascii="Times New Roman" w:cs="Times New Roman" w:eastAsia="Times New Roman" w:hAnsi="Times New Roman"/>
          <w:color w:val="191919"/>
          <w:sz w:val="24"/>
          <w:szCs w:val="24"/>
          <w:rtl w:val="0"/>
        </w:rPr>
        <w:t xml:space="preserve">  Then  of the modify model is same as before, which is , and all the P-value are less than 0.05. Both results show that linear regression is not a good model to predict the popularity of the song.</w:t>
      </w:r>
      <w:r w:rsidDel="00000000" w:rsidR="00000000" w:rsidRPr="00000000">
        <w:rPr>
          <w:rFonts w:ascii="Times New Roman" w:cs="Times New Roman" w:eastAsia="Times New Roman" w:hAnsi="Times New Roman"/>
          <w:color w:val="191919"/>
          <w:sz w:val="26"/>
          <w:szCs w:val="26"/>
          <w:rtl w:val="0"/>
        </w:rPr>
        <w:t xml:space="preserve"> </w:t>
      </w:r>
    </w:p>
    <w:p w:rsidR="00000000" w:rsidDel="00000000" w:rsidP="00000000" w:rsidRDefault="00000000" w:rsidRPr="00000000" w14:paraId="00000133">
      <w:pPr>
        <w:pStyle w:val="Heading5"/>
        <w:rPr/>
      </w:pPr>
      <w:bookmarkStart w:colFirst="0" w:colLast="0" w:name="_uqu6r6ni4ghl" w:id="41"/>
      <w:bookmarkEnd w:id="41"/>
      <w:r w:rsidDel="00000000" w:rsidR="00000000" w:rsidRPr="00000000">
        <w:rPr>
          <w:rtl w:val="0"/>
        </w:rPr>
        <w:t xml:space="preserve">(5.1.2 Table)</w:t>
      </w:r>
    </w:p>
    <w:tbl>
      <w:tblPr>
        <w:tblStyle w:val="Table3"/>
        <w:tblW w:w="9855.0" w:type="dxa"/>
        <w:jc w:val="left"/>
        <w:tblInd w:w="2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1380"/>
        <w:gridCol w:w="1155"/>
        <w:gridCol w:w="1170"/>
        <w:gridCol w:w="1020"/>
        <w:gridCol w:w="1410"/>
        <w:gridCol w:w="1260"/>
        <w:tblGridChange w:id="0">
          <w:tblGrid>
            <w:gridCol w:w="2460"/>
            <w:gridCol w:w="1380"/>
            <w:gridCol w:w="1155"/>
            <w:gridCol w:w="1170"/>
            <w:gridCol w:w="1020"/>
            <w:gridCol w:w="1410"/>
            <w:gridCol w:w="1260"/>
          </w:tblGrid>
        </w:tblGridChange>
      </w:tblGrid>
      <w:tr>
        <w:trPr>
          <w:cantSplit w:val="0"/>
          <w:trHeight w:val="611.982421875" w:hRule="atLeast"/>
          <w:tblHeader w:val="0"/>
        </w:trPr>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 </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coef</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std err</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t</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P&gt;|t|</w:t>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0.025  </w:t>
              <w:tab/>
            </w:r>
          </w:p>
        </w:tc>
        <w:tc>
          <w:tcPr>
            <w:tcBorders>
              <w:top w:color="bfbfbf" w:space="0" w:sz="8" w:val="single"/>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0.975</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Intercept</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34.3889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0.439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78.301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33.528</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35.250</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key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3">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-0.3198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0.104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5">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-3.073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-0.524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-0.116</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mode</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5.9455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0.345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17.257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5.270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6.621</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danceability</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-1.548e-06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4.12e-07</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-3.753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-2.36e-06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-7.39e-07</w:t>
            </w:r>
          </w:p>
        </w:tc>
      </w:tr>
      <w:tr>
        <w:trPr>
          <w:cantSplit w:val="0"/>
          <w:trHeight w:val="43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duration_ms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1.5871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0.216</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7.339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1.163</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2.011</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acousticness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-4.3124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0.372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11.588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-5.042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-3.583</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energy</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-2.1661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0.321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-6.757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-2.795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-1.538</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liveness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0.6528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0.014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45.772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0.625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0.681</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loudness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-6.1878</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0.435</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14.240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7">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8">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-7.039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-5.336</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speechiness</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-4.8645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0.230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21.105</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-5.316</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-4.413</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tempo</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34.3889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0.439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78.301</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33.528</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35.250</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valence</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-0.3198</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0.104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-3.073</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0.002</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-0.524</w:t>
            </w:r>
          </w:p>
        </w:tc>
        <w:tc>
          <w:tcPr>
            <w:tcBorders>
              <w:top w:color="000000" w:space="0" w:sz="0" w:val="nil"/>
              <w:left w:color="000000" w:space="0" w:sz="0" w:val="nil"/>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-0.116</w:t>
            </w:r>
          </w:p>
        </w:tc>
      </w:tr>
      <w:tr>
        <w:trPr>
          <w:cantSplit w:val="0"/>
          <w:trHeight w:val="485" w:hRule="atLeast"/>
          <w:tblHeader w:val="0"/>
        </w:trPr>
        <w:tc>
          <w:tcPr>
            <w:tcBorders>
              <w:top w:color="000000" w:space="0" w:sz="0" w:val="nil"/>
              <w:left w:color="bfbfbf" w:space="0" w:sz="8" w:val="single"/>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Times New Roman" w:cs="Times New Roman" w:eastAsia="Times New Roman" w:hAnsi="Times New Roman"/>
                <w:b w:val="1"/>
                <w:color w:val="191919"/>
                <w:sz w:val="18"/>
                <w:szCs w:val="18"/>
              </w:rPr>
            </w:pPr>
            <w:r w:rsidDel="00000000" w:rsidR="00000000" w:rsidRPr="00000000">
              <w:rPr>
                <w:rFonts w:ascii="Times New Roman" w:cs="Times New Roman" w:eastAsia="Times New Roman" w:hAnsi="Times New Roman"/>
                <w:b w:val="1"/>
                <w:color w:val="191919"/>
                <w:sz w:val="18"/>
                <w:szCs w:val="18"/>
                <w:rtl w:val="0"/>
              </w:rPr>
              <w:t xml:space="preserve">instrumentalness</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0">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-6.1752</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0.169</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2">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36.498</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0.000</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4">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-6.507</w:t>
            </w:r>
          </w:p>
        </w:tc>
        <w:tc>
          <w:tcPr>
            <w:tcBorders>
              <w:top w:color="000000" w:space="0" w:sz="0" w:val="nil"/>
              <w:left w:color="000000" w:space="0" w:sz="0" w:val="nil"/>
              <w:bottom w:color="bfbfbf" w:space="0" w:sz="8" w:val="single"/>
              <w:right w:color="bfbfbf"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0" w:line="240" w:lineRule="auto"/>
              <w:rPr>
                <w:rFonts w:ascii="Times New Roman" w:cs="Times New Roman" w:eastAsia="Times New Roman" w:hAnsi="Times New Roman"/>
                <w:color w:val="191919"/>
                <w:sz w:val="18"/>
                <w:szCs w:val="18"/>
              </w:rPr>
            </w:pPr>
            <w:r w:rsidDel="00000000" w:rsidR="00000000" w:rsidRPr="00000000">
              <w:rPr>
                <w:rFonts w:ascii="Times New Roman" w:cs="Times New Roman" w:eastAsia="Times New Roman" w:hAnsi="Times New Roman"/>
                <w:color w:val="191919"/>
                <w:sz w:val="18"/>
                <w:szCs w:val="18"/>
                <w:rtl w:val="0"/>
              </w:rPr>
              <w:t xml:space="preserve">-5.844</w:t>
            </w:r>
          </w:p>
        </w:tc>
      </w:tr>
    </w:tbl>
    <w:p w:rsidR="00000000" w:rsidDel="00000000" w:rsidP="00000000" w:rsidRDefault="00000000" w:rsidRPr="00000000" w14:paraId="00000196">
      <w:pPr>
        <w:widowControl w:val="0"/>
        <w:spacing w:after="240" w:before="240" w:line="240" w:lineRule="auto"/>
        <w:ind w:firstLine="720"/>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After that, the split the whole data into two parts and the parameter(train-size) = 0.08, which means the 80% of whole data is train data size and the 20%of whole data is test data size. This  means the result is also not good, getting the same conclusion.</w:t>
      </w:r>
    </w:p>
    <w:p w:rsidR="00000000" w:rsidDel="00000000" w:rsidP="00000000" w:rsidRDefault="00000000" w:rsidRPr="00000000" w14:paraId="00000197">
      <w:pPr>
        <w:widowControl w:val="0"/>
        <w:spacing w:after="240" w:before="240" w:line="240" w:lineRule="auto"/>
        <w:ind w:firstLine="720"/>
        <w:rPr>
          <w:rFonts w:ascii="Times New Roman" w:cs="Times New Roman" w:eastAsia="Times New Roman" w:hAnsi="Times New Roman"/>
          <w:color w:val="191919"/>
          <w:sz w:val="24"/>
          <w:szCs w:val="24"/>
          <w:highlight w:val="white"/>
        </w:rPr>
      </w:pPr>
      <w:r w:rsidDel="00000000" w:rsidR="00000000" w:rsidRPr="00000000">
        <w:rPr>
          <w:rFonts w:ascii="Times New Roman" w:cs="Times New Roman" w:eastAsia="Times New Roman" w:hAnsi="Times New Roman"/>
          <w:color w:val="191919"/>
          <w:sz w:val="24"/>
          <w:szCs w:val="24"/>
          <w:rtl w:val="0"/>
        </w:rPr>
        <w:t xml:space="preserve">Then we tried the general linear model, and logistic model, to simulate the data. Data are unbalanced on Y if y = 1 occurs relatively few times or if y = 0 occurs relatively few times. This limits the number of predictors for which effects can be estimated precisely. (</w:t>
      </w:r>
      <w:r w:rsidDel="00000000" w:rsidR="00000000" w:rsidRPr="00000000">
        <w:rPr>
          <w:rFonts w:ascii="Times New Roman" w:cs="Times New Roman" w:eastAsia="Times New Roman" w:hAnsi="Times New Roman"/>
          <w:color w:val="222222"/>
          <w:sz w:val="24"/>
          <w:szCs w:val="24"/>
          <w:highlight w:val="white"/>
          <w:rtl w:val="0"/>
        </w:rPr>
        <w:t xml:space="preserve">Agresti, A. 2018, P 138</w:t>
      </w:r>
      <w:r w:rsidDel="00000000" w:rsidR="00000000" w:rsidRPr="00000000">
        <w:rPr>
          <w:rFonts w:ascii="Times New Roman" w:cs="Times New Roman" w:eastAsia="Times New Roman" w:hAnsi="Times New Roman"/>
          <w:color w:val="191919"/>
          <w:sz w:val="24"/>
          <w:szCs w:val="24"/>
          <w:rtl w:val="0"/>
        </w:rPr>
        <w:t xml:space="preserve">), Before that, we have already changed the popularity column from </w:t>
      </w:r>
      <w:r w:rsidDel="00000000" w:rsidR="00000000" w:rsidRPr="00000000">
        <w:rPr>
          <w:rFonts w:ascii="Times New Roman" w:cs="Times New Roman" w:eastAsia="Times New Roman" w:hAnsi="Times New Roman"/>
          <w:color w:val="191919"/>
          <w:sz w:val="24"/>
          <w:szCs w:val="24"/>
          <w:highlight w:val="white"/>
          <w:rtl w:val="0"/>
        </w:rPr>
        <w:t xml:space="preserve">scalar to catalog variable. We settled the popularity as 0 if the number of popularity is smaller than 24 and settled the popularity as 1 if the number of popularity is bigger than 24. After that, we got a balance data of y which can get a meaningful result.</w:t>
      </w:r>
    </w:p>
    <w:p w:rsidR="00000000" w:rsidDel="00000000" w:rsidP="00000000" w:rsidRDefault="00000000" w:rsidRPr="00000000" w14:paraId="00000198">
      <w:pPr>
        <w:widowControl w:val="0"/>
        <w:spacing w:after="240" w:before="240" w:line="240" w:lineRule="auto"/>
        <w:ind w:left="0" w:firstLine="0"/>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 (3) &amp; </w:t>
      </w:r>
      <w:r w:rsidDel="00000000" w:rsidR="00000000" w:rsidRPr="00000000">
        <w:rPr>
          <w:rFonts w:ascii="Times New Roman" w:cs="Times New Roman" w:eastAsia="Times New Roman" w:hAnsi="Times New Roman"/>
          <w:color w:val="191919"/>
          <w:sz w:val="24"/>
          <w:szCs w:val="24"/>
          <w:highlight w:val="white"/>
          <w:rtl w:val="0"/>
        </w:rPr>
        <w:t xml:space="preserve">(4)</w:t>
      </w:r>
      <w:r w:rsidDel="00000000" w:rsidR="00000000" w:rsidRPr="00000000">
        <w:rPr>
          <w:color w:val="191919"/>
          <w:highlight w:val="white"/>
          <w:rtl w:val="0"/>
        </w:rPr>
        <w:t xml:space="preserve"> </w:t>
      </w:r>
      <w:r w:rsidDel="00000000" w:rsidR="00000000" w:rsidRPr="00000000">
        <w:rPr>
          <w:rFonts w:ascii="Times New Roman" w:cs="Times New Roman" w:eastAsia="Times New Roman" w:hAnsi="Times New Roman"/>
          <w:color w:val="191919"/>
          <w:sz w:val="24"/>
          <w:szCs w:val="24"/>
          <w:rtl w:val="0"/>
        </w:rPr>
        <w:t xml:space="preserve">Our logistic model is built based on the formula (3) and (4). To simulate the model, we split data as same as before. Then we got an accuracy of just 5%, which means the logistic model is not a fit for the data, we can not use the logistic model to predict a song’s popularity.</w:t>
      </w:r>
    </w:p>
    <w:p w:rsidR="00000000" w:rsidDel="00000000" w:rsidP="00000000" w:rsidRDefault="00000000" w:rsidRPr="00000000" w14:paraId="00000199">
      <w:pPr>
        <w:widowControl w:val="0"/>
        <w:spacing w:after="240" w:before="240" w:line="240" w:lineRule="auto"/>
        <w:ind w:firstLine="720"/>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202122"/>
          <w:sz w:val="24"/>
          <w:szCs w:val="24"/>
          <w:highlight w:val="white"/>
          <w:rtl w:val="0"/>
        </w:rPr>
        <w:t xml:space="preserve">Decision tree learning or induction of decision trees is one of the predictive modeling approaches used in statistics, data mining, and machine learning. It uses a decision tree (as a predictive model) to go from observations about an item (represented in the branches) to conclusions about the item's target value (represented in the leaves) Then we use a decision tree to simulate the data which used the same way to split data. After this supervised learning, the accuracy of test data by</w:t>
      </w:r>
      <w:r w:rsidDel="00000000" w:rsidR="00000000" w:rsidRPr="00000000">
        <w:rPr>
          <w:rFonts w:ascii="Times New Roman" w:cs="Times New Roman" w:eastAsia="Times New Roman" w:hAnsi="Times New Roman"/>
          <w:color w:val="191919"/>
          <w:sz w:val="24"/>
          <w:szCs w:val="24"/>
          <w:rtl w:val="0"/>
        </w:rPr>
        <w:t xml:space="preserve"> using a decision tree is just 51.29%, Then we considered the feature importance of the model. ‘loudness’ is the most influential variable compared with the other variables on the popularity. Even though all the variables are not very influential.</w:t>
      </w:r>
    </w:p>
    <w:p w:rsidR="00000000" w:rsidDel="00000000" w:rsidP="00000000" w:rsidRDefault="00000000" w:rsidRPr="00000000" w14:paraId="0000019A">
      <w:pPr>
        <w:widowControl w:val="0"/>
        <w:spacing w:after="240" w:before="240" w:line="240" w:lineRule="auto"/>
        <w:ind w:left="0" w:firstLine="0"/>
        <w:rPr>
          <w:color w:val="191919"/>
        </w:rPr>
      </w:pPr>
      <w:r w:rsidDel="00000000" w:rsidR="00000000" w:rsidRPr="00000000">
        <w:rPr>
          <w:rtl w:val="0"/>
        </w:rPr>
      </w:r>
    </w:p>
    <w:p w:rsidR="00000000" w:rsidDel="00000000" w:rsidP="00000000" w:rsidRDefault="00000000" w:rsidRPr="00000000" w14:paraId="0000019B">
      <w:pPr>
        <w:widowControl w:val="0"/>
        <w:spacing w:after="240" w:before="240" w:line="240" w:lineRule="auto"/>
        <w:ind w:left="0" w:firstLine="0"/>
        <w:rPr>
          <w:color w:val="191919"/>
        </w:rPr>
      </w:pPr>
      <w:r w:rsidDel="00000000" w:rsidR="00000000" w:rsidRPr="00000000">
        <w:rPr>
          <w:rtl w:val="0"/>
        </w:rPr>
      </w:r>
    </w:p>
    <w:p w:rsidR="00000000" w:rsidDel="00000000" w:rsidP="00000000" w:rsidRDefault="00000000" w:rsidRPr="00000000" w14:paraId="0000019C">
      <w:pPr>
        <w:widowControl w:val="0"/>
        <w:spacing w:after="240" w:before="240" w:line="240" w:lineRule="auto"/>
        <w:ind w:left="0" w:firstLine="0"/>
        <w:rPr>
          <w:color w:val="191919"/>
        </w:rPr>
      </w:pPr>
      <w:r w:rsidDel="00000000" w:rsidR="00000000" w:rsidRPr="00000000">
        <w:rPr>
          <w:rtl w:val="0"/>
        </w:rPr>
      </w:r>
    </w:p>
    <w:p w:rsidR="00000000" w:rsidDel="00000000" w:rsidP="00000000" w:rsidRDefault="00000000" w:rsidRPr="00000000" w14:paraId="0000019D">
      <w:pPr>
        <w:pStyle w:val="Heading5"/>
        <w:widowControl w:val="0"/>
        <w:spacing w:after="240" w:before="240" w:line="240" w:lineRule="auto"/>
        <w:rPr/>
      </w:pPr>
      <w:bookmarkStart w:colFirst="0" w:colLast="0" w:name="_arqir98olgdy" w:id="42"/>
      <w:bookmarkEnd w:id="42"/>
      <w:r w:rsidDel="00000000" w:rsidR="00000000" w:rsidRPr="00000000">
        <w:rPr>
          <w:rtl w:val="0"/>
        </w:rPr>
        <w:t xml:space="preserve">(5.1.1 fig)</w:t>
      </w:r>
    </w:p>
    <w:p w:rsidR="00000000" w:rsidDel="00000000" w:rsidP="00000000" w:rsidRDefault="00000000" w:rsidRPr="00000000" w14:paraId="0000019E">
      <w:pPr>
        <w:widowControl w:val="0"/>
        <w:spacing w:after="240" w:before="240" w:line="240" w:lineRule="auto"/>
        <w:ind w:left="0" w:firstLine="0"/>
        <w:rPr>
          <w:color w:val="191919"/>
        </w:rPr>
      </w:pPr>
      <w:r w:rsidDel="00000000" w:rsidR="00000000" w:rsidRPr="00000000">
        <w:rPr>
          <w:color w:val="191919"/>
        </w:rPr>
        <w:drawing>
          <wp:inline distB="114300" distT="114300" distL="114300" distR="114300">
            <wp:extent cx="4085025" cy="2262188"/>
            <wp:effectExtent b="0" l="0" r="0" t="0"/>
            <wp:docPr id="12"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085025"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widowControl w:val="0"/>
        <w:spacing w:after="240" w:before="240" w:line="240" w:lineRule="auto"/>
        <w:ind w:firstLine="720"/>
        <w:rPr>
          <w:color w:val="191919"/>
        </w:rPr>
      </w:pPr>
      <w:r w:rsidDel="00000000" w:rsidR="00000000" w:rsidRPr="00000000">
        <w:rPr>
          <w:color w:val="191919"/>
          <w:rtl w:val="0"/>
        </w:rPr>
        <w:t xml:space="preserve">Then we try the k-nearest neighbors (KNN)  model. KNN is a data classification method for estimating the likelihood that a data point will become a member of one group or another based on what group the data points nearest to it belong to. We also used the same data way to split data. On the first try, we set k as 10. After the simulation, we got an accuracy is 61.039%. The number is not very high, so we try to set k as 5 and get the accuracy as 65.936%.</w:t>
      </w:r>
    </w:p>
    <w:p w:rsidR="00000000" w:rsidDel="00000000" w:rsidP="00000000" w:rsidRDefault="00000000" w:rsidRPr="00000000" w14:paraId="000001A0">
      <w:pPr>
        <w:pStyle w:val="Heading2"/>
        <w:widowControl w:val="0"/>
        <w:spacing w:after="240" w:before="240" w:line="240" w:lineRule="auto"/>
        <w:rPr/>
      </w:pPr>
      <w:bookmarkStart w:colFirst="0" w:colLast="0" w:name="_1nepw8upfa5p" w:id="43"/>
      <w:bookmarkEnd w:id="43"/>
      <w:r w:rsidDel="00000000" w:rsidR="00000000" w:rsidRPr="00000000">
        <w:rPr>
          <w:rtl w:val="0"/>
        </w:rPr>
        <w:t xml:space="preserve">Reference:</w:t>
      </w:r>
    </w:p>
    <w:p w:rsidR="00000000" w:rsidDel="00000000" w:rsidP="00000000" w:rsidRDefault="00000000" w:rsidRPr="00000000" w14:paraId="000001A1">
      <w:pPr>
        <w:spacing w:after="0" w:before="0" w:line="240" w:lineRule="auto"/>
        <w:rPr>
          <w:i w:val="1"/>
          <w:sz w:val="22"/>
          <w:szCs w:val="22"/>
        </w:rPr>
      </w:pPr>
      <w:r w:rsidDel="00000000" w:rsidR="00000000" w:rsidRPr="00000000">
        <w:rPr>
          <w:i w:val="1"/>
          <w:sz w:val="22"/>
          <w:szCs w:val="22"/>
          <w:rtl w:val="0"/>
        </w:rPr>
        <w:t xml:space="preserve">https://www.theverge.com/tldr/2018/2/5/16974194/spotify-recommendation-algorithm-playlist-hack-nelson</w:t>
      </w:r>
    </w:p>
    <w:p w:rsidR="00000000" w:rsidDel="00000000" w:rsidP="00000000" w:rsidRDefault="00000000" w:rsidRPr="00000000" w14:paraId="000001A2">
      <w:pPr>
        <w:widowControl w:val="0"/>
        <w:spacing w:after="0" w:before="0" w:line="240" w:lineRule="auto"/>
        <w:rPr>
          <w:rFonts w:ascii="Times New Roman" w:cs="Times New Roman" w:eastAsia="Times New Roman" w:hAnsi="Times New Roman"/>
          <w:b w:val="1"/>
          <w:i w:val="1"/>
          <w:color w:val="d4d4d4"/>
          <w:sz w:val="26"/>
          <w:szCs w:val="26"/>
        </w:rPr>
      </w:pPr>
      <w:r w:rsidDel="00000000" w:rsidR="00000000" w:rsidRPr="00000000">
        <w:rPr>
          <w:rFonts w:ascii="Times New Roman" w:cs="Times New Roman" w:eastAsia="Times New Roman" w:hAnsi="Times New Roman"/>
          <w:i w:val="1"/>
          <w:color w:val="222222"/>
          <w:sz w:val="20"/>
          <w:szCs w:val="20"/>
          <w:highlight w:val="white"/>
          <w:rtl w:val="0"/>
        </w:rPr>
        <w:t xml:space="preserve">John, R. C. S. (1983). Applied linear regression models.</w:t>
      </w:r>
      <w:r w:rsidDel="00000000" w:rsidR="00000000" w:rsidRPr="00000000">
        <w:rPr>
          <w:rtl w:val="0"/>
        </w:rPr>
      </w:r>
    </w:p>
    <w:p w:rsidR="00000000" w:rsidDel="00000000" w:rsidP="00000000" w:rsidRDefault="00000000" w:rsidRPr="00000000" w14:paraId="000001A3">
      <w:pPr>
        <w:widowControl w:val="0"/>
        <w:spacing w:after="0" w:before="0" w:line="240" w:lineRule="auto"/>
        <w:rPr>
          <w:rFonts w:ascii="Times New Roman" w:cs="Times New Roman" w:eastAsia="Times New Roman" w:hAnsi="Times New Roman"/>
          <w:i w:val="1"/>
          <w:color w:val="191919"/>
          <w:sz w:val="26"/>
          <w:szCs w:val="26"/>
        </w:rPr>
      </w:pPr>
      <w:r w:rsidDel="00000000" w:rsidR="00000000" w:rsidRPr="00000000">
        <w:rPr>
          <w:rFonts w:ascii="Times New Roman" w:cs="Times New Roman" w:eastAsia="Times New Roman" w:hAnsi="Times New Roman"/>
          <w:i w:val="1"/>
          <w:color w:val="222222"/>
          <w:sz w:val="20"/>
          <w:szCs w:val="20"/>
          <w:highlight w:val="white"/>
          <w:rtl w:val="0"/>
        </w:rPr>
        <w:t xml:space="preserve">Agresti, A. (2018). An introduction to categorical data analysis. John Wiley &amp; Sons.</w:t>
      </w:r>
      <w:r w:rsidDel="00000000" w:rsidR="00000000" w:rsidRPr="00000000">
        <w:rPr>
          <w:rtl w:val="0"/>
        </w:rPr>
      </w:r>
    </w:p>
    <w:sectPr>
      <w:footerReference r:id="rId19" w:type="default"/>
      <w:pgSz w:h="15840" w:w="12240" w:orient="portrait"/>
      <w:pgMar w:bottom="810" w:top="99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jc w:val="both"/>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80" w:before="360" w:line="240" w:lineRule="auto"/>
      <w:jc w:val="both"/>
    </w:pPr>
    <w:rPr>
      <w:rFonts w:ascii="Times New Roman" w:cs="Times New Roman" w:eastAsia="Times New Roman" w:hAnsi="Times New Roman"/>
      <w:b w:val="1"/>
      <w:color w:val="191919"/>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jc w:val="both"/>
    </w:pPr>
    <w:rPr>
      <w:rFonts w:ascii="Times New Roman" w:cs="Times New Roman" w:eastAsia="Times New Roman" w:hAnsi="Times New Roman"/>
      <w:sz w:val="20"/>
      <w:szCs w:val="20"/>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Times New Roman" w:cs="Times New Roman" w:eastAsia="Times New Roman" w:hAnsi="Times New Roman"/>
      <w:b w:val="1"/>
      <w:color w:val="479b22"/>
      <w:sz w:val="52"/>
      <w:szCs w:val="52"/>
    </w:rPr>
  </w:style>
  <w:style w:type="paragraph" w:styleId="Subtitle">
    <w:name w:val="Subtitle"/>
    <w:basedOn w:val="Normal"/>
    <w:next w:val="Normal"/>
    <w:pPr>
      <w:keepNext w:val="1"/>
      <w:keepLines w:val="1"/>
      <w:jc w:val="both"/>
    </w:pPr>
    <w:rPr>
      <w:rFonts w:ascii="Times New Roman" w:cs="Times New Roman" w:eastAsia="Times New Roman" w:hAnsi="Times New Roman"/>
      <w:b w:val="1"/>
      <w:color w:val="479b22"/>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6.png"/><Relationship Id="rId14" Type="http://schemas.openxmlformats.org/officeDocument/2006/relationships/image" Target="media/image7.jpg"/><Relationship Id="rId17" Type="http://schemas.openxmlformats.org/officeDocument/2006/relationships/image" Target="media/image3.jp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8.png"/><Relationship Id="rId18"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