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hint="default" w:ascii="Times New Roman" w:hAnsi="Times New Roman" w:cs="Times New Roman"/>
          <w:b/>
          <w:bCs/>
          <w:sz w:val="28"/>
          <w:szCs w:val="28"/>
          <w:u w:val="single"/>
        </w:rPr>
      </w:pPr>
      <w:r>
        <w:rPr>
          <w:rFonts w:hint="default" w:ascii="Times New Roman" w:hAnsi="Times New Roman" w:cs="Times New Roman"/>
          <w:b/>
          <w:bCs/>
          <w:sz w:val="28"/>
          <w:szCs w:val="28"/>
          <w:u w:val="single"/>
        </w:rPr>
        <w:t>Topics: Descriptive Statistics and Probability</w:t>
      </w:r>
    </w:p>
    <w:p>
      <w:pPr>
        <w:spacing w:after="0"/>
        <w:rPr>
          <w:rFonts w:hint="default" w:ascii="Times New Roman" w:hAnsi="Times New Roman" w:cs="Times New Roman"/>
          <w:b/>
          <w:bCs/>
          <w:sz w:val="28"/>
          <w:szCs w:val="28"/>
        </w:rPr>
      </w:pPr>
    </w:p>
    <w:p>
      <w:pPr>
        <w:autoSpaceDE w:val="0"/>
        <w:autoSpaceDN w:val="0"/>
        <w:adjustRightInd w:val="0"/>
        <w:spacing w:after="0"/>
        <w:rPr>
          <w:rFonts w:hint="default" w:ascii="Times New Roman" w:hAnsi="Times New Roman" w:cs="Times New Roman"/>
          <w:sz w:val="28"/>
          <w:szCs w:val="28"/>
        </w:rPr>
      </w:pPr>
    </w:p>
    <w:p>
      <w:pPr>
        <w:pStyle w:val="8"/>
        <w:numPr>
          <w:ilvl w:val="0"/>
          <w:numId w:val="1"/>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 xml:space="preserve">Look at the data given below. Plot the data, find the outliers and find out  </w:t>
      </w:r>
      <m:oMath>
        <m:r>
          <m:rPr/>
          <w:rPr>
            <w:rFonts w:hint="default" w:ascii="Cambria Math" w:hAnsi="Cambria Math" w:cs="Times New Roman"/>
            <w:sz w:val="28"/>
            <w:szCs w:val="28"/>
          </w:rPr>
          <m:t xml:space="preserve">μ, σ, </m:t>
        </m:r>
        <m:sSup>
          <m:sSupPr>
            <m:ctrlPr>
              <w:rPr>
                <w:rFonts w:hint="default" w:ascii="Cambria Math" w:hAnsi="Cambria Math" w:cs="Times New Roman"/>
                <w:i/>
                <w:sz w:val="28"/>
                <w:szCs w:val="28"/>
              </w:rPr>
            </m:ctrlPr>
          </m:sSupPr>
          <m:e>
            <m:r>
              <m:rPr/>
              <w:rPr>
                <w:rFonts w:hint="default" w:ascii="Cambria Math" w:hAnsi="Cambria Math" w:cs="Times New Roman"/>
                <w:sz w:val="28"/>
                <w:szCs w:val="28"/>
              </w:rPr>
              <m:t>σ</m:t>
            </m:r>
            <m:ctrlPr>
              <w:rPr>
                <w:rFonts w:hint="default" w:ascii="Cambria Math" w:hAnsi="Cambria Math" w:cs="Times New Roman"/>
                <w:i/>
                <w:sz w:val="28"/>
                <w:szCs w:val="28"/>
              </w:rPr>
            </m:ctrlPr>
          </m:e>
          <m:sup>
            <m:r>
              <m:rPr/>
              <w:rPr>
                <w:rFonts w:hint="default" w:ascii="Cambria Math" w:hAnsi="Cambria Math" w:cs="Times New Roman"/>
                <w:sz w:val="28"/>
                <w:szCs w:val="28"/>
              </w:rPr>
              <m:t>2</m:t>
            </m:r>
            <m:ctrlPr>
              <w:rPr>
                <w:rFonts w:hint="default" w:ascii="Cambria Math" w:hAnsi="Cambria Math" w:cs="Times New Roman"/>
                <w:i/>
                <w:sz w:val="28"/>
                <w:szCs w:val="28"/>
              </w:rPr>
            </m:ctrlPr>
          </m:sup>
        </m:sSup>
      </m:oMath>
    </w:p>
    <w:p>
      <w:pPr>
        <w:pStyle w:val="8"/>
        <w:autoSpaceDE w:val="0"/>
        <w:autoSpaceDN w:val="0"/>
        <w:adjustRightInd w:val="0"/>
        <w:spacing w:after="0"/>
        <w:rPr>
          <w:rFonts w:hint="default" w:ascii="Times New Roman" w:hAnsi="Times New Roman" w:cs="Times New Roman"/>
          <w:sz w:val="28"/>
          <w:szCs w:val="28"/>
        </w:rPr>
      </w:pPr>
    </w:p>
    <w:tbl>
      <w:tblPr>
        <w:tblStyle w:val="3"/>
        <w:tblW w:w="3826" w:type="dxa"/>
        <w:jc w:val="center"/>
        <w:tblLayout w:type="autofit"/>
        <w:tblCellMar>
          <w:top w:w="0" w:type="dxa"/>
          <w:left w:w="108" w:type="dxa"/>
          <w:bottom w:w="0" w:type="dxa"/>
          <w:right w:w="108" w:type="dxa"/>
        </w:tblCellMar>
      </w:tblPr>
      <w:tblGrid>
        <w:gridCol w:w="2476"/>
        <w:gridCol w:w="1350"/>
      </w:tblGrid>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Pr>
              <w:t>Name of company</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b/>
                <w:color w:val="000000"/>
                <w:sz w:val="28"/>
                <w:szCs w:val="28"/>
              </w:rPr>
            </w:pPr>
            <w:r>
              <w:rPr>
                <w:rFonts w:hint="default" w:ascii="Times New Roman" w:hAnsi="Times New Roman" w:eastAsia="Times New Roman" w:cs="Times New Roman"/>
                <w:b/>
                <w:color w:val="000000"/>
                <w:sz w:val="28"/>
                <w:szCs w:val="28"/>
              </w:rPr>
              <w:t>Measure X</w:t>
            </w:r>
          </w:p>
        </w:tc>
      </w:tr>
      <w:tr>
        <w:tblPrEx>
          <w:tblCellMar>
            <w:top w:w="0" w:type="dxa"/>
            <w:left w:w="108" w:type="dxa"/>
            <w:bottom w:w="0" w:type="dxa"/>
            <w:right w:w="108" w:type="dxa"/>
          </w:tblCellMar>
        </w:tblPrEx>
        <w:trPr>
          <w:trHeight w:val="300" w:hRule="atLeast"/>
          <w:jc w:val="center"/>
        </w:trPr>
        <w:tc>
          <w:tcPr>
            <w:tcW w:w="2476" w:type="dxa"/>
            <w:tcBorders>
              <w:top w:val="single" w:color="auto" w:sz="4" w:space="0"/>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Allied Signal</w:t>
            </w:r>
          </w:p>
        </w:tc>
        <w:tc>
          <w:tcPr>
            <w:tcW w:w="135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24.23%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Bankers Trust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25.53%</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General Mills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25.41%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ITT Industries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24.14%</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J.P.Morgan &amp; Co.</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29.62%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Lehman Brothers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28.25%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Marriott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25.81%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MCI</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24.39%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Merrill Lynch</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40.26%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Microsoft</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32.95%</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Morgan Stanley</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91.36%</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Sun Microsystems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25.99%</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Travelers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39.42%</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US Airways</w:t>
            </w:r>
          </w:p>
        </w:tc>
        <w:tc>
          <w:tcPr>
            <w:tcW w:w="1350" w:type="dxa"/>
            <w:tcBorders>
              <w:top w:val="nil"/>
              <w:left w:val="nil"/>
              <w:bottom w:val="single" w:color="auto" w:sz="4" w:space="0"/>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26.71%</w:t>
            </w:r>
          </w:p>
        </w:tc>
      </w:tr>
      <w:tr>
        <w:tblPrEx>
          <w:tblCellMar>
            <w:top w:w="0" w:type="dxa"/>
            <w:left w:w="108" w:type="dxa"/>
            <w:bottom w:w="0" w:type="dxa"/>
            <w:right w:w="108" w:type="dxa"/>
          </w:tblCellMar>
        </w:tblPrEx>
        <w:trPr>
          <w:trHeight w:val="300" w:hRule="atLeast"/>
          <w:jc w:val="center"/>
        </w:trPr>
        <w:tc>
          <w:tcPr>
            <w:tcW w:w="2476" w:type="dxa"/>
            <w:tcBorders>
              <w:top w:val="nil"/>
              <w:left w:val="single" w:color="auto" w:sz="4" w:space="0"/>
              <w:bottom w:val="nil"/>
              <w:right w:val="single" w:color="auto" w:sz="4" w:space="0"/>
            </w:tcBorders>
            <w:shd w:val="clear" w:color="auto" w:fill="auto"/>
            <w:noWrap/>
            <w:vAlign w:val="bottom"/>
          </w:tcPr>
          <w:p>
            <w:pPr>
              <w:spacing w:after="0" w:line="240" w:lineRule="auto"/>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Warner-Lambert</w:t>
            </w:r>
          </w:p>
        </w:tc>
        <w:tc>
          <w:tcPr>
            <w:tcW w:w="1350" w:type="dxa"/>
            <w:tcBorders>
              <w:top w:val="nil"/>
              <w:left w:val="nil"/>
              <w:bottom w:val="nil"/>
              <w:right w:val="single" w:color="auto" w:sz="4" w:space="0"/>
            </w:tcBorders>
            <w:shd w:val="clear" w:color="auto" w:fill="auto"/>
            <w:noWrap/>
            <w:vAlign w:val="bottom"/>
          </w:tcPr>
          <w:p>
            <w:pPr>
              <w:spacing w:after="0" w:line="240" w:lineRule="auto"/>
              <w:jc w:val="right"/>
              <w:rPr>
                <w:rFonts w:hint="default" w:ascii="Times New Roman" w:hAnsi="Times New Roman" w:eastAsia="Times New Roman" w:cs="Times New Roman"/>
                <w:color w:val="000000"/>
                <w:sz w:val="28"/>
                <w:szCs w:val="28"/>
              </w:rPr>
            </w:pPr>
            <w:r>
              <w:rPr>
                <w:rFonts w:hint="default" w:ascii="Times New Roman" w:hAnsi="Times New Roman" w:eastAsia="Times New Roman" w:cs="Times New Roman"/>
                <w:color w:val="000000"/>
                <w:sz w:val="28"/>
                <w:szCs w:val="28"/>
              </w:rPr>
              <w:t>35.00%</w:t>
            </w:r>
          </w:p>
        </w:tc>
      </w:tr>
    </w:tbl>
    <w:p>
      <w:pPr>
        <w:autoSpaceDE w:val="0"/>
        <w:autoSpaceDN w:val="0"/>
        <w:adjustRightInd w:val="0"/>
        <w:spacing w:after="0"/>
        <w:rPr>
          <w:rFonts w:hint="default" w:ascii="Times New Roman" w:hAnsi="Times New Roman" w:cs="Times New Roman"/>
          <w:sz w:val="28"/>
          <w:szCs w:val="28"/>
        </w:rPr>
      </w:pPr>
    </w:p>
    <w:p>
      <w:pPr>
        <w:autoSpaceDE w:val="0"/>
        <w:autoSpaceDN w:val="0"/>
        <w:adjustRightInd w:val="0"/>
        <w:spacing w:after="0"/>
        <w:rPr>
          <w:rFonts w:hint="default" w:ascii="Times New Roman" w:hAnsi="Times New Roman" w:cs="Times New Roman"/>
          <w:sz w:val="28"/>
          <w:szCs w:val="28"/>
        </w:rPr>
      </w:pPr>
    </w:p>
    <w:p>
      <w:pPr>
        <w:autoSpaceDE w:val="0"/>
        <w:autoSpaceDN w:val="0"/>
        <w:adjustRightInd w:val="0"/>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There are  2 Outliers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jc w:val="left"/>
        <w:textAlignment w:val="baseline"/>
        <w:rPr>
          <w:rFonts w:hint="default" w:ascii="Times New Roman" w:hAnsi="Times New Roman" w:cs="Times New Roman"/>
          <w:sz w:val="28"/>
          <w:szCs w:val="28"/>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jc w:val="left"/>
        <w:textAlignment w:val="baseline"/>
        <w:rPr>
          <w:rFonts w:hint="default" w:ascii="Times New Roman" w:hAnsi="Times New Roman" w:eastAsia="monospace" w:cs="Times New Roman"/>
          <w:i w:val="0"/>
          <w:iCs w:val="0"/>
          <w:caps w:val="0"/>
          <w:color w:val="000000"/>
          <w:spacing w:val="0"/>
          <w:sz w:val="28"/>
          <w:szCs w:val="28"/>
        </w:rPr>
      </w:pPr>
      <w:r>
        <w:rPr>
          <w:rFonts w:hint="default" w:ascii="Times New Roman" w:hAnsi="Times New Roman" w:cs="Times New Roman"/>
          <w:sz w:val="28"/>
          <w:szCs w:val="28"/>
          <w:lang w:val="en-US"/>
        </w:rPr>
        <w:t xml:space="preserve">Mean(µ) = </w:t>
      </w:r>
      <w:r>
        <w:rPr>
          <w:rFonts w:hint="default" w:ascii="Times New Roman" w:hAnsi="Times New Roman" w:eastAsia="monospace" w:cs="Times New Roman"/>
          <w:i w:val="0"/>
          <w:iCs w:val="0"/>
          <w:caps w:val="0"/>
          <w:color w:val="000000"/>
          <w:spacing w:val="0"/>
          <w:sz w:val="28"/>
          <w:szCs w:val="28"/>
          <w:shd w:val="clear" w:fill="FFFFFF"/>
          <w:vertAlign w:val="baseline"/>
        </w:rPr>
        <w:t>33.27133333333333</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cs="Times New Roman"/>
          <w:sz w:val="28"/>
          <w:szCs w:val="28"/>
          <w:lang w:val="en-US"/>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jc w:val="left"/>
        <w:textAlignment w:val="baseline"/>
        <w:rPr>
          <w:rFonts w:hint="default" w:ascii="Times New Roman" w:hAnsi="Times New Roman" w:eastAsia="monospace" w:cs="Times New Roman"/>
          <w:i w:val="0"/>
          <w:iCs w:val="0"/>
          <w:caps w:val="0"/>
          <w:color w:val="000000"/>
          <w:spacing w:val="0"/>
          <w:sz w:val="28"/>
          <w:szCs w:val="28"/>
          <w:shd w:val="clear" w:fill="FFFFFF"/>
          <w:vertAlign w:val="baseline"/>
        </w:rPr>
      </w:pPr>
      <w:r>
        <w:rPr>
          <w:rFonts w:hint="default" w:ascii="Times New Roman" w:hAnsi="Times New Roman" w:cs="Times New Roman"/>
          <w:sz w:val="28"/>
          <w:szCs w:val="28"/>
          <w:lang w:val="en-US"/>
        </w:rPr>
        <w:t xml:space="preserve">Variance ( </w:t>
      </w:r>
      <m:oMath>
        <m:r>
          <m:rPr/>
          <w:rPr>
            <w:rFonts w:hint="default" w:ascii="Cambria Math" w:hAnsi="Cambria Math" w:cs="Times New Roman"/>
            <w:sz w:val="28"/>
            <w:szCs w:val="28"/>
          </w:rPr>
          <m:t>σ</m:t>
        </m:r>
      </m:oMath>
      <w:r>
        <w:rPr>
          <w:rFonts w:hint="default" w:ascii="Times New Roman" w:hAnsi="Times New Roman" w:cs="Times New Roman"/>
          <w:i w:val="0"/>
          <w:sz w:val="28"/>
          <w:szCs w:val="28"/>
          <w:lang w:val="en-US"/>
        </w:rPr>
        <w:t xml:space="preserve">) = </w:t>
      </w:r>
      <w:r>
        <w:rPr>
          <w:rFonts w:hint="default" w:ascii="Times New Roman" w:hAnsi="Times New Roman" w:eastAsia="monospace" w:cs="Times New Roman"/>
          <w:i w:val="0"/>
          <w:iCs w:val="0"/>
          <w:caps w:val="0"/>
          <w:color w:val="000000"/>
          <w:spacing w:val="0"/>
          <w:sz w:val="28"/>
          <w:szCs w:val="28"/>
          <w:shd w:val="clear" w:fill="FFFFFF"/>
          <w:vertAlign w:val="baseline"/>
        </w:rPr>
        <w:t>287.1466123809524</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8"/>
          <w:szCs w:val="28"/>
          <w:shd w:val="clear" w:fill="FFFFFF"/>
          <w:vertAlign w:val="baseline"/>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right="0"/>
        <w:jc w:val="left"/>
        <w:textAlignment w:val="baseline"/>
        <w:rPr>
          <w:rFonts w:hint="default" w:ascii="Times New Roman" w:hAnsi="Times New Roman" w:cs="Times New Roman"/>
          <w:sz w:val="28"/>
          <w:szCs w:val="28"/>
          <w:lang w:val="en-US"/>
        </w:rPr>
      </w:pPr>
      <w:r>
        <w:rPr>
          <w:rFonts w:hint="default" w:ascii="Times New Roman" w:hAnsi="Times New Roman" w:eastAsia="monospace" w:cs="Times New Roman"/>
          <w:i w:val="0"/>
          <w:iCs w:val="0"/>
          <w:caps w:val="0"/>
          <w:color w:val="000000"/>
          <w:spacing w:val="0"/>
          <w:sz w:val="28"/>
          <w:szCs w:val="28"/>
          <w:shd w:val="clear" w:fill="FFFFFF"/>
          <w:vertAlign w:val="baseline"/>
          <w:lang w:val="en-US"/>
        </w:rPr>
        <w:t>Standard deviation (</w:t>
      </w:r>
      <m:oMath>
        <m:sSup>
          <m:sSupPr>
            <m:ctrlPr>
              <w:rPr>
                <w:rFonts w:hint="default" w:ascii="Cambria Math" w:hAnsi="Cambria Math" w:cs="Times New Roman"/>
                <w:i/>
                <w:sz w:val="28"/>
                <w:szCs w:val="28"/>
              </w:rPr>
            </m:ctrlPr>
          </m:sSupPr>
          <m:e>
            <m:r>
              <m:rPr/>
              <w:rPr>
                <w:rFonts w:hint="default" w:ascii="Cambria Math" w:hAnsi="Cambria Math" w:cs="Times New Roman"/>
                <w:sz w:val="28"/>
                <w:szCs w:val="28"/>
              </w:rPr>
              <m:t>σ</m:t>
            </m:r>
            <m:ctrlPr>
              <w:rPr>
                <w:rFonts w:hint="default" w:ascii="Cambria Math" w:hAnsi="Cambria Math" w:cs="Times New Roman"/>
                <w:i/>
                <w:sz w:val="28"/>
                <w:szCs w:val="28"/>
              </w:rPr>
            </m:ctrlPr>
          </m:e>
          <m:sup>
            <m:r>
              <m:rPr/>
              <w:rPr>
                <w:rFonts w:hint="default" w:ascii="Cambria Math" w:hAnsi="Cambria Math" w:cs="Times New Roman"/>
                <w:sz w:val="28"/>
                <w:szCs w:val="28"/>
              </w:rPr>
              <m:t>2</m:t>
            </m:r>
            <m:ctrlPr>
              <w:rPr>
                <w:rFonts w:hint="default" w:ascii="Cambria Math" w:hAnsi="Cambria Math" w:cs="Times New Roman"/>
                <w:i/>
                <w:sz w:val="28"/>
                <w:szCs w:val="28"/>
              </w:rPr>
            </m:ctrlPr>
          </m:sup>
        </m:sSup>
      </m:oMath>
      <w:r>
        <w:rPr>
          <w:rFonts w:hint="default" w:ascii="Times New Roman" w:hAnsi="Times New Roman" w:cs="Times New Roman"/>
          <w:i w:val="0"/>
          <w:sz w:val="28"/>
          <w:szCs w:val="28"/>
          <w:lang w:val="en-US"/>
        </w:rPr>
        <w:t xml:space="preserve">)  = </w:t>
      </w:r>
      <w:r>
        <w:rPr>
          <w:rFonts w:hint="default" w:ascii="Times New Roman" w:hAnsi="Times New Roman" w:eastAsia="monospace" w:cs="Times New Roman"/>
          <w:i w:val="0"/>
          <w:iCs w:val="0"/>
          <w:caps w:val="0"/>
          <w:color w:val="000000"/>
          <w:spacing w:val="0"/>
          <w:sz w:val="28"/>
          <w:szCs w:val="28"/>
          <w:shd w:val="clear" w:fill="FFFFFF"/>
          <w:vertAlign w:val="baseline"/>
        </w:rPr>
        <w:t>16.945400921222028</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imes New Roman" w:hAnsi="Times New Roman" w:eastAsia="monospace" w:cs="Times New Roman"/>
          <w:i w:val="0"/>
          <w:iCs w:val="0"/>
          <w:caps w:val="0"/>
          <w:color w:val="000000"/>
          <w:spacing w:val="0"/>
          <w:sz w:val="28"/>
          <w:szCs w:val="28"/>
          <w:shd w:val="clear" w:fill="FFFFFF"/>
          <w:vertAlign w:val="baseline"/>
          <w:lang w:val="en-US"/>
        </w:rPr>
      </w:pPr>
    </w:p>
    <w:p>
      <w:pPr>
        <w:pStyle w:val="8"/>
        <w:autoSpaceDE w:val="0"/>
        <w:autoSpaceDN w:val="0"/>
        <w:adjustRightInd w:val="0"/>
        <w:spacing w:after="0"/>
        <w:rPr>
          <w:rFonts w:hint="default" w:ascii="Times New Roman" w:hAnsi="Times New Roman" w:cs="Times New Roman"/>
          <w:sz w:val="28"/>
          <w:szCs w:val="28"/>
        </w:rPr>
      </w:pPr>
    </w:p>
    <w:p>
      <w:pPr>
        <w:pStyle w:val="8"/>
        <w:autoSpaceDE w:val="0"/>
        <w:autoSpaceDN w:val="0"/>
        <w:adjustRightInd w:val="0"/>
        <w:spacing w:after="0"/>
        <w:rPr>
          <w:rFonts w:hint="default" w:ascii="Times New Roman" w:hAnsi="Times New Roman" w:cs="Times New Roman"/>
          <w:sz w:val="28"/>
          <w:szCs w:val="28"/>
        </w:rPr>
      </w:pPr>
    </w:p>
    <w:p>
      <w:pPr>
        <w:pStyle w:val="8"/>
        <w:autoSpaceDE w:val="0"/>
        <w:autoSpaceDN w:val="0"/>
        <w:adjustRightInd w:val="0"/>
        <w:spacing w:after="0"/>
        <w:rPr>
          <w:rFonts w:hint="default" w:ascii="Times New Roman" w:hAnsi="Times New Roman" w:cs="Times New Roman"/>
          <w:sz w:val="28"/>
          <w:szCs w:val="28"/>
        </w:rPr>
      </w:pPr>
    </w:p>
    <w:p>
      <w:pPr>
        <w:pStyle w:val="8"/>
        <w:autoSpaceDE w:val="0"/>
        <w:autoSpaceDN w:val="0"/>
        <w:adjustRightInd w:val="0"/>
        <w:spacing w:after="0"/>
        <w:rPr>
          <w:rFonts w:hint="default" w:ascii="Times New Roman" w:hAnsi="Times New Roman" w:cs="Times New Roman"/>
          <w:sz w:val="28"/>
          <w:szCs w:val="28"/>
        </w:rPr>
      </w:pPr>
    </w:p>
    <w:p>
      <w:pPr>
        <w:pStyle w:val="8"/>
        <w:autoSpaceDE w:val="0"/>
        <w:autoSpaceDN w:val="0"/>
        <w:adjustRightInd w:val="0"/>
        <w:spacing w:after="0"/>
        <w:rPr>
          <w:rFonts w:hint="default" w:ascii="Times New Roman" w:hAnsi="Times New Roman" w:cs="Times New Roman"/>
          <w:sz w:val="28"/>
          <w:szCs w:val="28"/>
        </w:rPr>
      </w:pPr>
    </w:p>
    <w:p>
      <w:pPr>
        <w:pStyle w:val="8"/>
        <w:autoSpaceDE w:val="0"/>
        <w:autoSpaceDN w:val="0"/>
        <w:adjustRightInd w:val="0"/>
        <w:spacing w:after="0"/>
        <w:rPr>
          <w:rFonts w:hint="default" w:ascii="Times New Roman" w:hAnsi="Times New Roman" w:cs="Times New Roman"/>
          <w:sz w:val="28"/>
          <w:szCs w:val="28"/>
        </w:rPr>
      </w:pPr>
    </w:p>
    <w:p>
      <w:pPr>
        <w:pStyle w:val="8"/>
        <w:autoSpaceDE w:val="0"/>
        <w:autoSpaceDN w:val="0"/>
        <w:adjustRightInd w:val="0"/>
        <w:spacing w:after="0"/>
        <w:rPr>
          <w:rFonts w:hint="default" w:ascii="Times New Roman" w:hAnsi="Times New Roman" w:cs="Times New Roman"/>
          <w:sz w:val="28"/>
          <w:szCs w:val="28"/>
        </w:rPr>
      </w:pPr>
    </w:p>
    <w:p>
      <w:pPr>
        <w:pStyle w:val="8"/>
        <w:autoSpaceDE w:val="0"/>
        <w:autoSpaceDN w:val="0"/>
        <w:adjustRightInd w:val="0"/>
        <w:spacing w:after="0"/>
        <w:rPr>
          <w:rFonts w:hint="default" w:ascii="Times New Roman" w:hAnsi="Times New Roman" w:cs="Times New Roman"/>
          <w:sz w:val="28"/>
          <w:szCs w:val="28"/>
        </w:rPr>
      </w:pPr>
    </w:p>
    <w:p>
      <w:pPr>
        <w:pStyle w:val="8"/>
        <w:autoSpaceDE w:val="0"/>
        <w:autoSpaceDN w:val="0"/>
        <w:adjustRightInd w:val="0"/>
        <w:spacing w:after="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937885" cy="4337050"/>
            <wp:effectExtent l="0" t="0" r="5715" b="6350"/>
            <wp:docPr id="1" name="Picture 1" descr="Screenshot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7)"/>
                    <pic:cNvPicPr>
                      <a:picLocks noChangeAspect="1"/>
                    </pic:cNvPicPr>
                  </pic:nvPicPr>
                  <pic:blipFill>
                    <a:blip r:embed="rId7"/>
                    <a:stretch>
                      <a:fillRect/>
                    </a:stretch>
                  </pic:blipFill>
                  <pic:spPr>
                    <a:xfrm>
                      <a:off x="0" y="0"/>
                      <a:ext cx="5937885" cy="4337050"/>
                    </a:xfrm>
                    <a:prstGeom prst="rect">
                      <a:avLst/>
                    </a:prstGeom>
                  </pic:spPr>
                </pic:pic>
              </a:graphicData>
            </a:graphic>
          </wp:inline>
        </w:drawing>
      </w:r>
    </w:p>
    <w:p>
      <w:pPr>
        <w:pStyle w:val="8"/>
        <w:autoSpaceDE w:val="0"/>
        <w:autoSpaceDN w:val="0"/>
        <w:adjustRightInd w:val="0"/>
        <w:spacing w:after="0"/>
        <w:rPr>
          <w:rFonts w:hint="default" w:ascii="Times New Roman" w:hAnsi="Times New Roman" w:cs="Times New Roman"/>
          <w:sz w:val="28"/>
          <w:szCs w:val="28"/>
        </w:rPr>
      </w:pPr>
    </w:p>
    <w:p>
      <w:pPr>
        <w:pStyle w:val="8"/>
        <w:autoSpaceDE w:val="0"/>
        <w:autoSpaceDN w:val="0"/>
        <w:adjustRightInd w:val="0"/>
        <w:spacing w:after="0"/>
        <w:ind w:left="0"/>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942965" cy="3956685"/>
            <wp:effectExtent l="0" t="0" r="635" b="5715"/>
            <wp:docPr id="2" name="Picture 2" descr="Screenshot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38)"/>
                    <pic:cNvPicPr>
                      <a:picLocks noChangeAspect="1"/>
                    </pic:cNvPicPr>
                  </pic:nvPicPr>
                  <pic:blipFill>
                    <a:blip r:embed="rId8"/>
                    <a:stretch>
                      <a:fillRect/>
                    </a:stretch>
                  </pic:blipFill>
                  <pic:spPr>
                    <a:xfrm>
                      <a:off x="0" y="0"/>
                      <a:ext cx="5942965" cy="3956685"/>
                    </a:xfrm>
                    <a:prstGeom prst="rect">
                      <a:avLst/>
                    </a:prstGeom>
                  </pic:spPr>
                </pic:pic>
              </a:graphicData>
            </a:graphic>
          </wp:inline>
        </w:drawing>
      </w:r>
    </w:p>
    <w:p>
      <w:pPr>
        <w:pStyle w:val="8"/>
        <w:autoSpaceDE w:val="0"/>
        <w:autoSpaceDN w:val="0"/>
        <w:adjustRightInd w:val="0"/>
        <w:spacing w:after="0"/>
        <w:ind w:left="0"/>
        <w:rPr>
          <w:rFonts w:hint="default" w:ascii="Times New Roman" w:hAnsi="Times New Roman" w:cs="Times New Roman"/>
          <w:sz w:val="28"/>
          <w:szCs w:val="28"/>
        </w:rPr>
      </w:pPr>
      <w:r>
        <w:rPr>
          <w:rFonts w:hint="default" w:ascii="Times New Roman" w:hAnsi="Times New Roman" w:cs="Times New Roman"/>
          <w:sz w:val="28"/>
          <w:szCs w:val="28"/>
          <w:lang w:val="en-US"/>
        </w:rPr>
        <w:t>2.</w:t>
      </w:r>
      <w:r>
        <w:rPr>
          <w:rFonts w:hint="default" w:ascii="Times New Roman" w:hAnsi="Times New Roman" w:cs="Times New Roman"/>
          <w:sz w:val="28"/>
          <w:szCs w:val="28"/>
        </w:rPr>
        <w:drawing>
          <wp:inline distT="0" distB="0" distL="0" distR="0">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C:\Users\30644.ISBDOMAIN1\Dropbox\Ours\BA course\Our Era as TA's\Statistical Analysis 1-Estimation and Testing\Practice Problems\Boxplot Q1.jpeg"/>
                    <pic:cNvPicPr>
                      <a:picLocks noChangeAspect="1" noChangeArrowheads="1"/>
                    </pic:cNvPicPr>
                  </pic:nvPicPr>
                  <pic:blipFill>
                    <a:blip r:embed="rId9"/>
                    <a:srcRect/>
                    <a:stretch>
                      <a:fillRect/>
                    </a:stretch>
                  </pic:blipFill>
                  <pic:spPr>
                    <a:xfrm>
                      <a:off x="0" y="0"/>
                      <a:ext cx="5943600" cy="2600325"/>
                    </a:xfrm>
                    <a:prstGeom prst="rect">
                      <a:avLst/>
                    </a:prstGeom>
                    <a:noFill/>
                    <a:ln w="9525">
                      <a:noFill/>
                      <a:miter lim="800000"/>
                      <a:headEnd/>
                      <a:tailEnd/>
                    </a:ln>
                  </pic:spPr>
                </pic:pic>
              </a:graphicData>
            </a:graphic>
          </wp:inline>
        </w:drawing>
      </w:r>
    </w:p>
    <w:p>
      <w:pPr>
        <w:pStyle w:val="8"/>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Answer the following three questions based on the box-plot above.</w:t>
      </w:r>
    </w:p>
    <w:p>
      <w:pPr>
        <w:pStyle w:val="8"/>
        <w:numPr>
          <w:ilvl w:val="0"/>
          <w:numId w:val="2"/>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What is inter-quartile range of this dataset? (please approximate the numbers) In one line, explain what this value implies.</w:t>
      </w:r>
    </w:p>
    <w:p>
      <w:pPr>
        <w:pStyle w:val="8"/>
        <w:numPr>
          <w:ilvl w:val="0"/>
          <w:numId w:val="0"/>
        </w:numPr>
        <w:wordWrap/>
        <w:autoSpaceDE w:val="0"/>
        <w:autoSpaceDN w:val="0"/>
        <w:adjustRightInd w:val="0"/>
        <w:spacing w:after="0"/>
        <w:ind w:left="1210" w:hanging="1540" w:hangingChars="550"/>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Ans:  Approximately (First Quartile Range)  Q1= 5, (Third  Quartile Range) Q3 = 12, Median (Second Quartile Range) = 7. (Inter Quartile Range) IQR = Q3-Q1 = 12-5 = 7 , Second Quartile Range is the Median Value.</w:t>
      </w:r>
    </w:p>
    <w:p>
      <w:pPr>
        <w:pStyle w:val="8"/>
        <w:numPr>
          <w:ilvl w:val="0"/>
          <w:numId w:val="0"/>
        </w:numPr>
        <w:wordWrap/>
        <w:autoSpaceDE w:val="0"/>
        <w:autoSpaceDN w:val="0"/>
        <w:adjustRightInd w:val="0"/>
        <w:spacing w:after="0"/>
        <w:ind w:left="1210" w:hanging="1540" w:hangingChars="550"/>
        <w:jc w:val="left"/>
        <w:rPr>
          <w:rFonts w:hint="default" w:ascii="Times New Roman" w:hAnsi="Times New Roman" w:cs="Times New Roman"/>
          <w:sz w:val="28"/>
          <w:szCs w:val="28"/>
          <w:lang w:val="en-US"/>
        </w:rPr>
      </w:pPr>
    </w:p>
    <w:p>
      <w:pPr>
        <w:pStyle w:val="8"/>
        <w:numPr>
          <w:ilvl w:val="0"/>
          <w:numId w:val="2"/>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What can we say about the skewness of this dataset?</w:t>
      </w:r>
    </w:p>
    <w:p>
      <w:pPr>
        <w:pStyle w:val="8"/>
        <w:numPr>
          <w:ilvl w:val="0"/>
          <w:numId w:val="0"/>
        </w:numPr>
        <w:autoSpaceDE w:val="0"/>
        <w:autoSpaceDN w:val="0"/>
        <w:adjustRightInd w:val="0"/>
        <w:spacing w:after="0"/>
        <w:ind w:left="1839" w:leftChars="327" w:hanging="1120" w:hangingChars="4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Ans:  Right-Skewed median is towards the left side it is not normal distribution.</w:t>
      </w:r>
    </w:p>
    <w:p>
      <w:pPr>
        <w:pStyle w:val="8"/>
        <w:numPr>
          <w:ilvl w:val="0"/>
          <w:numId w:val="0"/>
        </w:numPr>
        <w:autoSpaceDE w:val="0"/>
        <w:autoSpaceDN w:val="0"/>
        <w:adjustRightInd w:val="0"/>
        <w:spacing w:after="0"/>
        <w:ind w:left="720" w:leftChars="0"/>
        <w:rPr>
          <w:rFonts w:hint="default" w:ascii="Times New Roman" w:hAnsi="Times New Roman" w:cs="Times New Roman"/>
          <w:sz w:val="28"/>
          <w:szCs w:val="28"/>
          <w:lang w:val="en-US"/>
        </w:rPr>
      </w:pPr>
    </w:p>
    <w:p>
      <w:pPr>
        <w:pStyle w:val="8"/>
        <w:numPr>
          <w:ilvl w:val="0"/>
          <w:numId w:val="2"/>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If it was found that the data point with the value 25 is actually 2.5, how would the new box-plot be affected?</w:t>
      </w:r>
    </w:p>
    <w:p>
      <w:pPr>
        <w:pStyle w:val="8"/>
        <w:numPr>
          <w:ilvl w:val="0"/>
          <w:numId w:val="0"/>
        </w:numPr>
        <w:autoSpaceDE w:val="0"/>
        <w:autoSpaceDN w:val="0"/>
        <w:adjustRightInd w:val="0"/>
        <w:spacing w:after="0"/>
        <w:ind w:left="1960" w:hanging="1960" w:hangingChars="7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Ans: In that case there would be no Outliers on the given data set because of the outlier the data had positive skewness it will reduce and the data will reduce and the data will normal distributed.</w:t>
      </w:r>
    </w:p>
    <w:p>
      <w:pPr>
        <w:pStyle w:val="8"/>
        <w:numPr>
          <w:ilvl w:val="0"/>
          <w:numId w:val="0"/>
        </w:numPr>
        <w:autoSpaceDE w:val="0"/>
        <w:autoSpaceDN w:val="0"/>
        <w:adjustRightInd w:val="0"/>
        <w:spacing w:after="0"/>
        <w:rPr>
          <w:rFonts w:hint="default" w:ascii="Times New Roman" w:hAnsi="Times New Roman" w:cs="Times New Roman"/>
          <w:sz w:val="28"/>
          <w:szCs w:val="28"/>
        </w:rPr>
      </w:pPr>
    </w:p>
    <w:p>
      <w:pPr>
        <w:pStyle w:val="8"/>
        <w:numPr>
          <w:ilvl w:val="0"/>
          <w:numId w:val="0"/>
        </w:numPr>
        <w:autoSpaceDE w:val="0"/>
        <w:autoSpaceDN w:val="0"/>
        <w:adjustRightInd w:val="0"/>
        <w:spacing w:after="0"/>
        <w:rPr>
          <w:rFonts w:hint="default" w:ascii="Times New Roman" w:hAnsi="Times New Roman" w:cs="Times New Roman"/>
          <w:sz w:val="28"/>
          <w:szCs w:val="28"/>
          <w:lang w:val="en-US"/>
        </w:rPr>
      </w:pPr>
    </w:p>
    <w:p>
      <w:pPr>
        <w:autoSpaceDE w:val="0"/>
        <w:autoSpaceDN w:val="0"/>
        <w:adjustRightInd w:val="0"/>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8"/>
        <w:numPr>
          <w:ilvl w:val="0"/>
          <w:numId w:val="0"/>
        </w:numPr>
        <w:tabs>
          <w:tab w:val="left" w:pos="720"/>
        </w:tabs>
        <w:autoSpaceDE w:val="0"/>
        <w:autoSpaceDN w:val="0"/>
        <w:adjustRightInd w:val="0"/>
        <w:spacing w:after="0"/>
        <w:rPr>
          <w:rFonts w:hint="default" w:ascii="Times New Roman" w:hAnsi="Times New Roman" w:cs="Times New Roman"/>
          <w:sz w:val="28"/>
          <w:szCs w:val="28"/>
        </w:rPr>
      </w:pPr>
    </w:p>
    <w:p>
      <w:pPr>
        <w:pStyle w:val="8"/>
        <w:autoSpaceDE w:val="0"/>
        <w:autoSpaceDN w:val="0"/>
        <w:adjustRightInd w:val="0"/>
        <w:spacing w:after="0"/>
        <w:ind w:left="0"/>
        <w:rPr>
          <w:rFonts w:hint="default" w:ascii="Times New Roman" w:hAnsi="Times New Roman" w:cs="Times New Roman"/>
          <w:sz w:val="28"/>
          <w:szCs w:val="28"/>
        </w:rPr>
      </w:pPr>
      <w:r>
        <w:rPr>
          <w:rFonts w:hint="default" w:ascii="Times New Roman" w:hAnsi="Times New Roman" w:cs="Times New Roman"/>
          <w:sz w:val="28"/>
          <w:szCs w:val="28"/>
          <w:lang w:val="en-US"/>
        </w:rPr>
        <w:t>3.</w:t>
      </w:r>
      <w:r>
        <w:rPr>
          <w:rFonts w:hint="default" w:ascii="Times New Roman" w:hAnsi="Times New Roman" w:cs="Times New Roman"/>
          <w:sz w:val="28"/>
          <w:szCs w:val="28"/>
        </w:rPr>
        <w:drawing>
          <wp:inline distT="0" distB="0" distL="0" distR="0">
            <wp:extent cx="5940425" cy="4123055"/>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C:\Users\30644.ISBDOMAIN1\Dropbox\Ours\BA course\Our Era as TA's\Statistical Analysis 1-Estimation and Testing\Practice Problems\Histogram Q2.jpeg"/>
                    <pic:cNvPicPr>
                      <a:picLocks noChangeAspect="1" noChangeArrowheads="1"/>
                    </pic:cNvPicPr>
                  </pic:nvPicPr>
                  <pic:blipFill>
                    <a:blip r:embed="rId10"/>
                    <a:srcRect/>
                    <a:stretch>
                      <a:fillRect/>
                    </a:stretch>
                  </pic:blipFill>
                  <pic:spPr>
                    <a:xfrm>
                      <a:off x="0" y="0"/>
                      <a:ext cx="5941803" cy="4124308"/>
                    </a:xfrm>
                    <a:prstGeom prst="rect">
                      <a:avLst/>
                    </a:prstGeom>
                    <a:noFill/>
                    <a:ln w="9525">
                      <a:noFill/>
                      <a:miter lim="800000"/>
                      <a:headEnd/>
                      <a:tailEnd/>
                    </a:ln>
                  </pic:spPr>
                </pic:pic>
              </a:graphicData>
            </a:graphic>
          </wp:inline>
        </w:drawing>
      </w:r>
    </w:p>
    <w:p>
      <w:pPr>
        <w:pStyle w:val="8"/>
        <w:autoSpaceDE w:val="0"/>
        <w:autoSpaceDN w:val="0"/>
        <w:adjustRightInd w:val="0"/>
        <w:spacing w:after="0"/>
        <w:rPr>
          <w:rFonts w:hint="default" w:ascii="Times New Roman" w:hAnsi="Times New Roman" w:cs="Times New Roman"/>
          <w:sz w:val="28"/>
          <w:szCs w:val="28"/>
        </w:rPr>
      </w:pPr>
    </w:p>
    <w:p>
      <w:pPr>
        <w:pStyle w:val="8"/>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Answer the following three questions based on the histogram above.</w:t>
      </w:r>
    </w:p>
    <w:p>
      <w:pPr>
        <w:pStyle w:val="8"/>
        <w:numPr>
          <w:ilvl w:val="0"/>
          <w:numId w:val="3"/>
        </w:numPr>
        <w:autoSpaceDE w:val="0"/>
        <w:autoSpaceDN w:val="0"/>
        <w:adjustRightInd w:val="0"/>
        <w:spacing w:after="0"/>
        <w:ind w:left="1440"/>
        <w:rPr>
          <w:rFonts w:hint="default" w:ascii="Times New Roman" w:hAnsi="Times New Roman" w:cs="Times New Roman"/>
          <w:sz w:val="28"/>
          <w:szCs w:val="28"/>
        </w:rPr>
      </w:pPr>
      <w:r>
        <w:rPr>
          <w:rFonts w:hint="default" w:ascii="Times New Roman" w:hAnsi="Times New Roman" w:cs="Times New Roman"/>
          <w:sz w:val="28"/>
          <w:szCs w:val="28"/>
        </w:rPr>
        <w:t>Where would the mode of this dataset lie?</w:t>
      </w:r>
    </w:p>
    <w:p>
      <w:pPr>
        <w:pStyle w:val="8"/>
        <w:numPr>
          <w:ilvl w:val="0"/>
          <w:numId w:val="0"/>
        </w:numPr>
        <w:autoSpaceDE w:val="0"/>
        <w:autoSpaceDN w:val="0"/>
        <w:adjustRightInd w:val="0"/>
        <w:spacing w:after="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The mode of this data set lie in between 5 to 10 and approximately between 4 to 8.</w:t>
      </w:r>
    </w:p>
    <w:p>
      <w:pPr>
        <w:pStyle w:val="8"/>
        <w:numPr>
          <w:ilvl w:val="0"/>
          <w:numId w:val="0"/>
        </w:numPr>
        <w:autoSpaceDE w:val="0"/>
        <w:autoSpaceDN w:val="0"/>
        <w:adjustRightInd w:val="0"/>
        <w:spacing w:after="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8"/>
        <w:numPr>
          <w:ilvl w:val="0"/>
          <w:numId w:val="3"/>
        </w:numPr>
        <w:autoSpaceDE w:val="0"/>
        <w:autoSpaceDN w:val="0"/>
        <w:adjustRightInd w:val="0"/>
        <w:spacing w:after="0"/>
        <w:ind w:left="1440"/>
        <w:rPr>
          <w:rFonts w:hint="default" w:ascii="Times New Roman" w:hAnsi="Times New Roman" w:cs="Times New Roman"/>
          <w:sz w:val="28"/>
          <w:szCs w:val="28"/>
        </w:rPr>
      </w:pPr>
      <w:r>
        <w:rPr>
          <w:rFonts w:hint="default" w:ascii="Times New Roman" w:hAnsi="Times New Roman" w:cs="Times New Roman"/>
          <w:sz w:val="28"/>
          <w:szCs w:val="28"/>
        </w:rPr>
        <w:t>Comment on the skewness of the dataset.</w:t>
      </w:r>
    </w:p>
    <w:p>
      <w:pPr>
        <w:pStyle w:val="8"/>
        <w:numPr>
          <w:ilvl w:val="0"/>
          <w:numId w:val="0"/>
        </w:numPr>
        <w:autoSpaceDE w:val="0"/>
        <w:autoSpaceDN w:val="0"/>
        <w:adjustRightInd w:val="0"/>
        <w:spacing w:after="0"/>
        <w:ind w:left="720" w:leftChars="0"/>
        <w:rPr>
          <w:rFonts w:hint="default" w:ascii="Times New Roman" w:hAnsi="Times New Roman" w:cs="Times New Roman"/>
          <w:sz w:val="28"/>
          <w:szCs w:val="28"/>
        </w:rPr>
      </w:pPr>
      <w:r>
        <w:rPr>
          <w:rFonts w:hint="default" w:ascii="Times New Roman" w:hAnsi="Times New Roman" w:cs="Times New Roman"/>
          <w:sz w:val="28"/>
          <w:szCs w:val="28"/>
          <w:lang w:val="en-US"/>
        </w:rPr>
        <w:t>Ans: Right-Skewed . Mean&gt;Median&gt;Mode.</w:t>
      </w:r>
      <w:r>
        <w:rPr>
          <w:rFonts w:hint="default" w:ascii="Times New Roman" w:hAnsi="Times New Roman" w:cs="Times New Roman"/>
          <w:sz w:val="28"/>
          <w:szCs w:val="28"/>
        </w:rPr>
        <w:tab/>
      </w:r>
    </w:p>
    <w:p>
      <w:pPr>
        <w:pStyle w:val="8"/>
        <w:numPr>
          <w:ilvl w:val="0"/>
          <w:numId w:val="0"/>
        </w:numPr>
        <w:autoSpaceDE w:val="0"/>
        <w:autoSpaceDN w:val="0"/>
        <w:adjustRightInd w:val="0"/>
        <w:spacing w:after="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p>
    <w:p>
      <w:pPr>
        <w:pStyle w:val="8"/>
        <w:numPr>
          <w:ilvl w:val="0"/>
          <w:numId w:val="3"/>
        </w:numPr>
        <w:autoSpaceDE w:val="0"/>
        <w:autoSpaceDN w:val="0"/>
        <w:adjustRightInd w:val="0"/>
        <w:spacing w:after="0"/>
        <w:ind w:left="1440"/>
        <w:rPr>
          <w:rFonts w:hint="default" w:ascii="Times New Roman" w:hAnsi="Times New Roman" w:cs="Times New Roman"/>
          <w:sz w:val="28"/>
          <w:szCs w:val="28"/>
        </w:rPr>
      </w:pPr>
      <w:r>
        <w:rPr>
          <w:rFonts w:hint="default" w:ascii="Times New Roman" w:hAnsi="Times New Roman" w:cs="Times New Roman"/>
          <w:sz w:val="28"/>
          <w:szCs w:val="28"/>
        </w:rPr>
        <w:t xml:space="preserve">Suppose that the above histogram and the box-plot in question 2 are plotted for the same dataset. Explain how these graphs complement each other in providing information about any dataset. </w:t>
      </w:r>
    </w:p>
    <w:p>
      <w:pPr>
        <w:pStyle w:val="8"/>
        <w:numPr>
          <w:ilvl w:val="0"/>
          <w:numId w:val="0"/>
        </w:numPr>
        <w:autoSpaceDE w:val="0"/>
        <w:autoSpaceDN w:val="0"/>
        <w:adjustRightInd w:val="0"/>
        <w:spacing w:after="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They both are right-skewed and both have outliers the median can be easily visualized in box plot where as in histogram mode is more visible.</w:t>
      </w:r>
    </w:p>
    <w:p>
      <w:pPr>
        <w:tabs>
          <w:tab w:val="left" w:pos="540"/>
        </w:tabs>
        <w:autoSpaceDE w:val="0"/>
        <w:autoSpaceDN w:val="0"/>
        <w:adjustRightInd w:val="0"/>
        <w:spacing w:after="0"/>
        <w:rPr>
          <w:rFonts w:hint="default" w:ascii="Times New Roman" w:hAnsi="Times New Roman" w:cs="Times New Roman"/>
          <w:sz w:val="28"/>
          <w:szCs w:val="28"/>
        </w:rPr>
      </w:pPr>
    </w:p>
    <w:p>
      <w:pPr>
        <w:autoSpaceDE w:val="0"/>
        <w:autoSpaceDN w:val="0"/>
        <w:adjustRightInd w:val="0"/>
        <w:spacing w:after="0"/>
        <w:rPr>
          <w:rFonts w:hint="default" w:ascii="Times New Roman" w:hAnsi="Times New Roman" w:cs="Times New Roman"/>
          <w:sz w:val="28"/>
          <w:szCs w:val="28"/>
        </w:rPr>
      </w:pPr>
    </w:p>
    <w:p>
      <w:pPr>
        <w:pStyle w:val="8"/>
        <w:numPr>
          <w:ilvl w:val="0"/>
          <w:numId w:val="4"/>
        </w:numPr>
        <w:autoSpaceDE w:val="0"/>
        <w:autoSpaceDN w:val="0"/>
        <w:adjustRightInd w:val="0"/>
        <w:spacing w:after="0"/>
        <w:ind w:left="409"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AT&amp;T was running commercials in 1990 aimed at luring back customers who had switched to one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pPr>
        <w:pStyle w:val="8"/>
        <w:numPr>
          <w:ilvl w:val="0"/>
          <w:numId w:val="0"/>
        </w:numPr>
        <w:autoSpaceDE w:val="0"/>
        <w:autoSpaceDN w:val="0"/>
        <w:adjustRightInd w:val="0"/>
        <w:spacing w:after="0"/>
        <w:ind w:left="409" w:leftChars="0"/>
        <w:rPr>
          <w:rFonts w:hint="default" w:ascii="Times New Roman" w:hAnsi="Times New Roman" w:cs="Times New Roman"/>
          <w:sz w:val="28"/>
          <w:szCs w:val="28"/>
          <w:lang w:val="en-US"/>
        </w:rPr>
      </w:pPr>
    </w:p>
    <w:p>
      <w:pPr>
        <w:pStyle w:val="8"/>
        <w:numPr>
          <w:ilvl w:val="0"/>
          <w:numId w:val="0"/>
        </w:numPr>
        <w:autoSpaceDE w:val="0"/>
        <w:autoSpaceDN w:val="0"/>
        <w:adjustRightInd w:val="0"/>
        <w:spacing w:after="0"/>
        <w:ind w:left="409"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If 1 in 200 long-distance telephone calls are getting misdirected.</w:t>
      </w:r>
    </w:p>
    <w:p>
      <w:pPr>
        <w:pStyle w:val="8"/>
        <w:numPr>
          <w:ilvl w:val="0"/>
          <w:numId w:val="0"/>
        </w:numPr>
        <w:autoSpaceDE w:val="0"/>
        <w:autoSpaceDN w:val="0"/>
        <w:adjustRightInd w:val="0"/>
        <w:spacing w:after="0"/>
        <w:ind w:left="409"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Probability of call misdirecting = 1/200</w:t>
      </w:r>
    </w:p>
    <w:p>
      <w:pPr>
        <w:pStyle w:val="8"/>
        <w:numPr>
          <w:ilvl w:val="0"/>
          <w:numId w:val="0"/>
        </w:numPr>
        <w:autoSpaceDE w:val="0"/>
        <w:autoSpaceDN w:val="0"/>
        <w:adjustRightInd w:val="0"/>
        <w:spacing w:after="0"/>
        <w:ind w:left="409"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Probability of cll not misdirecting= 1-1/200 = 199/200</w:t>
      </w:r>
    </w:p>
    <w:p>
      <w:pPr>
        <w:pStyle w:val="8"/>
        <w:numPr>
          <w:ilvl w:val="0"/>
          <w:numId w:val="0"/>
        </w:numPr>
        <w:autoSpaceDE w:val="0"/>
        <w:autoSpaceDN w:val="0"/>
        <w:adjustRightInd w:val="0"/>
        <w:spacing w:after="0"/>
        <w:ind w:left="967" w:leftChars="185" w:hanging="560" w:hangingChars="2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The  probability for a least one in five attempted telephone calls reaches the </w:t>
      </w:r>
    </w:p>
    <w:p>
      <w:pPr>
        <w:pStyle w:val="8"/>
        <w:numPr>
          <w:ilvl w:val="0"/>
          <w:numId w:val="0"/>
        </w:numPr>
        <w:autoSpaceDE w:val="0"/>
        <w:autoSpaceDN w:val="0"/>
        <w:adjustRightInd w:val="0"/>
        <w:spacing w:after="0"/>
        <w:ind w:left="967" w:leftChars="185" w:hanging="560" w:hangingChars="2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Wrong number </w:t>
      </w:r>
    </w:p>
    <w:p>
      <w:pPr>
        <w:pStyle w:val="8"/>
        <w:numPr>
          <w:ilvl w:val="0"/>
          <w:numId w:val="0"/>
        </w:numPr>
        <w:autoSpaceDE w:val="0"/>
        <w:autoSpaceDN w:val="0"/>
        <w:adjustRightInd w:val="0"/>
        <w:spacing w:after="0"/>
        <w:ind w:left="967" w:leftChars="185" w:hanging="560" w:hangingChars="2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Number of calls = 5</w:t>
      </w:r>
    </w:p>
    <w:p>
      <w:pPr>
        <w:pStyle w:val="8"/>
        <w:numPr>
          <w:ilvl w:val="0"/>
          <w:numId w:val="0"/>
        </w:numPr>
        <w:autoSpaceDE w:val="0"/>
        <w:autoSpaceDN w:val="0"/>
        <w:adjustRightInd w:val="0"/>
        <w:spacing w:after="0"/>
        <w:ind w:left="967" w:leftChars="185" w:hanging="560" w:hangingChars="20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n =5</w:t>
      </w:r>
    </w:p>
    <w:p>
      <w:pPr>
        <w:pStyle w:val="8"/>
        <w:numPr>
          <w:ilvl w:val="0"/>
          <w:numId w:val="0"/>
        </w:numPr>
        <w:autoSpaceDE w:val="0"/>
        <w:autoSpaceDN w:val="0"/>
        <w:adjustRightInd w:val="0"/>
        <w:spacing w:after="0"/>
        <w:ind w:left="1106" w:leftChars="312" w:hanging="420" w:hanging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p=1/200</w:t>
      </w:r>
    </w:p>
    <w:p>
      <w:pPr>
        <w:pStyle w:val="8"/>
        <w:numPr>
          <w:ilvl w:val="0"/>
          <w:numId w:val="0"/>
        </w:numPr>
        <w:autoSpaceDE w:val="0"/>
        <w:autoSpaceDN w:val="0"/>
        <w:adjustRightInd w:val="0"/>
        <w:spacing w:after="0"/>
        <w:ind w:left="1106" w:leftChars="312" w:hanging="420" w:hanging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q=199/200</w:t>
      </w:r>
    </w:p>
    <w:p>
      <w:pPr>
        <w:pStyle w:val="8"/>
        <w:numPr>
          <w:ilvl w:val="0"/>
          <w:numId w:val="0"/>
        </w:numPr>
        <w:autoSpaceDE w:val="0"/>
        <w:autoSpaceDN w:val="0"/>
        <w:adjustRightInd w:val="0"/>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P(x) = at least one in five attempted telephone calls reaches the wrong number </w:t>
      </w:r>
    </w:p>
    <w:p>
      <w:pPr>
        <w:pStyle w:val="8"/>
        <w:numPr>
          <w:ilvl w:val="0"/>
          <w:numId w:val="0"/>
        </w:numPr>
        <w:autoSpaceDE w:val="0"/>
        <w:autoSpaceDN w:val="0"/>
        <w:adjustRightInd w:val="0"/>
        <w:spacing w:after="0"/>
        <w:ind w:left="1106" w:leftChars="312" w:hanging="420" w:hangingChars="150"/>
        <w:rPr>
          <w:rFonts w:hint="default" w:ascii="Times New Roman" w:hAnsi="Times New Roman" w:cs="Times New Roman"/>
          <w:sz w:val="28"/>
          <w:szCs w:val="28"/>
          <w:vertAlign w:val="superscript"/>
          <w:lang w:val="en-US"/>
        </w:rPr>
      </w:pPr>
      <w:r>
        <w:rPr>
          <w:rFonts w:hint="default" w:ascii="Times New Roman" w:hAnsi="Times New Roman" w:cs="Times New Roman"/>
          <w:sz w:val="28"/>
          <w:szCs w:val="28"/>
          <w:lang w:val="en-US"/>
        </w:rPr>
        <w:t xml:space="preserve">P(x)= </w:t>
      </w:r>
      <w:r>
        <w:rPr>
          <w:rFonts w:hint="default" w:ascii="Times New Roman" w:hAnsi="Times New Roman" w:cs="Times New Roman"/>
          <w:sz w:val="28"/>
          <w:szCs w:val="28"/>
          <w:vertAlign w:val="superscript"/>
          <w:lang w:val="en-US"/>
        </w:rPr>
        <w:t>n</w:t>
      </w:r>
      <w:r>
        <w:rPr>
          <w:rFonts w:hint="default" w:ascii="Times New Roman" w:hAnsi="Times New Roman" w:cs="Times New Roman"/>
          <w:sz w:val="28"/>
          <w:szCs w:val="28"/>
          <w:vertAlign w:val="baseline"/>
          <w:lang w:val="en-US"/>
        </w:rPr>
        <w:t>C</w:t>
      </w:r>
      <w:r>
        <w:rPr>
          <w:rFonts w:hint="default" w:ascii="Times New Roman" w:hAnsi="Times New Roman" w:cs="Times New Roman"/>
          <w:sz w:val="28"/>
          <w:szCs w:val="28"/>
          <w:vertAlign w:val="subscript"/>
          <w:lang w:val="en-US"/>
        </w:rPr>
        <w:t xml:space="preserve">x </w:t>
      </w:r>
      <w:r>
        <w:rPr>
          <w:rFonts w:hint="default" w:ascii="Times New Roman" w:hAnsi="Times New Roman" w:cs="Times New Roman"/>
          <w:sz w:val="28"/>
          <w:szCs w:val="28"/>
          <w:vertAlign w:val="baseline"/>
          <w:lang w:val="en-US"/>
        </w:rPr>
        <w:t>p</w:t>
      </w:r>
      <w:r>
        <w:rPr>
          <w:rFonts w:hint="default" w:ascii="Times New Roman" w:hAnsi="Times New Roman" w:cs="Times New Roman"/>
          <w:sz w:val="28"/>
          <w:szCs w:val="28"/>
          <w:vertAlign w:val="superscript"/>
          <w:lang w:val="en-US"/>
        </w:rPr>
        <w:t xml:space="preserve">x </w:t>
      </w:r>
      <w:r>
        <w:rPr>
          <w:rFonts w:hint="default" w:ascii="Times New Roman" w:hAnsi="Times New Roman" w:cs="Times New Roman"/>
          <w:sz w:val="28"/>
          <w:szCs w:val="28"/>
          <w:vertAlign w:val="baseline"/>
          <w:lang w:val="en-US"/>
        </w:rPr>
        <w:t>q</w:t>
      </w:r>
      <w:r>
        <w:rPr>
          <w:rFonts w:hint="default" w:ascii="Times New Roman" w:hAnsi="Times New Roman" w:cs="Times New Roman"/>
          <w:sz w:val="28"/>
          <w:szCs w:val="28"/>
          <w:vertAlign w:val="superscript"/>
          <w:lang w:val="en-US"/>
        </w:rPr>
        <w:t>n-x</w:t>
      </w:r>
    </w:p>
    <w:p>
      <w:pPr>
        <w:pStyle w:val="8"/>
        <w:numPr>
          <w:ilvl w:val="0"/>
          <w:numId w:val="0"/>
        </w:numPr>
        <w:autoSpaceDE w:val="0"/>
        <w:autoSpaceDN w:val="0"/>
        <w:adjustRightInd w:val="0"/>
        <w:spacing w:after="0"/>
        <w:ind w:left="1106" w:leftChars="312" w:hanging="420" w:hangingChars="15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P(x)=(</w:t>
      </w:r>
      <w:r>
        <w:rPr>
          <w:rFonts w:hint="default" w:ascii="Times New Roman" w:hAnsi="Times New Roman" w:cs="Times New Roman"/>
          <w:sz w:val="28"/>
          <w:szCs w:val="28"/>
          <w:vertAlign w:val="superscript"/>
          <w:lang w:val="en-US"/>
        </w:rPr>
        <w:t>n</w:t>
      </w:r>
      <w:r>
        <w:rPr>
          <w:rFonts w:hint="default" w:ascii="Times New Roman" w:hAnsi="Times New Roman" w:cs="Times New Roman"/>
          <w:sz w:val="28"/>
          <w:szCs w:val="28"/>
          <w:vertAlign w:val="baseline"/>
          <w:lang w:val="en-US"/>
        </w:rPr>
        <w:t>C</w:t>
      </w:r>
      <w:r>
        <w:rPr>
          <w:rFonts w:hint="default" w:ascii="Times New Roman" w:hAnsi="Times New Roman" w:cs="Times New Roman"/>
          <w:sz w:val="28"/>
          <w:szCs w:val="28"/>
          <w:vertAlign w:val="subscript"/>
          <w:lang w:val="en-US"/>
        </w:rPr>
        <w:t xml:space="preserve">x </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subscript"/>
          <w:lang w:val="en-US"/>
        </w:rPr>
        <w:t xml:space="preserve"> </w:t>
      </w:r>
      <w:r>
        <w:rPr>
          <w:rFonts w:hint="default" w:ascii="Times New Roman" w:hAnsi="Times New Roman" w:cs="Times New Roman"/>
          <w:sz w:val="28"/>
          <w:szCs w:val="28"/>
          <w:vertAlign w:val="baseline"/>
          <w:lang w:val="en-US"/>
        </w:rPr>
        <w:t>p</w:t>
      </w:r>
      <w:r>
        <w:rPr>
          <w:rFonts w:hint="default" w:ascii="Times New Roman" w:hAnsi="Times New Roman" w:cs="Times New Roman"/>
          <w:sz w:val="28"/>
          <w:szCs w:val="28"/>
          <w:vertAlign w:val="superscript"/>
          <w:lang w:val="en-US"/>
        </w:rPr>
        <w:t xml:space="preserve">x </w:t>
      </w:r>
      <w:r>
        <w:rPr>
          <w:rFonts w:hint="default" w:ascii="Times New Roman" w:hAnsi="Times New Roman" w:cs="Times New Roman"/>
          <w:sz w:val="28"/>
          <w:szCs w:val="28"/>
          <w:vertAlign w:val="baseline"/>
          <w:lang w:val="en-US"/>
        </w:rPr>
        <w:t>)(</w:t>
      </w:r>
      <w:r>
        <w:rPr>
          <w:rFonts w:hint="default" w:ascii="Times New Roman" w:hAnsi="Times New Roman" w:cs="Times New Roman"/>
          <w:sz w:val="28"/>
          <w:szCs w:val="28"/>
          <w:vertAlign w:val="superscript"/>
          <w:lang w:val="en-US"/>
        </w:rPr>
        <w:t xml:space="preserve"> </w:t>
      </w:r>
      <w:r>
        <w:rPr>
          <w:rFonts w:hint="default" w:ascii="Times New Roman" w:hAnsi="Times New Roman" w:cs="Times New Roman"/>
          <w:sz w:val="28"/>
          <w:szCs w:val="28"/>
          <w:vertAlign w:val="baseline"/>
          <w:lang w:val="en-US"/>
        </w:rPr>
        <w:t>q</w:t>
      </w:r>
      <w:r>
        <w:rPr>
          <w:rFonts w:hint="default" w:ascii="Times New Roman" w:hAnsi="Times New Roman" w:cs="Times New Roman"/>
          <w:sz w:val="28"/>
          <w:szCs w:val="28"/>
          <w:vertAlign w:val="superscript"/>
          <w:lang w:val="en-US"/>
        </w:rPr>
        <w:t>n-x</w:t>
      </w:r>
      <w:r>
        <w:rPr>
          <w:rFonts w:hint="default" w:ascii="Times New Roman" w:hAnsi="Times New Roman" w:cs="Times New Roman"/>
          <w:sz w:val="28"/>
          <w:szCs w:val="28"/>
          <w:vertAlign w:val="baseline"/>
          <w:lang w:val="en-US"/>
        </w:rPr>
        <w:t>)</w:t>
      </w:r>
    </w:p>
    <w:p>
      <w:pPr>
        <w:pStyle w:val="8"/>
        <w:numPr>
          <w:ilvl w:val="0"/>
          <w:numId w:val="0"/>
        </w:numPr>
        <w:autoSpaceDE w:val="0"/>
        <w:autoSpaceDN w:val="0"/>
        <w:adjustRightInd w:val="0"/>
        <w:spacing w:after="0"/>
        <w:ind w:left="1106" w:leftChars="312" w:hanging="420" w:hangingChars="15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P(1) = (</w:t>
      </w:r>
      <w:r>
        <w:rPr>
          <w:rFonts w:hint="default" w:ascii="Times New Roman" w:hAnsi="Times New Roman" w:cs="Times New Roman"/>
          <w:sz w:val="28"/>
          <w:szCs w:val="28"/>
          <w:vertAlign w:val="superscript"/>
          <w:lang w:val="en-US"/>
        </w:rPr>
        <w:t>5</w:t>
      </w:r>
      <w:r>
        <w:rPr>
          <w:rFonts w:hint="default" w:ascii="Times New Roman" w:hAnsi="Times New Roman" w:cs="Times New Roman"/>
          <w:sz w:val="28"/>
          <w:szCs w:val="28"/>
          <w:vertAlign w:val="baseline"/>
          <w:lang w:val="en-US"/>
        </w:rPr>
        <w:t>C</w:t>
      </w:r>
      <w:r>
        <w:rPr>
          <w:rFonts w:hint="default" w:ascii="Times New Roman" w:hAnsi="Times New Roman" w:cs="Times New Roman"/>
          <w:sz w:val="28"/>
          <w:szCs w:val="28"/>
          <w:vertAlign w:val="subscript"/>
          <w:lang w:val="en-US"/>
        </w:rPr>
        <w:t>1</w:t>
      </w:r>
      <w:r>
        <w:rPr>
          <w:rFonts w:hint="default" w:ascii="Times New Roman" w:hAnsi="Times New Roman" w:cs="Times New Roman"/>
          <w:sz w:val="28"/>
          <w:szCs w:val="28"/>
          <w:vertAlign w:val="baseline"/>
          <w:lang w:val="en-US"/>
        </w:rPr>
        <w:t>)(1/200)^1(199/200)^5-1</w:t>
      </w:r>
    </w:p>
    <w:p>
      <w:pPr>
        <w:pStyle w:val="8"/>
        <w:numPr>
          <w:ilvl w:val="0"/>
          <w:numId w:val="0"/>
        </w:numPr>
        <w:autoSpaceDE w:val="0"/>
        <w:autoSpaceDN w:val="0"/>
        <w:adjustRightInd w:val="0"/>
        <w:spacing w:after="0"/>
        <w:ind w:left="1106" w:leftChars="312" w:hanging="420" w:hangingChars="150"/>
        <w:rPr>
          <w:rFonts w:hint="default" w:ascii="Times New Roman" w:hAnsi="Times New Roman" w:cs="Times New Roman"/>
          <w:sz w:val="28"/>
          <w:szCs w:val="28"/>
          <w:vertAlign w:val="baseline"/>
          <w:lang w:val="en-US"/>
        </w:rPr>
      </w:pPr>
      <w:r>
        <w:rPr>
          <w:rFonts w:hint="default" w:ascii="Times New Roman" w:hAnsi="Times New Roman" w:cs="Times New Roman"/>
          <w:sz w:val="28"/>
          <w:szCs w:val="28"/>
          <w:vertAlign w:val="baseline"/>
          <w:lang w:val="en-US"/>
        </w:rPr>
        <w:t>P(1)= 0.0245037</w:t>
      </w:r>
    </w:p>
    <w:p>
      <w:pPr>
        <w:pStyle w:val="8"/>
        <w:autoSpaceDE w:val="0"/>
        <w:autoSpaceDN w:val="0"/>
        <w:adjustRightInd w:val="0"/>
        <w:spacing w:after="0"/>
        <w:rPr>
          <w:rFonts w:hint="default" w:ascii="Times New Roman" w:hAnsi="Times New Roman" w:cs="Times New Roman"/>
          <w:sz w:val="28"/>
          <w:szCs w:val="28"/>
        </w:rPr>
      </w:pPr>
    </w:p>
    <w:p>
      <w:pPr>
        <w:pStyle w:val="8"/>
        <w:autoSpaceDE w:val="0"/>
        <w:autoSpaceDN w:val="0"/>
        <w:adjustRightInd w:val="0"/>
        <w:spacing w:after="0"/>
        <w:rPr>
          <w:rFonts w:hint="default" w:ascii="Times New Roman" w:hAnsi="Times New Roman" w:cs="Times New Roman"/>
          <w:sz w:val="28"/>
          <w:szCs w:val="28"/>
        </w:rPr>
      </w:pPr>
    </w:p>
    <w:p>
      <w:pPr>
        <w:pStyle w:val="8"/>
        <w:numPr>
          <w:ilvl w:val="0"/>
          <w:numId w:val="4"/>
        </w:numPr>
        <w:autoSpaceDE w:val="0"/>
        <w:autoSpaceDN w:val="0"/>
        <w:adjustRightInd w:val="0"/>
        <w:spacing w:after="0"/>
        <w:ind w:left="409"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Returns on a certain business venture, to the nearest $1,000, are known to follow the following probability distribution</w:t>
      </w:r>
    </w:p>
    <w:tbl>
      <w:tblPr>
        <w:tblStyle w:val="7"/>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2078"/>
        <w:gridCol w:w="207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hint="default" w:ascii="Times New Roman" w:hAnsi="Times New Roman" w:cs="Times New Roman"/>
                <w:sz w:val="28"/>
                <w:szCs w:val="28"/>
              </w:rPr>
            </w:pPr>
            <w:r>
              <w:rPr>
                <w:rFonts w:hint="default" w:ascii="Times New Roman" w:hAnsi="Times New Roman" w:cs="Times New Roman"/>
                <w:sz w:val="28"/>
                <w:szCs w:val="28"/>
              </w:rPr>
              <w:t>x</w:t>
            </w:r>
          </w:p>
        </w:tc>
        <w:tc>
          <w:tcPr>
            <w:tcW w:w="2072" w:type="dxa"/>
          </w:tcPr>
          <w:p>
            <w:pPr>
              <w:pStyle w:val="8"/>
              <w:autoSpaceDE w:val="0"/>
              <w:autoSpaceDN w:val="0"/>
              <w:adjustRightInd w:val="0"/>
              <w:spacing w:after="0" w:line="240" w:lineRule="auto"/>
              <w:ind w:left="0"/>
              <w:jc w:val="center"/>
              <w:rPr>
                <w:rFonts w:hint="default" w:ascii="Times New Roman" w:hAnsi="Times New Roman" w:cs="Times New Roman"/>
                <w:sz w:val="28"/>
                <w:szCs w:val="28"/>
              </w:rPr>
            </w:pPr>
            <w:r>
              <w:rPr>
                <w:rFonts w:hint="default" w:ascii="Times New Roman" w:hAnsi="Times New Roman" w:cs="Times New Roman"/>
                <w:sz w:val="28"/>
                <w:szCs w:val="28"/>
              </w:rPr>
              <w:t>P(x)</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hint="default" w:ascii="Times New Roman" w:hAnsi="Times New Roman" w:cs="Times New Roman"/>
                <w:sz w:val="28"/>
                <w:szCs w:val="28"/>
              </w:rPr>
            </w:pPr>
            <w:r>
              <w:rPr>
                <w:rFonts w:hint="default" w:ascii="Times New Roman" w:hAnsi="Times New Roman" w:cs="Times New Roman"/>
                <w:sz w:val="28"/>
                <w:szCs w:val="28"/>
              </w:rPr>
              <w:t>-2,000</w:t>
            </w:r>
          </w:p>
        </w:tc>
        <w:tc>
          <w:tcPr>
            <w:tcW w:w="2072" w:type="dxa"/>
          </w:tcPr>
          <w:p>
            <w:pPr>
              <w:pStyle w:val="8"/>
              <w:autoSpaceDE w:val="0"/>
              <w:autoSpaceDN w:val="0"/>
              <w:adjustRightInd w:val="0"/>
              <w:spacing w:after="0" w:line="240" w:lineRule="auto"/>
              <w:ind w:left="0"/>
              <w:jc w:val="center"/>
              <w:rPr>
                <w:rFonts w:hint="default" w:ascii="Times New Roman" w:hAnsi="Times New Roman" w:cs="Times New Roman"/>
                <w:sz w:val="28"/>
                <w:szCs w:val="28"/>
              </w:rPr>
            </w:pPr>
            <w:r>
              <w:rPr>
                <w:rFonts w:hint="default" w:ascii="Times New Roman" w:hAnsi="Times New Roman" w:cs="Times New Roman"/>
                <w:sz w:val="28"/>
                <w:szCs w:val="28"/>
              </w:rP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hint="default" w:ascii="Times New Roman" w:hAnsi="Times New Roman" w:cs="Times New Roman"/>
                <w:sz w:val="28"/>
                <w:szCs w:val="28"/>
              </w:rPr>
            </w:pPr>
            <w:r>
              <w:rPr>
                <w:rFonts w:hint="default" w:ascii="Times New Roman" w:hAnsi="Times New Roman" w:cs="Times New Roman"/>
                <w:sz w:val="28"/>
                <w:szCs w:val="28"/>
              </w:rPr>
              <w:t>-1,000</w:t>
            </w:r>
          </w:p>
        </w:tc>
        <w:tc>
          <w:tcPr>
            <w:tcW w:w="2072" w:type="dxa"/>
          </w:tcPr>
          <w:p>
            <w:pPr>
              <w:pStyle w:val="8"/>
              <w:autoSpaceDE w:val="0"/>
              <w:autoSpaceDN w:val="0"/>
              <w:adjustRightInd w:val="0"/>
              <w:spacing w:after="0" w:line="240" w:lineRule="auto"/>
              <w:ind w:left="0"/>
              <w:jc w:val="center"/>
              <w:rPr>
                <w:rFonts w:hint="default" w:ascii="Times New Roman" w:hAnsi="Times New Roman" w:cs="Times New Roman"/>
                <w:sz w:val="28"/>
                <w:szCs w:val="28"/>
              </w:rPr>
            </w:pPr>
            <w:r>
              <w:rPr>
                <w:rFonts w:hint="default" w:ascii="Times New Roman" w:hAnsi="Times New Roman" w:cs="Times New Roman"/>
                <w:sz w:val="28"/>
                <w:szCs w:val="28"/>
              </w:rPr>
              <w:t>0.1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hint="default" w:ascii="Times New Roman" w:hAnsi="Times New Roman" w:cs="Times New Roman"/>
                <w:sz w:val="28"/>
                <w:szCs w:val="28"/>
              </w:rPr>
            </w:pPr>
            <w:r>
              <w:rPr>
                <w:rFonts w:hint="default" w:ascii="Times New Roman" w:hAnsi="Times New Roman" w:cs="Times New Roman"/>
                <w:sz w:val="28"/>
                <w:szCs w:val="28"/>
              </w:rPr>
              <w:t>0</w:t>
            </w:r>
          </w:p>
        </w:tc>
        <w:tc>
          <w:tcPr>
            <w:tcW w:w="2072" w:type="dxa"/>
          </w:tcPr>
          <w:p>
            <w:pPr>
              <w:pStyle w:val="8"/>
              <w:autoSpaceDE w:val="0"/>
              <w:autoSpaceDN w:val="0"/>
              <w:adjustRightInd w:val="0"/>
              <w:spacing w:after="0" w:line="240" w:lineRule="auto"/>
              <w:ind w:left="0"/>
              <w:jc w:val="center"/>
              <w:rPr>
                <w:rFonts w:hint="default" w:ascii="Times New Roman" w:hAnsi="Times New Roman" w:cs="Times New Roman"/>
                <w:sz w:val="28"/>
                <w:szCs w:val="28"/>
              </w:rPr>
            </w:pPr>
            <w:r>
              <w:rPr>
                <w:rFonts w:hint="default" w:ascii="Times New Roman" w:hAnsi="Times New Roman" w:cs="Times New Roman"/>
                <w:sz w:val="28"/>
                <w:szCs w:val="28"/>
              </w:rP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hint="default" w:ascii="Times New Roman" w:hAnsi="Times New Roman" w:cs="Times New Roman"/>
                <w:sz w:val="28"/>
                <w:szCs w:val="28"/>
              </w:rPr>
            </w:pPr>
            <w:r>
              <w:rPr>
                <w:rFonts w:hint="default" w:ascii="Times New Roman" w:hAnsi="Times New Roman" w:cs="Times New Roman"/>
                <w:sz w:val="28"/>
                <w:szCs w:val="28"/>
              </w:rPr>
              <w:t>1000</w:t>
            </w:r>
          </w:p>
        </w:tc>
        <w:tc>
          <w:tcPr>
            <w:tcW w:w="2072" w:type="dxa"/>
          </w:tcPr>
          <w:p>
            <w:pPr>
              <w:pStyle w:val="8"/>
              <w:autoSpaceDE w:val="0"/>
              <w:autoSpaceDN w:val="0"/>
              <w:adjustRightInd w:val="0"/>
              <w:spacing w:after="0" w:line="240" w:lineRule="auto"/>
              <w:ind w:left="0"/>
              <w:jc w:val="center"/>
              <w:rPr>
                <w:rFonts w:hint="default" w:ascii="Times New Roman" w:hAnsi="Times New Roman" w:cs="Times New Roman"/>
                <w:sz w:val="28"/>
                <w:szCs w:val="28"/>
              </w:rPr>
            </w:pPr>
            <w:r>
              <w:rPr>
                <w:rFonts w:hint="default" w:ascii="Times New Roman" w:hAnsi="Times New Roman" w:cs="Times New Roman"/>
                <w:sz w:val="28"/>
                <w:szCs w:val="28"/>
              </w:rPr>
              <w:t>0.2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hint="default" w:ascii="Times New Roman" w:hAnsi="Times New Roman" w:cs="Times New Roman"/>
                <w:sz w:val="28"/>
                <w:szCs w:val="28"/>
              </w:rPr>
            </w:pPr>
            <w:r>
              <w:rPr>
                <w:rFonts w:hint="default" w:ascii="Times New Roman" w:hAnsi="Times New Roman" w:cs="Times New Roman"/>
                <w:sz w:val="28"/>
                <w:szCs w:val="28"/>
              </w:rPr>
              <w:t>2000</w:t>
            </w:r>
          </w:p>
        </w:tc>
        <w:tc>
          <w:tcPr>
            <w:tcW w:w="2072" w:type="dxa"/>
          </w:tcPr>
          <w:p>
            <w:pPr>
              <w:pStyle w:val="8"/>
              <w:autoSpaceDE w:val="0"/>
              <w:autoSpaceDN w:val="0"/>
              <w:adjustRightInd w:val="0"/>
              <w:spacing w:after="0" w:line="240" w:lineRule="auto"/>
              <w:ind w:left="0"/>
              <w:jc w:val="center"/>
              <w:rPr>
                <w:rFonts w:hint="default" w:ascii="Times New Roman" w:hAnsi="Times New Roman" w:cs="Times New Roman"/>
                <w:sz w:val="28"/>
                <w:szCs w:val="28"/>
              </w:rPr>
            </w:pPr>
            <w:r>
              <w:rPr>
                <w:rFonts w:hint="default" w:ascii="Times New Roman" w:hAnsi="Times New Roman" w:cs="Times New Roman"/>
                <w:sz w:val="28"/>
                <w:szCs w:val="28"/>
              </w:rPr>
              <w:t>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76" w:hRule="atLeast"/>
          <w:jc w:val="center"/>
        </w:trPr>
        <w:tc>
          <w:tcPr>
            <w:tcW w:w="2078" w:type="dxa"/>
          </w:tcPr>
          <w:p>
            <w:pPr>
              <w:pStyle w:val="8"/>
              <w:autoSpaceDE w:val="0"/>
              <w:autoSpaceDN w:val="0"/>
              <w:adjustRightInd w:val="0"/>
              <w:spacing w:after="0" w:line="240" w:lineRule="auto"/>
              <w:ind w:left="0"/>
              <w:jc w:val="center"/>
              <w:rPr>
                <w:rFonts w:hint="default" w:ascii="Times New Roman" w:hAnsi="Times New Roman" w:cs="Times New Roman"/>
                <w:sz w:val="28"/>
                <w:szCs w:val="28"/>
              </w:rPr>
            </w:pPr>
            <w:r>
              <w:rPr>
                <w:rFonts w:hint="default" w:ascii="Times New Roman" w:hAnsi="Times New Roman" w:cs="Times New Roman"/>
                <w:sz w:val="28"/>
                <w:szCs w:val="28"/>
              </w:rPr>
              <w:t>3000</w:t>
            </w:r>
          </w:p>
        </w:tc>
        <w:tc>
          <w:tcPr>
            <w:tcW w:w="2072" w:type="dxa"/>
          </w:tcPr>
          <w:p>
            <w:pPr>
              <w:pStyle w:val="8"/>
              <w:autoSpaceDE w:val="0"/>
              <w:autoSpaceDN w:val="0"/>
              <w:adjustRightInd w:val="0"/>
              <w:spacing w:after="0" w:line="240" w:lineRule="auto"/>
              <w:ind w:left="0"/>
              <w:jc w:val="center"/>
              <w:rPr>
                <w:rFonts w:hint="default" w:ascii="Times New Roman" w:hAnsi="Times New Roman" w:cs="Times New Roman"/>
                <w:sz w:val="28"/>
                <w:szCs w:val="28"/>
              </w:rPr>
            </w:pPr>
            <w:r>
              <w:rPr>
                <w:rFonts w:hint="default" w:ascii="Times New Roman" w:hAnsi="Times New Roman" w:cs="Times New Roman"/>
                <w:sz w:val="28"/>
                <w:szCs w:val="28"/>
              </w:rPr>
              <w:t>0.1</w:t>
            </w:r>
          </w:p>
        </w:tc>
      </w:tr>
    </w:tbl>
    <w:p>
      <w:pPr>
        <w:pStyle w:val="8"/>
        <w:autoSpaceDE w:val="0"/>
        <w:autoSpaceDN w:val="0"/>
        <w:adjustRightInd w:val="0"/>
        <w:spacing w:after="0"/>
        <w:rPr>
          <w:rFonts w:hint="default" w:ascii="Times New Roman" w:hAnsi="Times New Roman" w:cs="Times New Roman"/>
          <w:sz w:val="28"/>
          <w:szCs w:val="28"/>
        </w:rPr>
      </w:pPr>
    </w:p>
    <w:p>
      <w:pPr>
        <w:pStyle w:val="8"/>
        <w:numPr>
          <w:ilvl w:val="0"/>
          <w:numId w:val="5"/>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What is the most likely monetary outcome of the business venture?</w:t>
      </w:r>
    </w:p>
    <w:p>
      <w:pPr>
        <w:pStyle w:val="8"/>
        <w:numPr>
          <w:ilvl w:val="0"/>
          <w:numId w:val="0"/>
        </w:numPr>
        <w:autoSpaceDE w:val="0"/>
        <w:autoSpaceDN w:val="0"/>
        <w:adjustRightInd w:val="0"/>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Ans : The most likely monetary outcome of the business venture is 2000$</w:t>
      </w:r>
    </w:p>
    <w:p>
      <w:pPr>
        <w:pStyle w:val="8"/>
        <w:numPr>
          <w:ilvl w:val="0"/>
          <w:numId w:val="0"/>
        </w:numPr>
        <w:autoSpaceDE w:val="0"/>
        <w:autoSpaceDN w:val="0"/>
        <w:adjustRightInd w:val="0"/>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As for 2000$ the probability is 0.3 which is maximum as compared to </w:t>
      </w:r>
    </w:p>
    <w:p>
      <w:pPr>
        <w:pStyle w:val="8"/>
        <w:numPr>
          <w:ilvl w:val="0"/>
          <w:numId w:val="0"/>
        </w:numPr>
        <w:autoSpaceDE w:val="0"/>
        <w:autoSpaceDN w:val="0"/>
        <w:adjustRightInd w:val="0"/>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Others. </w:t>
      </w:r>
    </w:p>
    <w:p>
      <w:pPr>
        <w:pStyle w:val="8"/>
        <w:numPr>
          <w:ilvl w:val="0"/>
          <w:numId w:val="5"/>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Is the venture likely to be successful? Explain</w:t>
      </w:r>
    </w:p>
    <w:p>
      <w:pPr>
        <w:pStyle w:val="8"/>
        <w:numPr>
          <w:ilvl w:val="0"/>
          <w:numId w:val="0"/>
        </w:numPr>
        <w:autoSpaceDE w:val="0"/>
        <w:autoSpaceDN w:val="0"/>
        <w:adjustRightInd w:val="0"/>
        <w:spacing w:after="0"/>
        <w:ind w:left="1978" w:leftChars="708" w:hanging="420" w:hanging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  Venture is successful if  x is positive. Hence if x is 1000,</w:t>
      </w:r>
    </w:p>
    <w:p>
      <w:pPr>
        <w:pStyle w:val="8"/>
        <w:numPr>
          <w:ilvl w:val="0"/>
          <w:numId w:val="0"/>
        </w:numPr>
        <w:autoSpaceDE w:val="0"/>
        <w:autoSpaceDN w:val="0"/>
        <w:adjustRightInd w:val="0"/>
        <w:spacing w:after="0"/>
        <w:ind w:left="1978" w:leftChars="708" w:hanging="420" w:hanging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2000 or 3000. Probability is 0.2+0.3+0.1= 0.6. As 0.6&gt;0.5, hence</w:t>
      </w:r>
    </w:p>
    <w:p>
      <w:pPr>
        <w:pStyle w:val="8"/>
        <w:numPr>
          <w:ilvl w:val="0"/>
          <w:numId w:val="0"/>
        </w:numPr>
        <w:autoSpaceDE w:val="0"/>
        <w:autoSpaceDN w:val="0"/>
        <w:adjustRightInd w:val="0"/>
        <w:spacing w:after="0"/>
        <w:ind w:left="1978" w:leftChars="708" w:hanging="420" w:hangingChars="150"/>
        <w:rPr>
          <w:rFonts w:hint="default" w:ascii="Times New Roman" w:hAnsi="Times New Roman" w:cs="Times New Roman"/>
          <w:sz w:val="28"/>
          <w:szCs w:val="28"/>
          <w:lang w:val="en-US"/>
        </w:rPr>
      </w:pPr>
      <w:r>
        <w:rPr>
          <w:rFonts w:hint="default" w:ascii="Times New Roman" w:hAnsi="Times New Roman" w:cs="Times New Roman"/>
          <w:sz w:val="28"/>
          <w:szCs w:val="28"/>
          <w:lang w:val="en-US"/>
        </w:rPr>
        <w:t>Venture likely to be successful.</w:t>
      </w:r>
      <w:bookmarkStart w:id="0" w:name="_GoBack"/>
      <w:bookmarkEnd w:id="0"/>
    </w:p>
    <w:p>
      <w:pPr>
        <w:pStyle w:val="8"/>
        <w:numPr>
          <w:ilvl w:val="0"/>
          <w:numId w:val="0"/>
        </w:numPr>
        <w:autoSpaceDE w:val="0"/>
        <w:autoSpaceDN w:val="0"/>
        <w:adjustRightInd w:val="0"/>
        <w:spacing w:after="0"/>
        <w:ind w:left="1978" w:leftChars="708" w:hanging="420" w:hangingChars="150"/>
        <w:rPr>
          <w:rFonts w:hint="default" w:ascii="Times New Roman" w:hAnsi="Times New Roman" w:cs="Times New Roman"/>
          <w:sz w:val="28"/>
          <w:szCs w:val="28"/>
          <w:lang w:val="en-US"/>
        </w:rPr>
      </w:pPr>
    </w:p>
    <w:p>
      <w:pPr>
        <w:pStyle w:val="8"/>
        <w:numPr>
          <w:ilvl w:val="0"/>
          <w:numId w:val="5"/>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What is the long-term average earning of business ventures of this kind? Explain</w:t>
      </w:r>
    </w:p>
    <w:p>
      <w:pPr>
        <w:pStyle w:val="8"/>
        <w:numPr>
          <w:ilvl w:val="0"/>
          <w:numId w:val="0"/>
        </w:numPr>
        <w:autoSpaceDE w:val="0"/>
        <w:autoSpaceDN w:val="0"/>
        <w:adjustRightInd w:val="0"/>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Ans : The long-term average is expected value = sum(x*P(x))=800$ which </w:t>
      </w:r>
    </w:p>
    <w:p>
      <w:pPr>
        <w:pStyle w:val="8"/>
        <w:numPr>
          <w:ilvl w:val="0"/>
          <w:numId w:val="0"/>
        </w:numPr>
        <w:autoSpaceDE w:val="0"/>
        <w:autoSpaceDN w:val="0"/>
        <w:adjustRightInd w:val="0"/>
        <w:spacing w:after="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Means on an average the returns will be +800$.</w:t>
      </w:r>
    </w:p>
    <w:p>
      <w:pPr>
        <w:pStyle w:val="8"/>
        <w:numPr>
          <w:ilvl w:val="0"/>
          <w:numId w:val="0"/>
        </w:numPr>
        <w:autoSpaceDE w:val="0"/>
        <w:autoSpaceDN w:val="0"/>
        <w:adjustRightInd w:val="0"/>
        <w:spacing w:after="0"/>
        <w:rPr>
          <w:rFonts w:hint="default" w:ascii="Times New Roman" w:hAnsi="Times New Roman" w:cs="Times New Roman"/>
          <w:sz w:val="28"/>
          <w:szCs w:val="28"/>
          <w:lang w:val="en-US"/>
        </w:rPr>
      </w:pPr>
    </w:p>
    <w:p>
      <w:pPr>
        <w:pStyle w:val="8"/>
        <w:numPr>
          <w:ilvl w:val="0"/>
          <w:numId w:val="5"/>
        </w:numPr>
        <w:autoSpaceDE w:val="0"/>
        <w:autoSpaceDN w:val="0"/>
        <w:adjustRightInd w:val="0"/>
        <w:spacing w:after="0"/>
        <w:rPr>
          <w:rFonts w:hint="default" w:ascii="Times New Roman" w:hAnsi="Times New Roman" w:cs="Times New Roman"/>
          <w:sz w:val="28"/>
          <w:szCs w:val="28"/>
        </w:rPr>
      </w:pPr>
      <w:r>
        <w:rPr>
          <w:rFonts w:hint="default" w:ascii="Times New Roman" w:hAnsi="Times New Roman" w:cs="Times New Roman"/>
          <w:sz w:val="28"/>
          <w:szCs w:val="28"/>
        </w:rPr>
        <w:t>What is the good measure of the risk involved in a venture of this kind? Compute this measure</w:t>
      </w:r>
    </w:p>
    <w:p>
      <w:pPr>
        <w:pStyle w:val="8"/>
        <w:numPr>
          <w:ilvl w:val="0"/>
          <w:numId w:val="0"/>
        </w:numPr>
        <w:autoSpaceDE w:val="0"/>
        <w:autoSpaceDN w:val="0"/>
        <w:adjustRightInd w:val="0"/>
        <w:spacing w:after="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Ans: The good measure of the risk involved in a venture of this kind depends on the Variability in the distribution . High Variance means more chances of risk.</w:t>
      </w:r>
    </w:p>
    <w:p>
      <w:pPr>
        <w:pStyle w:val="8"/>
        <w:numPr>
          <w:ilvl w:val="0"/>
          <w:numId w:val="0"/>
        </w:numPr>
        <w:autoSpaceDE w:val="0"/>
        <w:autoSpaceDN w:val="0"/>
        <w:adjustRightInd w:val="0"/>
        <w:spacing w:after="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Var(X)=E(X^2)-(E(X))^2</w:t>
      </w:r>
    </w:p>
    <w:p>
      <w:pPr>
        <w:pStyle w:val="8"/>
        <w:numPr>
          <w:ilvl w:val="0"/>
          <w:numId w:val="0"/>
        </w:numPr>
        <w:autoSpaceDE w:val="0"/>
        <w:autoSpaceDN w:val="0"/>
        <w:adjustRightInd w:val="0"/>
        <w:spacing w:after="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=2800000-800^2</w:t>
      </w:r>
    </w:p>
    <w:p>
      <w:pPr>
        <w:pStyle w:val="8"/>
        <w:numPr>
          <w:ilvl w:val="0"/>
          <w:numId w:val="0"/>
        </w:numPr>
        <w:autoSpaceDE w:val="0"/>
        <w:autoSpaceDN w:val="0"/>
        <w:adjustRightInd w:val="0"/>
        <w:spacing w:after="0"/>
        <w:ind w:left="720" w:left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=2160000</w:t>
      </w:r>
    </w:p>
    <w:p>
      <w:pPr>
        <w:rPr>
          <w:rFonts w:hint="default" w:ascii="Times New Roman" w:hAnsi="Times New Roman" w:cs="Times New Roman"/>
          <w:sz w:val="28"/>
          <w:szCs w:val="28"/>
        </w:rPr>
      </w:pPr>
    </w:p>
    <w:sectPr>
      <w:footerReference r:id="rId5" w:type="default"/>
      <w:pgSz w:w="12240" w:h="15840"/>
      <w:pgMar w:top="900" w:right="1440" w:bottom="990" w:left="1440" w:header="720" w:footer="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Math">
    <w:panose1 w:val="02040503050406030204"/>
    <w:charset w:val="00"/>
    <w:family w:val="roman"/>
    <w:pitch w:val="default"/>
    <w:sig w:usb0="E00006FF" w:usb1="420024FF" w:usb2="02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260"/>
      <w:rPr>
        <w:i/>
        <w:sz w:val="20"/>
      </w:rPr>
    </w:pPr>
    <w:r>
      <w:rPr>
        <w:sz w:val="20"/>
      </w:rPr>
      <w:t xml:space="preserve">Questions referred to from </w:t>
    </w:r>
    <w:r>
      <w:rPr>
        <w:i/>
        <w:sz w:val="20"/>
      </w:rPr>
      <w:t>Aczel A., Sounderpandian J., Complete Business Statistics (7ed.)</w:t>
    </w:r>
  </w:p>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EB5427"/>
    <w:multiLevelType w:val="multilevel"/>
    <w:tmpl w:val="1AEB542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0E0C378"/>
    <w:multiLevelType w:val="singleLevel"/>
    <w:tmpl w:val="40E0C378"/>
    <w:lvl w:ilvl="0" w:tentative="0">
      <w:start w:val="4"/>
      <w:numFmt w:val="decimal"/>
      <w:suff w:val="space"/>
      <w:lvlText w:val="%1."/>
      <w:lvlJc w:val="left"/>
      <w:pPr>
        <w:ind w:left="409" w:leftChars="0" w:firstLine="0" w:firstLineChars="0"/>
      </w:pPr>
    </w:lvl>
  </w:abstractNum>
  <w:abstractNum w:abstractNumId="2">
    <w:nsid w:val="48ED70D9"/>
    <w:multiLevelType w:val="multilevel"/>
    <w:tmpl w:val="48ED70D9"/>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5F767C66"/>
    <w:multiLevelType w:val="multilevel"/>
    <w:tmpl w:val="5F767C66"/>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6BF853A5"/>
    <w:multiLevelType w:val="multilevel"/>
    <w:tmpl w:val="6BF853A5"/>
    <w:lvl w:ilvl="0" w:tentative="0">
      <w:start w:val="1"/>
      <w:numFmt w:val="lowerRoman"/>
      <w:lvlText w:val="(%1)"/>
      <w:lvlJc w:val="left"/>
      <w:pPr>
        <w:ind w:left="2160" w:hanging="72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rsids>
    <w:rsidRoot w:val="000E22B2"/>
    <w:rsid w:val="000E22B2"/>
    <w:rsid w:val="00310065"/>
    <w:rsid w:val="00614CA4"/>
    <w:rsid w:val="008B5FFA"/>
    <w:rsid w:val="00AF65C6"/>
    <w:rsid w:val="00FA0D64"/>
    <w:rsid w:val="05F91630"/>
    <w:rsid w:val="348E47AF"/>
    <w:rsid w:val="448F622D"/>
    <w:rsid w:val="68850E3D"/>
    <w:rsid w:val="7AA5772A"/>
    <w:rsid w:val="7C855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0"/>
    <w:semiHidden/>
    <w:unhideWhenUsed/>
    <w:qFormat/>
    <w:uiPriority w:val="99"/>
    <w:pPr>
      <w:spacing w:after="0" w:line="240" w:lineRule="auto"/>
    </w:pPr>
    <w:rPr>
      <w:rFonts w:ascii="Tahoma" w:hAnsi="Tahoma" w:cs="Tahoma"/>
      <w:sz w:val="16"/>
      <w:szCs w:val="16"/>
    </w:rPr>
  </w:style>
  <w:style w:type="paragraph" w:styleId="5">
    <w:name w:val="footer"/>
    <w:basedOn w:val="1"/>
    <w:link w:val="9"/>
    <w:unhideWhenUsed/>
    <w:qFormat/>
    <w:uiPriority w:val="99"/>
    <w:pPr>
      <w:tabs>
        <w:tab w:val="center" w:pos="4680"/>
        <w:tab w:val="right" w:pos="9360"/>
      </w:tabs>
      <w:spacing w:after="0" w:line="240" w:lineRule="auto"/>
    </w:pPr>
  </w:style>
  <w:style w:type="paragraph" w:styleId="6">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styleId="7">
    <w:name w:val="Table Grid"/>
    <w:basedOn w:val="3"/>
    <w:qFormat/>
    <w:uiPriority w:val="59"/>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8">
    <w:name w:val="List Paragraph"/>
    <w:basedOn w:val="1"/>
    <w:qFormat/>
    <w:uiPriority w:val="34"/>
    <w:pPr>
      <w:ind w:left="720"/>
      <w:contextualSpacing/>
    </w:pPr>
  </w:style>
  <w:style w:type="character" w:customStyle="1" w:styleId="9">
    <w:name w:val="Footer Char"/>
    <w:basedOn w:val="2"/>
    <w:link w:val="5"/>
    <w:qFormat/>
    <w:uiPriority w:val="99"/>
    <w:rPr>
      <w:rFonts w:eastAsiaTheme="minorEastAsia"/>
    </w:rPr>
  </w:style>
  <w:style w:type="character" w:customStyle="1" w:styleId="10">
    <w:name w:val="Balloon Text Char"/>
    <w:basedOn w:val="2"/>
    <w:link w:val="4"/>
    <w:semiHidden/>
    <w:qFormat/>
    <w:uiPriority w:val="99"/>
    <w:rPr>
      <w:rFonts w:ascii="Tahoma" w:hAnsi="Tahoma" w:cs="Tahoma" w:eastAsiaTheme="minorEastAsi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357</Words>
  <Characters>2036</Characters>
  <Lines>16</Lines>
  <Paragraphs>4</Paragraphs>
  <TotalTime>25</TotalTime>
  <ScaleCrop>false</ScaleCrop>
  <LinksUpToDate>false</LinksUpToDate>
  <CharactersWithSpaces>2389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2013-09-25T10:59:00Z</dcterms:created>
  <dc:creator>Sayali Suhas Phadke</dc:creator>
  <cp:lastModifiedBy>Meghana H</cp:lastModifiedBy>
  <dcterms:modified xsi:type="dcterms:W3CDTF">2022-12-19T14:07:13Z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766D5B8E482D4A37B7665F0EFC69005E</vt:lpwstr>
  </property>
</Properties>
</file>