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06CD" w14:textId="4BD76ECA" w:rsidR="008C108A" w:rsidRDefault="008C108A" w:rsidP="0031060A">
      <w:pPr>
        <w:pStyle w:val="NormalWeb"/>
        <w:rPr>
          <w:rFonts w:asciiTheme="minorHAnsi" w:hAnsiTheme="minorHAnsi" w:cstheme="minorHAnsi"/>
          <w:b/>
          <w:bCs/>
          <w:color w:val="23282D"/>
          <w:sz w:val="32"/>
          <w:szCs w:val="32"/>
          <w:shd w:val="clear" w:color="auto" w:fill="FFFFFF"/>
        </w:rPr>
      </w:pPr>
      <w:r>
        <w:rPr>
          <w:rFonts w:asciiTheme="minorHAnsi" w:hAnsiTheme="minorHAnsi" w:cstheme="minorHAnsi"/>
          <w:b/>
          <w:bCs/>
          <w:color w:val="23282D"/>
          <w:sz w:val="32"/>
          <w:szCs w:val="32"/>
          <w:shd w:val="clear" w:color="auto" w:fill="FFFFFF"/>
        </w:rPr>
        <w:t>BUSINESS INTELLIGENCE AND ANALYTICS ASSIGNMENT</w:t>
      </w:r>
    </w:p>
    <w:p w14:paraId="6AA9C2E3" w14:textId="39F8B46A" w:rsidR="00C00009" w:rsidRDefault="0031060A" w:rsidP="0031060A">
      <w:pPr>
        <w:pStyle w:val="NormalWeb"/>
        <w:rPr>
          <w:rFonts w:asciiTheme="minorHAnsi" w:hAnsiTheme="minorHAnsi" w:cstheme="minorHAnsi"/>
          <w:b/>
          <w:bCs/>
          <w:color w:val="23282D"/>
          <w:sz w:val="32"/>
          <w:szCs w:val="32"/>
          <w:shd w:val="clear" w:color="auto" w:fill="FFFFFF"/>
        </w:rPr>
      </w:pPr>
      <w:r w:rsidRPr="00692B8C">
        <w:rPr>
          <w:rFonts w:asciiTheme="minorHAnsi" w:hAnsiTheme="minorHAnsi" w:cstheme="minorHAnsi"/>
          <w:b/>
          <w:bCs/>
          <w:color w:val="23282D"/>
          <w:sz w:val="32"/>
          <w:szCs w:val="32"/>
          <w:shd w:val="clear" w:color="auto" w:fill="FFFFFF"/>
        </w:rPr>
        <w:t>LAB 2: OBJECTIVES AND METRICS</w:t>
      </w:r>
    </w:p>
    <w:p w14:paraId="28B4B306" w14:textId="06BCFF0D" w:rsidR="0031060A" w:rsidRPr="008C108A" w:rsidRDefault="008C108A" w:rsidP="008C108A">
      <w:pPr>
        <w:shd w:val="clear" w:color="auto" w:fill="FFFFFF"/>
        <w:spacing w:before="360" w:after="240"/>
        <w:outlineLvl w:val="2"/>
        <w:rPr>
          <w:rFonts w:cstheme="minorHAnsi"/>
          <w:b/>
          <w:bCs/>
          <w:color w:val="23282D"/>
          <w:sz w:val="32"/>
          <w:szCs w:val="32"/>
          <w:shd w:val="clear" w:color="auto" w:fill="FFFFFF"/>
        </w:rPr>
      </w:pPr>
      <w:r w:rsidRPr="008C108A">
        <w:rPr>
          <w:rFonts w:cstheme="minorHAnsi"/>
          <w:b/>
          <w:bCs/>
          <w:color w:val="23282D"/>
          <w:sz w:val="32"/>
          <w:szCs w:val="32"/>
          <w:shd w:val="clear" w:color="auto" w:fill="FFFFFF"/>
        </w:rPr>
        <w:t>DVD R</w:t>
      </w:r>
      <w:r w:rsidRPr="008C108A">
        <w:rPr>
          <w:rFonts w:cstheme="minorHAnsi"/>
          <w:b/>
          <w:bCs/>
          <w:color w:val="23282D"/>
          <w:sz w:val="32"/>
          <w:szCs w:val="32"/>
          <w:shd w:val="clear" w:color="auto" w:fill="FFFFFF"/>
        </w:rPr>
        <w:t xml:space="preserve">ENTAL BUSINESS </w:t>
      </w:r>
      <w:r w:rsidR="0031060A" w:rsidRPr="00692B8C">
        <w:rPr>
          <w:rFonts w:cstheme="minorHAnsi"/>
          <w:b/>
          <w:bCs/>
          <w:color w:val="23282D"/>
          <w:sz w:val="32"/>
          <w:szCs w:val="32"/>
          <w:shd w:val="clear" w:color="auto" w:fill="FFFFFF"/>
        </w:rPr>
        <w:t xml:space="preserve">INCREASING MONTHLY PER-CUSTOMER REVENUE </w:t>
      </w:r>
    </w:p>
    <w:p w14:paraId="5EF64C37" w14:textId="77777777" w:rsidR="007C46FD" w:rsidRPr="008C108A" w:rsidRDefault="0031060A" w:rsidP="0031060A">
      <w:pPr>
        <w:pStyle w:val="NormalWeb"/>
        <w:rPr>
          <w:rFonts w:ascii="Calibri" w:hAnsi="Calibri" w:cs="Calibri"/>
          <w:b/>
          <w:bCs/>
        </w:rPr>
      </w:pPr>
      <w:r w:rsidRPr="008C108A">
        <w:rPr>
          <w:rFonts w:ascii="Calibri" w:hAnsi="Calibri" w:cs="Calibri"/>
          <w:b/>
          <w:bCs/>
        </w:rPr>
        <w:t>Initiatives:</w:t>
      </w:r>
    </w:p>
    <w:p w14:paraId="3744A8D3" w14:textId="368548D3" w:rsidR="0031060A" w:rsidRPr="00C00009" w:rsidRDefault="0031060A" w:rsidP="00D86E87">
      <w:pPr>
        <w:pStyle w:val="NormalWeb"/>
        <w:numPr>
          <w:ilvl w:val="0"/>
          <w:numId w:val="1"/>
        </w:numPr>
        <w:rPr>
          <w:rFonts w:ascii="Calibri" w:hAnsi="Calibri" w:cs="Calibri"/>
        </w:rPr>
      </w:pPr>
      <w:r>
        <w:rPr>
          <w:rFonts w:ascii="Calibri" w:hAnsi="Calibri" w:cs="Calibri"/>
        </w:rPr>
        <w:t>Increasing DVD’s</w:t>
      </w:r>
      <w:r w:rsidR="00D86E87">
        <w:rPr>
          <w:rFonts w:ascii="Calibri" w:hAnsi="Calibri" w:cs="Calibri"/>
        </w:rPr>
        <w:t xml:space="preserve"> collection</w:t>
      </w:r>
    </w:p>
    <w:p w14:paraId="33AD672B" w14:textId="2E5F856B" w:rsidR="0031060A" w:rsidRPr="001B355A" w:rsidRDefault="00D86E87" w:rsidP="0031060A">
      <w:pPr>
        <w:pStyle w:val="NormalWeb"/>
        <w:numPr>
          <w:ilvl w:val="0"/>
          <w:numId w:val="1"/>
        </w:numPr>
      </w:pPr>
      <w:r>
        <w:rPr>
          <w:rFonts w:ascii="Calibri" w:hAnsi="Calibri" w:cs="Calibri"/>
        </w:rPr>
        <w:t>Promoting Offers on different rental periods such as monthly or annually</w:t>
      </w:r>
    </w:p>
    <w:p w14:paraId="218E2241" w14:textId="77777777" w:rsidR="001B355A" w:rsidRPr="001B355A" w:rsidRDefault="001B355A" w:rsidP="001B355A">
      <w:pPr>
        <w:pStyle w:val="NormalWeb"/>
        <w:ind w:left="720"/>
      </w:pPr>
    </w:p>
    <w:p w14:paraId="0899D262" w14:textId="73B00943" w:rsidR="0031060A" w:rsidRPr="00692B8C" w:rsidRDefault="0031060A" w:rsidP="0031060A">
      <w:pPr>
        <w:pStyle w:val="NormalWeb"/>
        <w:rPr>
          <w:b/>
          <w:bCs/>
        </w:rPr>
      </w:pPr>
      <w:r w:rsidRPr="00D86E87">
        <w:rPr>
          <w:rFonts w:asciiTheme="minorHAnsi" w:hAnsiTheme="minorHAnsi" w:cstheme="minorHAnsi"/>
          <w:b/>
          <w:bCs/>
        </w:rPr>
        <w:t xml:space="preserve"> </w:t>
      </w:r>
      <w:r w:rsidR="00D86E87" w:rsidRPr="00D86E87">
        <w:rPr>
          <w:rFonts w:asciiTheme="minorHAnsi" w:hAnsiTheme="minorHAnsi" w:cstheme="minorHAnsi"/>
          <w:b/>
          <w:bCs/>
        </w:rPr>
        <w:t>Initiative 1:</w:t>
      </w:r>
      <w:r w:rsidR="00D86E87">
        <w:rPr>
          <w:rFonts w:ascii="CourierNewPSMT" w:hAnsi="CourierNewPSMT"/>
          <w:b/>
          <w:bCs/>
        </w:rPr>
        <w:t xml:space="preserve"> </w:t>
      </w:r>
      <w:r w:rsidRPr="00692B8C">
        <w:rPr>
          <w:rFonts w:ascii="Calibri" w:hAnsi="Calibri" w:cs="Calibri"/>
          <w:b/>
          <w:bCs/>
        </w:rPr>
        <w:t>Increasing DVD’s</w:t>
      </w:r>
      <w:r w:rsidRPr="00692B8C">
        <w:rPr>
          <w:rFonts w:ascii="Calibri" w:hAnsi="Calibri" w:cs="Calibri"/>
          <w:b/>
          <w:bCs/>
        </w:rPr>
        <w:t xml:space="preserve"> Collection</w:t>
      </w:r>
    </w:p>
    <w:p w14:paraId="0460DE88" w14:textId="3604E207" w:rsidR="004B44C5" w:rsidRDefault="0031060A" w:rsidP="001B355A">
      <w:pPr>
        <w:pStyle w:val="NormalWeb"/>
        <w:numPr>
          <w:ilvl w:val="0"/>
          <w:numId w:val="2"/>
        </w:numPr>
        <w:spacing w:before="0" w:beforeAutospacing="0" w:after="0" w:afterAutospacing="0"/>
        <w:jc w:val="both"/>
        <w:rPr>
          <w:rFonts w:ascii="Calibri" w:hAnsi="Calibri" w:cs="Calibri"/>
        </w:rPr>
      </w:pPr>
      <w:r w:rsidRPr="0031060A">
        <w:rPr>
          <w:rFonts w:ascii="Calibri" w:hAnsi="Calibri" w:cs="Calibri"/>
        </w:rPr>
        <w:t>The DVD</w:t>
      </w:r>
      <w:r w:rsidR="00B87639">
        <w:rPr>
          <w:rFonts w:ascii="Calibri" w:hAnsi="Calibri" w:cs="Calibri"/>
        </w:rPr>
        <w:t xml:space="preserve"> rental business can increase DVD</w:t>
      </w:r>
      <w:r w:rsidRPr="0031060A">
        <w:rPr>
          <w:rFonts w:ascii="Calibri" w:hAnsi="Calibri" w:cs="Calibri"/>
        </w:rPr>
        <w:t xml:space="preserve"> collection </w:t>
      </w:r>
      <w:r w:rsidR="00B87639">
        <w:rPr>
          <w:rFonts w:ascii="Calibri" w:hAnsi="Calibri" w:cs="Calibri"/>
        </w:rPr>
        <w:t xml:space="preserve">which </w:t>
      </w:r>
      <w:r w:rsidRPr="0031060A">
        <w:rPr>
          <w:rFonts w:ascii="Calibri" w:hAnsi="Calibri" w:cs="Calibri"/>
        </w:rPr>
        <w:t>could include</w:t>
      </w:r>
      <w:r w:rsidR="00692B8C">
        <w:rPr>
          <w:rFonts w:ascii="Calibri" w:hAnsi="Calibri" w:cs="Calibri"/>
        </w:rPr>
        <w:t xml:space="preserve"> new releases, international films,</w:t>
      </w:r>
      <w:r w:rsidRPr="0031060A">
        <w:rPr>
          <w:rFonts w:ascii="Calibri" w:hAnsi="Calibri" w:cs="Calibri"/>
        </w:rPr>
        <w:t xml:space="preserve"> hard-to-find films</w:t>
      </w:r>
      <w:r w:rsidR="00692B8C">
        <w:rPr>
          <w:rFonts w:ascii="Calibri" w:hAnsi="Calibri" w:cs="Calibri"/>
        </w:rPr>
        <w:t xml:space="preserve"> of all </w:t>
      </w:r>
      <w:r w:rsidR="001A2A31">
        <w:rPr>
          <w:rFonts w:ascii="Calibri" w:hAnsi="Calibri" w:cs="Calibri"/>
        </w:rPr>
        <w:t>categories</w:t>
      </w:r>
      <w:r w:rsidR="00692B8C">
        <w:rPr>
          <w:rFonts w:ascii="Calibri" w:hAnsi="Calibri" w:cs="Calibri"/>
        </w:rPr>
        <w:t xml:space="preserve">. </w:t>
      </w:r>
      <w:r w:rsidR="00692B8C" w:rsidRPr="00692B8C">
        <w:rPr>
          <w:rFonts w:ascii="Calibri" w:hAnsi="Calibri" w:cs="Calibri"/>
        </w:rPr>
        <w:t>so that customers who are looking for a particular movie or genre would be enticed and more purchases could be made</w:t>
      </w:r>
      <w:r w:rsidR="00692B8C">
        <w:rPr>
          <w:rFonts w:ascii="Calibri" w:hAnsi="Calibri" w:cs="Calibri"/>
        </w:rPr>
        <w:t xml:space="preserve"> than </w:t>
      </w:r>
      <w:r w:rsidR="00C00009">
        <w:rPr>
          <w:rFonts w:ascii="Calibri" w:hAnsi="Calibri" w:cs="Calibri"/>
        </w:rPr>
        <w:t>usual</w:t>
      </w:r>
    </w:p>
    <w:p w14:paraId="3AC24449" w14:textId="77777777" w:rsidR="004B44C5" w:rsidRPr="004B44C5" w:rsidRDefault="004B44C5" w:rsidP="004B44C5">
      <w:pPr>
        <w:pStyle w:val="NormalWeb"/>
        <w:spacing w:before="0" w:beforeAutospacing="0" w:after="0" w:afterAutospacing="0"/>
        <w:ind w:left="720"/>
        <w:rPr>
          <w:rFonts w:ascii="Calibri" w:hAnsi="Calibri" w:cs="Calibri"/>
        </w:rPr>
      </w:pPr>
    </w:p>
    <w:p w14:paraId="0BCE0FD2" w14:textId="1E301791" w:rsidR="004B44C5" w:rsidRDefault="00703E2F" w:rsidP="001B355A">
      <w:pPr>
        <w:pStyle w:val="NormalWeb"/>
        <w:numPr>
          <w:ilvl w:val="0"/>
          <w:numId w:val="2"/>
        </w:numPr>
        <w:spacing w:before="0" w:beforeAutospacing="0" w:after="0" w:afterAutospacing="0"/>
        <w:jc w:val="both"/>
        <w:rPr>
          <w:rFonts w:ascii="Calibri" w:hAnsi="Calibri" w:cs="Calibri"/>
        </w:rPr>
      </w:pPr>
      <w:r w:rsidRPr="00703E2F">
        <w:rPr>
          <w:rFonts w:ascii="Calibri" w:hAnsi="Calibri" w:cs="Calibri"/>
        </w:rPr>
        <w:t>Customers are more likely to make a purchase when there is a wider selection of DVDs to choose from. This makes the business stand out from its competitors and results in increased revenue per customer</w:t>
      </w:r>
    </w:p>
    <w:p w14:paraId="46E090CC" w14:textId="77777777" w:rsidR="004B44C5" w:rsidRPr="004B44C5" w:rsidRDefault="004B44C5" w:rsidP="004B44C5">
      <w:pPr>
        <w:pStyle w:val="NormalWeb"/>
        <w:spacing w:before="0" w:beforeAutospacing="0" w:after="0" w:afterAutospacing="0"/>
        <w:rPr>
          <w:rFonts w:ascii="Calibri" w:hAnsi="Calibri" w:cs="Calibri"/>
        </w:rPr>
      </w:pPr>
    </w:p>
    <w:p w14:paraId="60FED476" w14:textId="7487F0DC" w:rsidR="004B44C5" w:rsidRDefault="00CD66DC" w:rsidP="004B44C5">
      <w:pPr>
        <w:pStyle w:val="NormalWeb"/>
        <w:numPr>
          <w:ilvl w:val="0"/>
          <w:numId w:val="2"/>
        </w:numPr>
        <w:spacing w:before="0" w:beforeAutospacing="0" w:after="0" w:afterAutospacing="0"/>
        <w:rPr>
          <w:rFonts w:ascii="Calibri" w:hAnsi="Calibri" w:cs="Calibri"/>
        </w:rPr>
      </w:pPr>
      <w:r w:rsidRPr="00CD66DC">
        <w:rPr>
          <w:rFonts w:ascii="Calibri" w:hAnsi="Calibri" w:cs="Calibri"/>
        </w:rPr>
        <w:t>Identifying certain genres or types of DVDs that are popular with customers and creating a target to acquire a certain quantity of titles within those categories</w:t>
      </w:r>
      <w:r w:rsidR="001A2A31">
        <w:rPr>
          <w:rFonts w:ascii="Calibri" w:hAnsi="Calibri" w:cs="Calibri"/>
        </w:rPr>
        <w:t xml:space="preserve"> can helps </w:t>
      </w:r>
      <w:r w:rsidR="001B355A">
        <w:rPr>
          <w:rFonts w:ascii="Calibri" w:hAnsi="Calibri" w:cs="Calibri"/>
        </w:rPr>
        <w:t xml:space="preserve">in </w:t>
      </w:r>
      <w:r w:rsidR="001A2A31">
        <w:rPr>
          <w:rFonts w:ascii="Calibri" w:hAnsi="Calibri" w:cs="Calibri"/>
        </w:rPr>
        <w:t xml:space="preserve">increasing </w:t>
      </w:r>
      <w:r w:rsidR="001B355A">
        <w:rPr>
          <w:rFonts w:ascii="Calibri" w:hAnsi="Calibri" w:cs="Calibri"/>
        </w:rPr>
        <w:t xml:space="preserve">the </w:t>
      </w:r>
      <w:r w:rsidR="001A2A31">
        <w:rPr>
          <w:rFonts w:ascii="Calibri" w:hAnsi="Calibri" w:cs="Calibri"/>
        </w:rPr>
        <w:t>revenue per customer</w:t>
      </w:r>
    </w:p>
    <w:p w14:paraId="759E7C4C" w14:textId="77777777" w:rsidR="004B44C5" w:rsidRPr="004B44C5" w:rsidRDefault="004B44C5" w:rsidP="004B44C5">
      <w:pPr>
        <w:pStyle w:val="NormalWeb"/>
        <w:spacing w:before="0" w:beforeAutospacing="0" w:after="0" w:afterAutospacing="0"/>
        <w:rPr>
          <w:rFonts w:ascii="Calibri" w:hAnsi="Calibri" w:cs="Calibri"/>
        </w:rPr>
      </w:pPr>
    </w:p>
    <w:p w14:paraId="479A0B43" w14:textId="59A117C6" w:rsidR="004B44C5" w:rsidRDefault="00CD66DC" w:rsidP="001B355A">
      <w:pPr>
        <w:pStyle w:val="NormalWeb"/>
        <w:numPr>
          <w:ilvl w:val="0"/>
          <w:numId w:val="2"/>
        </w:numPr>
        <w:spacing w:before="0" w:beforeAutospacing="0" w:after="0" w:afterAutospacing="0"/>
        <w:jc w:val="both"/>
        <w:rPr>
          <w:rFonts w:ascii="Calibri" w:hAnsi="Calibri" w:cs="Calibri"/>
        </w:rPr>
      </w:pPr>
      <w:r w:rsidRPr="00CD66DC">
        <w:rPr>
          <w:rFonts w:ascii="Calibri" w:hAnsi="Calibri" w:cs="Calibri"/>
        </w:rPr>
        <w:t xml:space="preserve">To check the effectiveness of </w:t>
      </w:r>
      <w:r w:rsidR="00420E14">
        <w:rPr>
          <w:rFonts w:ascii="Calibri" w:hAnsi="Calibri" w:cs="Calibri"/>
        </w:rPr>
        <w:t>this</w:t>
      </w:r>
      <w:r w:rsidRPr="00CD66DC">
        <w:rPr>
          <w:rFonts w:ascii="Calibri" w:hAnsi="Calibri" w:cs="Calibri"/>
        </w:rPr>
        <w:t xml:space="preserve"> initiative</w:t>
      </w:r>
      <w:r w:rsidR="008C108A">
        <w:rPr>
          <w:rFonts w:ascii="Calibri" w:hAnsi="Calibri" w:cs="Calibri"/>
        </w:rPr>
        <w:t>,</w:t>
      </w:r>
      <w:r w:rsidRPr="00CD66DC">
        <w:rPr>
          <w:rFonts w:ascii="Calibri" w:hAnsi="Calibri" w:cs="Calibri"/>
        </w:rPr>
        <w:t xml:space="preserve"> </w:t>
      </w:r>
      <w:r w:rsidR="002F5EFC">
        <w:rPr>
          <w:rFonts w:ascii="Calibri" w:hAnsi="Calibri" w:cs="Calibri"/>
        </w:rPr>
        <w:t>m</w:t>
      </w:r>
      <w:r w:rsidR="002F5EFC" w:rsidRPr="002F5EFC">
        <w:rPr>
          <w:rFonts w:ascii="Calibri" w:hAnsi="Calibri" w:cs="Calibri"/>
        </w:rPr>
        <w:t>easuring the number of DVD rentals before and after the initiative to see if there has been an increase</w:t>
      </w:r>
      <w:r w:rsidR="001B355A">
        <w:rPr>
          <w:rFonts w:ascii="Calibri" w:hAnsi="Calibri" w:cs="Calibri"/>
        </w:rPr>
        <w:t xml:space="preserve"> in a month</w:t>
      </w:r>
      <w:r w:rsidR="002F5EFC" w:rsidRPr="002F5EFC">
        <w:rPr>
          <w:rFonts w:ascii="Calibri" w:hAnsi="Calibri" w:cs="Calibri"/>
        </w:rPr>
        <w:t xml:space="preserve">. </w:t>
      </w:r>
      <w:r w:rsidR="001A2A31">
        <w:rPr>
          <w:rFonts w:ascii="Calibri" w:hAnsi="Calibri" w:cs="Calibri"/>
        </w:rPr>
        <w:t>It</w:t>
      </w:r>
      <w:r w:rsidR="001A2A31" w:rsidRPr="002F5EFC">
        <w:rPr>
          <w:rFonts w:ascii="Calibri" w:hAnsi="Calibri" w:cs="Calibri"/>
        </w:rPr>
        <w:t xml:space="preserve"> can be done by tracking the number of DVD rentals over </w:t>
      </w:r>
      <w:r w:rsidR="001A2A31">
        <w:rPr>
          <w:rFonts w:ascii="Calibri" w:hAnsi="Calibri" w:cs="Calibri"/>
        </w:rPr>
        <w:t xml:space="preserve">period </w:t>
      </w:r>
      <w:r w:rsidR="001A2A31" w:rsidRPr="002F5EFC">
        <w:rPr>
          <w:rFonts w:ascii="Calibri" w:hAnsi="Calibri" w:cs="Calibri"/>
        </w:rPr>
        <w:t>and comparing the data before and after the initiative was implemented</w:t>
      </w:r>
    </w:p>
    <w:p w14:paraId="4AD39F76" w14:textId="77777777" w:rsidR="004B44C5" w:rsidRPr="004B44C5" w:rsidRDefault="004B44C5" w:rsidP="004B44C5">
      <w:pPr>
        <w:pStyle w:val="NormalWeb"/>
        <w:spacing w:before="0" w:beforeAutospacing="0" w:after="0" w:afterAutospacing="0"/>
        <w:rPr>
          <w:rFonts w:ascii="Calibri" w:hAnsi="Calibri" w:cs="Calibri"/>
        </w:rPr>
      </w:pPr>
    </w:p>
    <w:p w14:paraId="12478C14" w14:textId="429D1854" w:rsidR="001A2A31" w:rsidRPr="0031060A" w:rsidRDefault="001A2A31" w:rsidP="001B355A">
      <w:pPr>
        <w:pStyle w:val="NormalWeb"/>
        <w:numPr>
          <w:ilvl w:val="0"/>
          <w:numId w:val="2"/>
        </w:numPr>
        <w:spacing w:before="0" w:beforeAutospacing="0" w:after="0" w:afterAutospacing="0"/>
        <w:jc w:val="both"/>
        <w:rPr>
          <w:rFonts w:ascii="Calibri" w:hAnsi="Calibri" w:cs="Calibri"/>
        </w:rPr>
      </w:pPr>
      <w:r w:rsidRPr="001A2A31">
        <w:rPr>
          <w:rFonts w:ascii="Calibri" w:hAnsi="Calibri" w:cs="Calibri"/>
        </w:rPr>
        <w:t xml:space="preserve">To obtain the relevant data, we join the rental, </w:t>
      </w:r>
      <w:proofErr w:type="spellStart"/>
      <w:r w:rsidRPr="001A2A31">
        <w:rPr>
          <w:rFonts w:ascii="Calibri" w:hAnsi="Calibri" w:cs="Calibri"/>
        </w:rPr>
        <w:t>film</w:t>
      </w:r>
      <w:r>
        <w:rPr>
          <w:rFonts w:ascii="Calibri" w:hAnsi="Calibri" w:cs="Calibri"/>
        </w:rPr>
        <w:t>_</w:t>
      </w:r>
      <w:r w:rsidRPr="001A2A31">
        <w:rPr>
          <w:rFonts w:ascii="Calibri" w:hAnsi="Calibri" w:cs="Calibri"/>
        </w:rPr>
        <w:t>category</w:t>
      </w:r>
      <w:proofErr w:type="spellEnd"/>
      <w:r w:rsidRPr="001A2A31">
        <w:rPr>
          <w:rFonts w:ascii="Calibri" w:hAnsi="Calibri" w:cs="Calibri"/>
        </w:rPr>
        <w:t xml:space="preserve">, </w:t>
      </w:r>
      <w:r w:rsidR="00320BC3">
        <w:rPr>
          <w:rFonts w:ascii="Calibri" w:hAnsi="Calibri" w:cs="Calibri"/>
        </w:rPr>
        <w:t xml:space="preserve">customer </w:t>
      </w:r>
      <w:r w:rsidRPr="001A2A31">
        <w:rPr>
          <w:rFonts w:ascii="Calibri" w:hAnsi="Calibri" w:cs="Calibri"/>
        </w:rPr>
        <w:t xml:space="preserve">and </w:t>
      </w:r>
      <w:r w:rsidR="00320BC3">
        <w:rPr>
          <w:rFonts w:ascii="Calibri" w:hAnsi="Calibri" w:cs="Calibri"/>
        </w:rPr>
        <w:t xml:space="preserve">payment </w:t>
      </w:r>
      <w:r w:rsidRPr="001A2A31">
        <w:rPr>
          <w:rFonts w:ascii="Calibri" w:hAnsi="Calibri" w:cs="Calibri"/>
        </w:rPr>
        <w:t>tables</w:t>
      </w:r>
      <w:r>
        <w:rPr>
          <w:rFonts w:ascii="Calibri" w:hAnsi="Calibri" w:cs="Calibri"/>
        </w:rPr>
        <w:t xml:space="preserve"> </w:t>
      </w:r>
      <w:r w:rsidRPr="001A2A31">
        <w:rPr>
          <w:rFonts w:ascii="Calibri" w:hAnsi="Calibri" w:cs="Calibri"/>
        </w:rPr>
        <w:t>using their respective IDs</w:t>
      </w:r>
    </w:p>
    <w:p w14:paraId="0116DFFA" w14:textId="2B0E865D" w:rsidR="002F5EFC" w:rsidRDefault="002F5EFC" w:rsidP="0031060A">
      <w:pPr>
        <w:pStyle w:val="NormalWeb"/>
        <w:rPr>
          <w:rFonts w:ascii="Calibri" w:hAnsi="Calibri" w:cs="Calibri"/>
        </w:rPr>
      </w:pPr>
    </w:p>
    <w:p w14:paraId="4FC564F5" w14:textId="77777777" w:rsidR="008C108A" w:rsidRDefault="008C108A" w:rsidP="00D86E87">
      <w:pPr>
        <w:pStyle w:val="NormalWeb"/>
        <w:rPr>
          <w:rFonts w:asciiTheme="minorHAnsi" w:hAnsiTheme="minorHAnsi" w:cstheme="minorHAnsi"/>
          <w:b/>
          <w:bCs/>
        </w:rPr>
      </w:pPr>
    </w:p>
    <w:p w14:paraId="07D20435" w14:textId="77777777" w:rsidR="008C108A" w:rsidRDefault="008C108A" w:rsidP="00D86E87">
      <w:pPr>
        <w:pStyle w:val="NormalWeb"/>
        <w:rPr>
          <w:rFonts w:asciiTheme="minorHAnsi" w:hAnsiTheme="minorHAnsi" w:cstheme="minorHAnsi"/>
          <w:b/>
          <w:bCs/>
        </w:rPr>
      </w:pPr>
    </w:p>
    <w:p w14:paraId="25A5D85E" w14:textId="719B398B" w:rsidR="00D86E87" w:rsidRDefault="00D86E87" w:rsidP="00D86E87">
      <w:pPr>
        <w:pStyle w:val="NormalWeb"/>
        <w:rPr>
          <w:rFonts w:ascii="Calibri" w:hAnsi="Calibri" w:cs="Calibri"/>
          <w:b/>
          <w:bCs/>
        </w:rPr>
      </w:pPr>
      <w:r w:rsidRPr="00D86E87">
        <w:rPr>
          <w:rFonts w:asciiTheme="minorHAnsi" w:hAnsiTheme="minorHAnsi" w:cstheme="minorHAnsi"/>
          <w:b/>
          <w:bCs/>
        </w:rPr>
        <w:lastRenderedPageBreak/>
        <w:t xml:space="preserve">Initiative </w:t>
      </w:r>
      <w:r>
        <w:rPr>
          <w:rFonts w:asciiTheme="minorHAnsi" w:hAnsiTheme="minorHAnsi" w:cstheme="minorHAnsi"/>
          <w:b/>
          <w:bCs/>
        </w:rPr>
        <w:t>2</w:t>
      </w:r>
      <w:r w:rsidRPr="00D86E87">
        <w:rPr>
          <w:rFonts w:asciiTheme="minorHAnsi" w:hAnsiTheme="minorHAnsi" w:cstheme="minorHAnsi"/>
          <w:b/>
          <w:bCs/>
        </w:rPr>
        <w:t>:</w:t>
      </w:r>
      <w:r>
        <w:rPr>
          <w:rFonts w:ascii="CourierNewPSMT" w:hAnsi="CourierNewPSMT"/>
          <w:b/>
          <w:bCs/>
        </w:rPr>
        <w:t xml:space="preserve"> </w:t>
      </w:r>
      <w:r w:rsidRPr="00D86E87">
        <w:rPr>
          <w:rFonts w:ascii="Calibri" w:hAnsi="Calibri" w:cs="Calibri"/>
          <w:b/>
          <w:bCs/>
        </w:rPr>
        <w:t xml:space="preserve">Promoting </w:t>
      </w:r>
      <w:r w:rsidR="001B355A">
        <w:rPr>
          <w:rFonts w:ascii="Calibri" w:hAnsi="Calibri" w:cs="Calibri"/>
          <w:b/>
          <w:bCs/>
        </w:rPr>
        <w:t>o</w:t>
      </w:r>
      <w:r w:rsidRPr="00D86E87">
        <w:rPr>
          <w:rFonts w:ascii="Calibri" w:hAnsi="Calibri" w:cs="Calibri"/>
          <w:b/>
          <w:bCs/>
        </w:rPr>
        <w:t>ffers on different rental periods such as monthly or annually</w:t>
      </w:r>
    </w:p>
    <w:p w14:paraId="2774FEAE" w14:textId="2C65BD05" w:rsidR="004B44C5" w:rsidRDefault="00AC1294" w:rsidP="001B355A">
      <w:pPr>
        <w:pStyle w:val="NormalWeb"/>
        <w:numPr>
          <w:ilvl w:val="0"/>
          <w:numId w:val="2"/>
        </w:numPr>
        <w:spacing w:before="0" w:beforeAutospacing="0" w:after="0" w:afterAutospacing="0"/>
        <w:jc w:val="both"/>
        <w:rPr>
          <w:rFonts w:ascii="Calibri" w:hAnsi="Calibri" w:cs="Calibri"/>
        </w:rPr>
      </w:pPr>
      <w:r w:rsidRPr="00AC1294">
        <w:rPr>
          <w:rFonts w:ascii="Calibri" w:hAnsi="Calibri" w:cs="Calibri"/>
        </w:rPr>
        <w:t xml:space="preserve">Businesses can </w:t>
      </w:r>
      <w:r w:rsidR="004B44C5">
        <w:rPr>
          <w:rFonts w:ascii="Calibri" w:hAnsi="Calibri" w:cs="Calibri"/>
        </w:rPr>
        <w:t xml:space="preserve">provide offers </w:t>
      </w:r>
      <w:r w:rsidRPr="00AC1294">
        <w:rPr>
          <w:rFonts w:ascii="Calibri" w:hAnsi="Calibri" w:cs="Calibri"/>
        </w:rPr>
        <w:t>on annual or monthly rentals to encourage customers to commit to a longer rental period. As the rental period grows, the price rises, resulting in</w:t>
      </w:r>
      <w:r>
        <w:rPr>
          <w:rFonts w:ascii="Calibri" w:hAnsi="Calibri" w:cs="Calibri"/>
        </w:rPr>
        <w:t xml:space="preserve"> </w:t>
      </w:r>
      <w:r w:rsidR="00320BC3">
        <w:rPr>
          <w:rFonts w:ascii="Calibri" w:hAnsi="Calibri" w:cs="Calibri"/>
        </w:rPr>
        <w:t xml:space="preserve">higher </w:t>
      </w:r>
      <w:r w:rsidR="004B44C5">
        <w:rPr>
          <w:rFonts w:ascii="Calibri" w:hAnsi="Calibri" w:cs="Calibri"/>
        </w:rPr>
        <w:t xml:space="preserve">customer </w:t>
      </w:r>
      <w:r w:rsidR="00320BC3">
        <w:rPr>
          <w:rFonts w:ascii="Calibri" w:hAnsi="Calibri" w:cs="Calibri"/>
        </w:rPr>
        <w:t>revenue</w:t>
      </w:r>
    </w:p>
    <w:p w14:paraId="7F94256E" w14:textId="77777777" w:rsidR="004B44C5" w:rsidRPr="004B44C5" w:rsidRDefault="004B44C5" w:rsidP="004B44C5">
      <w:pPr>
        <w:pStyle w:val="NormalWeb"/>
        <w:spacing w:before="0" w:beforeAutospacing="0" w:after="0" w:afterAutospacing="0"/>
        <w:ind w:left="720"/>
        <w:rPr>
          <w:rFonts w:ascii="Calibri" w:hAnsi="Calibri" w:cs="Calibri"/>
        </w:rPr>
      </w:pPr>
    </w:p>
    <w:p w14:paraId="785232C4" w14:textId="46425328" w:rsidR="004B44C5" w:rsidRDefault="00AC1294" w:rsidP="001B355A">
      <w:pPr>
        <w:pStyle w:val="NormalWeb"/>
        <w:numPr>
          <w:ilvl w:val="0"/>
          <w:numId w:val="2"/>
        </w:numPr>
        <w:spacing w:before="0" w:beforeAutospacing="0" w:after="0" w:afterAutospacing="0"/>
        <w:jc w:val="both"/>
        <w:rPr>
          <w:rFonts w:ascii="Calibri" w:hAnsi="Calibri" w:cs="Calibri"/>
        </w:rPr>
      </w:pPr>
      <w:r w:rsidRPr="00AC1294">
        <w:rPr>
          <w:rFonts w:ascii="Calibri" w:hAnsi="Calibri" w:cs="Calibri"/>
        </w:rPr>
        <w:t xml:space="preserve">They can </w:t>
      </w:r>
      <w:r w:rsidRPr="00AC1294">
        <w:rPr>
          <w:rFonts w:ascii="Calibri" w:hAnsi="Calibri" w:cs="Calibri"/>
        </w:rPr>
        <w:t>offer bundle deals for customers who rent for longer periods of time, such as discounts on additional services or products</w:t>
      </w:r>
      <w:r w:rsidR="00320BC3">
        <w:rPr>
          <w:rFonts w:ascii="Calibri" w:hAnsi="Calibri" w:cs="Calibri"/>
        </w:rPr>
        <w:t xml:space="preserve"> </w:t>
      </w:r>
      <w:r w:rsidR="00320BC3" w:rsidRPr="00320BC3">
        <w:rPr>
          <w:rFonts w:ascii="Calibri" w:hAnsi="Calibri" w:cs="Calibri"/>
        </w:rPr>
        <w:t xml:space="preserve">like insurance, maintenance, or </w:t>
      </w:r>
      <w:r w:rsidR="004B44C5">
        <w:rPr>
          <w:rFonts w:ascii="Calibri" w:hAnsi="Calibri" w:cs="Calibri"/>
        </w:rPr>
        <w:t xml:space="preserve">on </w:t>
      </w:r>
      <w:r w:rsidR="00320BC3" w:rsidRPr="00320BC3">
        <w:rPr>
          <w:rFonts w:ascii="Calibri" w:hAnsi="Calibri" w:cs="Calibri"/>
        </w:rPr>
        <w:t>extra features</w:t>
      </w:r>
      <w:r w:rsidR="004B44C5">
        <w:rPr>
          <w:rFonts w:ascii="Calibri" w:hAnsi="Calibri" w:cs="Calibri"/>
        </w:rPr>
        <w:t xml:space="preserve"> like membership card</w:t>
      </w:r>
      <w:r w:rsidR="001B355A">
        <w:rPr>
          <w:rFonts w:ascii="Calibri" w:hAnsi="Calibri" w:cs="Calibri"/>
        </w:rPr>
        <w:t xml:space="preserve"> so that many customers can purchase t</w:t>
      </w:r>
      <w:r w:rsidR="00DB7934">
        <w:rPr>
          <w:rFonts w:ascii="Calibri" w:hAnsi="Calibri" w:cs="Calibri"/>
        </w:rPr>
        <w:t>hese</w:t>
      </w:r>
      <w:r w:rsidR="001B355A">
        <w:rPr>
          <w:rFonts w:ascii="Calibri" w:hAnsi="Calibri" w:cs="Calibri"/>
        </w:rPr>
        <w:t xml:space="preserve"> deal</w:t>
      </w:r>
      <w:r w:rsidR="00DB7934">
        <w:rPr>
          <w:rFonts w:ascii="Calibri" w:hAnsi="Calibri" w:cs="Calibri"/>
        </w:rPr>
        <w:t>s</w:t>
      </w:r>
    </w:p>
    <w:p w14:paraId="5C1184E1" w14:textId="77777777" w:rsidR="004B44C5" w:rsidRPr="004B44C5" w:rsidRDefault="004B44C5" w:rsidP="004B44C5">
      <w:pPr>
        <w:pStyle w:val="NormalWeb"/>
        <w:spacing w:before="0" w:beforeAutospacing="0" w:after="0" w:afterAutospacing="0"/>
        <w:rPr>
          <w:rFonts w:ascii="Calibri" w:hAnsi="Calibri" w:cs="Calibri"/>
        </w:rPr>
      </w:pPr>
    </w:p>
    <w:p w14:paraId="277C8BDF" w14:textId="56113C83" w:rsidR="00320BC3" w:rsidRDefault="00320BC3" w:rsidP="001B355A">
      <w:pPr>
        <w:pStyle w:val="NormalWeb"/>
        <w:numPr>
          <w:ilvl w:val="0"/>
          <w:numId w:val="2"/>
        </w:numPr>
        <w:spacing w:before="0" w:beforeAutospacing="0" w:after="0" w:afterAutospacing="0"/>
        <w:jc w:val="both"/>
        <w:rPr>
          <w:rFonts w:ascii="Calibri" w:hAnsi="Calibri" w:cs="Calibri"/>
        </w:rPr>
      </w:pPr>
      <w:r w:rsidRPr="00AC1294">
        <w:rPr>
          <w:rFonts w:ascii="Calibri" w:hAnsi="Calibri" w:cs="Calibri"/>
        </w:rPr>
        <w:t xml:space="preserve">Customers who rent on a monthly basis may be more likely to return and rent again, generating repeat business </w:t>
      </w:r>
      <w:r>
        <w:rPr>
          <w:rFonts w:ascii="Calibri" w:hAnsi="Calibri" w:cs="Calibri"/>
        </w:rPr>
        <w:t>which results in revenue increase per customer</w:t>
      </w:r>
    </w:p>
    <w:p w14:paraId="6D884A86" w14:textId="77777777" w:rsidR="004B44C5" w:rsidRDefault="004B44C5" w:rsidP="004B44C5">
      <w:pPr>
        <w:pStyle w:val="NormalWeb"/>
        <w:spacing w:before="0" w:beforeAutospacing="0" w:after="0" w:afterAutospacing="0"/>
        <w:ind w:left="720"/>
        <w:rPr>
          <w:rFonts w:ascii="Calibri" w:hAnsi="Calibri" w:cs="Calibri"/>
        </w:rPr>
      </w:pPr>
    </w:p>
    <w:p w14:paraId="1999BD1D" w14:textId="6E4B434E" w:rsidR="008C108A" w:rsidRDefault="002411D1" w:rsidP="001B355A">
      <w:pPr>
        <w:pStyle w:val="NormalWeb"/>
        <w:numPr>
          <w:ilvl w:val="0"/>
          <w:numId w:val="2"/>
        </w:numPr>
        <w:spacing w:before="0" w:beforeAutospacing="0" w:after="0" w:afterAutospacing="0"/>
        <w:jc w:val="both"/>
        <w:rPr>
          <w:rFonts w:ascii="Calibri" w:hAnsi="Calibri" w:cs="Calibri"/>
        </w:rPr>
      </w:pPr>
      <w:r>
        <w:rPr>
          <w:rFonts w:ascii="Calibri" w:hAnsi="Calibri" w:cs="Calibri"/>
        </w:rPr>
        <w:t xml:space="preserve">To check the effectiveness of this initiative, </w:t>
      </w:r>
      <w:r w:rsidR="008C108A" w:rsidRPr="008C108A">
        <w:rPr>
          <w:rFonts w:ascii="Calibri" w:hAnsi="Calibri" w:cs="Calibri"/>
        </w:rPr>
        <w:t>Compare the average rental durati</w:t>
      </w:r>
      <w:r w:rsidR="004B44C5">
        <w:rPr>
          <w:rFonts w:ascii="Calibri" w:hAnsi="Calibri" w:cs="Calibri"/>
        </w:rPr>
        <w:t xml:space="preserve">on per </w:t>
      </w:r>
      <w:r w:rsidR="008C108A">
        <w:rPr>
          <w:rFonts w:ascii="Calibri" w:hAnsi="Calibri" w:cs="Calibri"/>
        </w:rPr>
        <w:t xml:space="preserve">customer </w:t>
      </w:r>
      <w:r w:rsidR="008C108A" w:rsidRPr="008C108A">
        <w:rPr>
          <w:rFonts w:ascii="Calibri" w:hAnsi="Calibri" w:cs="Calibri"/>
        </w:rPr>
        <w:t xml:space="preserve">that received the offer to the average rental duration of </w:t>
      </w:r>
      <w:r w:rsidR="008C108A">
        <w:rPr>
          <w:rFonts w:ascii="Calibri" w:hAnsi="Calibri" w:cs="Calibri"/>
        </w:rPr>
        <w:t xml:space="preserve">customer </w:t>
      </w:r>
      <w:r w:rsidR="008C108A" w:rsidRPr="008C108A">
        <w:rPr>
          <w:rFonts w:ascii="Calibri" w:hAnsi="Calibri" w:cs="Calibri"/>
        </w:rPr>
        <w:t>that did not receive the offer</w:t>
      </w:r>
      <w:r w:rsidRPr="002411D1">
        <w:rPr>
          <w:rFonts w:ascii="Calibri" w:hAnsi="Calibri" w:cs="Calibri"/>
        </w:rPr>
        <w:t xml:space="preserve">. If the offer generates </w:t>
      </w:r>
      <w:r w:rsidR="001B355A">
        <w:rPr>
          <w:rFonts w:ascii="Calibri" w:hAnsi="Calibri" w:cs="Calibri"/>
        </w:rPr>
        <w:t>increase in monthly</w:t>
      </w:r>
      <w:r w:rsidRPr="002411D1">
        <w:rPr>
          <w:rFonts w:ascii="Calibri" w:hAnsi="Calibri" w:cs="Calibri"/>
        </w:rPr>
        <w:t xml:space="preserve"> revenue</w:t>
      </w:r>
      <w:r w:rsidR="001B355A">
        <w:rPr>
          <w:rFonts w:ascii="Calibri" w:hAnsi="Calibri" w:cs="Calibri"/>
        </w:rPr>
        <w:t xml:space="preserve"> per customer</w:t>
      </w:r>
      <w:r w:rsidRPr="002411D1">
        <w:rPr>
          <w:rFonts w:ascii="Calibri" w:hAnsi="Calibri" w:cs="Calibri"/>
        </w:rPr>
        <w:t>, it suggests that the offer is effective</w:t>
      </w:r>
    </w:p>
    <w:p w14:paraId="348145D5" w14:textId="77777777" w:rsidR="004B44C5" w:rsidRDefault="004B44C5" w:rsidP="004B44C5">
      <w:pPr>
        <w:pStyle w:val="NormalWeb"/>
        <w:spacing w:before="0" w:beforeAutospacing="0" w:after="0" w:afterAutospacing="0"/>
        <w:rPr>
          <w:rFonts w:ascii="Calibri" w:hAnsi="Calibri" w:cs="Calibri"/>
        </w:rPr>
      </w:pPr>
    </w:p>
    <w:p w14:paraId="459CB29A" w14:textId="5861FFBF" w:rsidR="00320BC3" w:rsidRPr="008C108A" w:rsidRDefault="008C108A" w:rsidP="001B355A">
      <w:pPr>
        <w:pStyle w:val="NormalWeb"/>
        <w:numPr>
          <w:ilvl w:val="0"/>
          <w:numId w:val="2"/>
        </w:numPr>
        <w:spacing w:before="0" w:beforeAutospacing="0" w:after="0" w:afterAutospacing="0"/>
        <w:jc w:val="both"/>
        <w:rPr>
          <w:rFonts w:ascii="Calibri" w:hAnsi="Calibri" w:cs="Calibri"/>
        </w:rPr>
      </w:pPr>
      <w:r w:rsidRPr="008C108A">
        <w:rPr>
          <w:rFonts w:ascii="Calibri" w:hAnsi="Calibri" w:cs="Calibri"/>
        </w:rPr>
        <w:t>In order to obtain the relevant data, we need to add the new column "</w:t>
      </w:r>
      <w:proofErr w:type="spellStart"/>
      <w:r w:rsidRPr="008C108A">
        <w:rPr>
          <w:rFonts w:ascii="Calibri" w:hAnsi="Calibri" w:cs="Calibri"/>
        </w:rPr>
        <w:t>rental_type</w:t>
      </w:r>
      <w:proofErr w:type="spellEnd"/>
      <w:r w:rsidRPr="008C108A">
        <w:rPr>
          <w:rFonts w:ascii="Calibri" w:hAnsi="Calibri" w:cs="Calibri"/>
        </w:rPr>
        <w:t xml:space="preserve">" </w:t>
      </w:r>
      <w:r w:rsidR="004B44C5">
        <w:rPr>
          <w:rFonts w:ascii="Calibri" w:hAnsi="Calibri" w:cs="Calibri"/>
        </w:rPr>
        <w:t xml:space="preserve">and “rental duration” </w:t>
      </w:r>
      <w:r w:rsidRPr="008C108A">
        <w:rPr>
          <w:rFonts w:ascii="Calibri" w:hAnsi="Calibri" w:cs="Calibri"/>
        </w:rPr>
        <w:t>to the rental table, which indicates whether the rental period is monthly or annual. Additionally, we need to add the "offers" column to the customer table, which checks to see if the customer is eligible for any discounts or promotions. After that, it can be combined with the payment tables by utilizing the respective IDs of the tables</w:t>
      </w:r>
    </w:p>
    <w:sectPr w:rsidR="00320BC3" w:rsidRPr="008C108A" w:rsidSect="001B35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A4B54"/>
    <w:multiLevelType w:val="hybridMultilevel"/>
    <w:tmpl w:val="144A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109A2"/>
    <w:multiLevelType w:val="hybridMultilevel"/>
    <w:tmpl w:val="920C44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047463">
    <w:abstractNumId w:val="0"/>
  </w:num>
  <w:num w:numId="2" w16cid:durableId="16043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0A"/>
    <w:rsid w:val="00090E7A"/>
    <w:rsid w:val="001A2A31"/>
    <w:rsid w:val="001B355A"/>
    <w:rsid w:val="001B6EEE"/>
    <w:rsid w:val="001C20B6"/>
    <w:rsid w:val="002411D1"/>
    <w:rsid w:val="002F5EFC"/>
    <w:rsid w:val="0031060A"/>
    <w:rsid w:val="00320BC3"/>
    <w:rsid w:val="00420E14"/>
    <w:rsid w:val="004B44C5"/>
    <w:rsid w:val="00692B8C"/>
    <w:rsid w:val="006B385F"/>
    <w:rsid w:val="00703E2F"/>
    <w:rsid w:val="007C46FD"/>
    <w:rsid w:val="008C108A"/>
    <w:rsid w:val="00AC1294"/>
    <w:rsid w:val="00B87639"/>
    <w:rsid w:val="00C00009"/>
    <w:rsid w:val="00CD66DC"/>
    <w:rsid w:val="00D86E87"/>
    <w:rsid w:val="00DB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9CF1"/>
  <w15:chartTrackingRefBased/>
  <w15:docId w15:val="{81303C59-74C8-A446-B07B-C18F29F9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08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60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C108A"/>
    <w:rPr>
      <w:rFonts w:ascii="Times New Roman" w:eastAsia="Times New Roman" w:hAnsi="Times New Roman" w:cs="Times New Roman"/>
      <w:b/>
      <w:bCs/>
      <w:sz w:val="27"/>
      <w:szCs w:val="27"/>
    </w:rPr>
  </w:style>
  <w:style w:type="paragraph" w:styleId="ListParagraph">
    <w:name w:val="List Paragraph"/>
    <w:basedOn w:val="Normal"/>
    <w:uiPriority w:val="34"/>
    <w:qFormat/>
    <w:rsid w:val="004B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8096">
      <w:bodyDiv w:val="1"/>
      <w:marLeft w:val="0"/>
      <w:marRight w:val="0"/>
      <w:marTop w:val="0"/>
      <w:marBottom w:val="0"/>
      <w:divBdr>
        <w:top w:val="none" w:sz="0" w:space="0" w:color="auto"/>
        <w:left w:val="none" w:sz="0" w:space="0" w:color="auto"/>
        <w:bottom w:val="none" w:sz="0" w:space="0" w:color="auto"/>
        <w:right w:val="none" w:sz="0" w:space="0" w:color="auto"/>
      </w:divBdr>
      <w:divsChild>
        <w:div w:id="512308612">
          <w:marLeft w:val="0"/>
          <w:marRight w:val="0"/>
          <w:marTop w:val="0"/>
          <w:marBottom w:val="0"/>
          <w:divBdr>
            <w:top w:val="none" w:sz="0" w:space="0" w:color="auto"/>
            <w:left w:val="none" w:sz="0" w:space="0" w:color="auto"/>
            <w:bottom w:val="none" w:sz="0" w:space="0" w:color="auto"/>
            <w:right w:val="none" w:sz="0" w:space="0" w:color="auto"/>
          </w:divBdr>
          <w:divsChild>
            <w:div w:id="1719206432">
              <w:marLeft w:val="0"/>
              <w:marRight w:val="0"/>
              <w:marTop w:val="0"/>
              <w:marBottom w:val="0"/>
              <w:divBdr>
                <w:top w:val="none" w:sz="0" w:space="0" w:color="auto"/>
                <w:left w:val="none" w:sz="0" w:space="0" w:color="auto"/>
                <w:bottom w:val="none" w:sz="0" w:space="0" w:color="auto"/>
                <w:right w:val="none" w:sz="0" w:space="0" w:color="auto"/>
              </w:divBdr>
              <w:divsChild>
                <w:div w:id="6627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8958">
      <w:bodyDiv w:val="1"/>
      <w:marLeft w:val="0"/>
      <w:marRight w:val="0"/>
      <w:marTop w:val="0"/>
      <w:marBottom w:val="0"/>
      <w:divBdr>
        <w:top w:val="none" w:sz="0" w:space="0" w:color="auto"/>
        <w:left w:val="none" w:sz="0" w:space="0" w:color="auto"/>
        <w:bottom w:val="none" w:sz="0" w:space="0" w:color="auto"/>
        <w:right w:val="none" w:sz="0" w:space="0" w:color="auto"/>
      </w:divBdr>
    </w:div>
    <w:div w:id="1057439465">
      <w:bodyDiv w:val="1"/>
      <w:marLeft w:val="0"/>
      <w:marRight w:val="0"/>
      <w:marTop w:val="0"/>
      <w:marBottom w:val="0"/>
      <w:divBdr>
        <w:top w:val="none" w:sz="0" w:space="0" w:color="auto"/>
        <w:left w:val="none" w:sz="0" w:space="0" w:color="auto"/>
        <w:bottom w:val="none" w:sz="0" w:space="0" w:color="auto"/>
        <w:right w:val="none" w:sz="0" w:space="0" w:color="auto"/>
      </w:divBdr>
      <w:divsChild>
        <w:div w:id="1437674644">
          <w:marLeft w:val="0"/>
          <w:marRight w:val="0"/>
          <w:marTop w:val="0"/>
          <w:marBottom w:val="0"/>
          <w:divBdr>
            <w:top w:val="none" w:sz="0" w:space="0" w:color="auto"/>
            <w:left w:val="none" w:sz="0" w:space="0" w:color="auto"/>
            <w:bottom w:val="none" w:sz="0" w:space="0" w:color="auto"/>
            <w:right w:val="none" w:sz="0" w:space="0" w:color="auto"/>
          </w:divBdr>
          <w:divsChild>
            <w:div w:id="811025465">
              <w:marLeft w:val="0"/>
              <w:marRight w:val="0"/>
              <w:marTop w:val="0"/>
              <w:marBottom w:val="0"/>
              <w:divBdr>
                <w:top w:val="none" w:sz="0" w:space="0" w:color="auto"/>
                <w:left w:val="none" w:sz="0" w:space="0" w:color="auto"/>
                <w:bottom w:val="none" w:sz="0" w:space="0" w:color="auto"/>
                <w:right w:val="none" w:sz="0" w:space="0" w:color="auto"/>
              </w:divBdr>
              <w:divsChild>
                <w:div w:id="24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2023-01-25T05:23:00Z</dcterms:created>
  <dcterms:modified xsi:type="dcterms:W3CDTF">2023-01-25T05:23:00Z</dcterms:modified>
</cp:coreProperties>
</file>