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6176B" w14:textId="0944FF15" w:rsidR="009837A4" w:rsidRPr="00A77858" w:rsidRDefault="00CD7048" w:rsidP="00A77858">
      <w:pPr>
        <w:spacing w:before="100" w:beforeAutospacing="1" w:after="100" w:afterAutospacing="1" w:line="360" w:lineRule="auto"/>
        <w:jc w:val="both"/>
        <w:rPr>
          <w:rFonts w:asciiTheme="minorHAnsi" w:hAnsiTheme="minorHAnsi" w:cstheme="minorHAnsi"/>
          <w:color w:val="000000" w:themeColor="text1"/>
          <w:sz w:val="24"/>
          <w:szCs w:val="24"/>
        </w:rPr>
      </w:pPr>
      <w:r w:rsidRPr="00A77858">
        <w:rPr>
          <w:rFonts w:asciiTheme="minorHAnsi" w:hAnsiTheme="minorHAnsi" w:cstheme="minorHAnsi"/>
          <w:b/>
          <w:bCs/>
          <w:color w:val="000000" w:themeColor="text1"/>
          <w:sz w:val="24"/>
          <w:szCs w:val="24"/>
        </w:rPr>
        <w:t xml:space="preserve">Reg. No: </w:t>
      </w:r>
      <w:r w:rsidR="0099285F">
        <w:rPr>
          <w:rFonts w:asciiTheme="minorHAnsi" w:hAnsiTheme="minorHAnsi" w:cstheme="minorHAnsi"/>
          <w:b/>
          <w:bCs/>
          <w:color w:val="000000" w:themeColor="text1"/>
          <w:sz w:val="24"/>
          <w:szCs w:val="24"/>
        </w:rPr>
        <w:t>192411129</w:t>
      </w:r>
    </w:p>
    <w:p w14:paraId="00CD08D1" w14:textId="77777777" w:rsidR="009837A4" w:rsidRPr="00A77858" w:rsidRDefault="00CD7048" w:rsidP="00A77858">
      <w:pPr>
        <w:spacing w:before="100" w:beforeAutospacing="1" w:after="100" w:afterAutospacing="1"/>
        <w:jc w:val="both"/>
        <w:rPr>
          <w:rFonts w:asciiTheme="minorHAnsi" w:hAnsiTheme="minorHAnsi" w:cstheme="minorHAnsi"/>
          <w:color w:val="000000" w:themeColor="text1"/>
          <w:sz w:val="24"/>
          <w:szCs w:val="24"/>
        </w:rPr>
      </w:pPr>
      <w:r w:rsidRPr="00A77858">
        <w:rPr>
          <w:rFonts w:asciiTheme="minorHAnsi" w:hAnsiTheme="minorHAnsi" w:cstheme="minorHAnsi"/>
          <w:noProof/>
          <w:color w:val="000000" w:themeColor="text1"/>
          <w:sz w:val="24"/>
          <w:szCs w:val="24"/>
          <w:lang w:val="en-US" w:eastAsia="en-US"/>
        </w:rPr>
        <w:drawing>
          <wp:inline distT="0" distB="0" distL="0" distR="0" wp14:anchorId="5D3A75D4" wp14:editId="26C73BD6">
            <wp:extent cx="4305300" cy="933450"/>
            <wp:effectExtent l="0" t="0" r="0" b="0"/>
            <wp:docPr id="484992375" name="Picture 484992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05300" cy="933450"/>
                    </a:xfrm>
                    <a:prstGeom prst="rect">
                      <a:avLst/>
                    </a:prstGeom>
                  </pic:spPr>
                </pic:pic>
              </a:graphicData>
            </a:graphic>
          </wp:inline>
        </w:drawing>
      </w:r>
    </w:p>
    <w:p w14:paraId="54D7DC18" w14:textId="77777777" w:rsidR="009837A4" w:rsidRPr="00393469" w:rsidRDefault="00CD7048" w:rsidP="00A77858">
      <w:pPr>
        <w:jc w:val="both"/>
        <w:rPr>
          <w:rFonts w:ascii="Cambria" w:hAnsi="Cambria" w:cstheme="minorHAnsi"/>
          <w:color w:val="000000" w:themeColor="text1"/>
          <w:sz w:val="24"/>
          <w:szCs w:val="24"/>
        </w:rPr>
      </w:pPr>
      <w:r w:rsidRPr="00393469">
        <w:rPr>
          <w:rFonts w:ascii="Cambria" w:hAnsi="Cambria" w:cstheme="minorHAnsi"/>
          <w:b/>
          <w:bCs/>
          <w:color w:val="000000" w:themeColor="text1"/>
          <w:sz w:val="24"/>
          <w:szCs w:val="24"/>
        </w:rPr>
        <w:t>Programme</w:t>
      </w:r>
      <w:r w:rsidRPr="00393469">
        <w:rPr>
          <w:rFonts w:ascii="Cambria" w:hAnsi="Cambria" w:cstheme="minorHAnsi"/>
          <w:b/>
          <w:bCs/>
          <w:color w:val="000000" w:themeColor="text1"/>
          <w:sz w:val="24"/>
          <w:szCs w:val="24"/>
        </w:rPr>
        <w:tab/>
        <w:t xml:space="preserve">: </w:t>
      </w:r>
      <w:r w:rsidR="0045195D" w:rsidRPr="00393469">
        <w:rPr>
          <w:rFonts w:ascii="Cambria" w:hAnsi="Cambria" w:cstheme="minorHAnsi"/>
          <w:b/>
          <w:bCs/>
          <w:color w:val="000000" w:themeColor="text1"/>
          <w:sz w:val="24"/>
          <w:szCs w:val="24"/>
        </w:rPr>
        <w:t>B. E</w:t>
      </w:r>
      <w:r w:rsidRPr="00393469">
        <w:rPr>
          <w:rFonts w:ascii="Cambria" w:hAnsi="Cambria" w:cstheme="minorHAnsi"/>
          <w:b/>
          <w:bCs/>
          <w:color w:val="000000" w:themeColor="text1"/>
          <w:sz w:val="24"/>
          <w:szCs w:val="24"/>
        </w:rPr>
        <w:t xml:space="preserve"> / </w:t>
      </w:r>
      <w:r w:rsidR="0045195D" w:rsidRPr="00393469">
        <w:rPr>
          <w:rFonts w:ascii="Cambria" w:hAnsi="Cambria" w:cstheme="minorHAnsi"/>
          <w:b/>
          <w:bCs/>
          <w:color w:val="000000" w:themeColor="text1"/>
          <w:sz w:val="24"/>
          <w:szCs w:val="24"/>
        </w:rPr>
        <w:t>B. tech</w:t>
      </w:r>
    </w:p>
    <w:p w14:paraId="782357F6" w14:textId="77777777" w:rsidR="009837A4" w:rsidRPr="00393469" w:rsidRDefault="00CD7048" w:rsidP="00A77858">
      <w:pPr>
        <w:jc w:val="both"/>
        <w:rPr>
          <w:rFonts w:ascii="Cambria" w:hAnsi="Cambria" w:cstheme="minorHAnsi"/>
          <w:color w:val="000000" w:themeColor="text1"/>
          <w:sz w:val="24"/>
          <w:szCs w:val="24"/>
        </w:rPr>
      </w:pPr>
      <w:r w:rsidRPr="00393469">
        <w:rPr>
          <w:rFonts w:ascii="Cambria" w:hAnsi="Cambria" w:cstheme="minorHAnsi"/>
          <w:b/>
          <w:bCs/>
          <w:color w:val="000000" w:themeColor="text1"/>
          <w:sz w:val="24"/>
          <w:szCs w:val="24"/>
        </w:rPr>
        <w:t>Course Code</w:t>
      </w:r>
      <w:r w:rsidRPr="00393469">
        <w:rPr>
          <w:rFonts w:ascii="Cambria" w:hAnsi="Cambria" w:cstheme="minorHAnsi"/>
          <w:b/>
          <w:bCs/>
          <w:color w:val="000000" w:themeColor="text1"/>
          <w:sz w:val="24"/>
          <w:szCs w:val="24"/>
        </w:rPr>
        <w:tab/>
        <w:t xml:space="preserve">: </w:t>
      </w:r>
      <w:r w:rsidR="006A2885" w:rsidRPr="00393469">
        <w:rPr>
          <w:rFonts w:ascii="Cambria" w:hAnsi="Cambria" w:cstheme="minorHAnsi"/>
          <w:bCs/>
          <w:color w:val="000000" w:themeColor="text1"/>
          <w:sz w:val="24"/>
          <w:szCs w:val="24"/>
        </w:rPr>
        <w:t>CSA</w:t>
      </w:r>
      <w:r w:rsidR="00393469" w:rsidRPr="00393469">
        <w:rPr>
          <w:rFonts w:ascii="Cambria" w:hAnsi="Cambria" w:cstheme="minorHAnsi"/>
          <w:bCs/>
          <w:color w:val="000000" w:themeColor="text1"/>
          <w:sz w:val="24"/>
          <w:szCs w:val="24"/>
        </w:rPr>
        <w:t>43</w:t>
      </w:r>
    </w:p>
    <w:p w14:paraId="7EF27C76" w14:textId="77777777" w:rsidR="009837A4" w:rsidRPr="00393469" w:rsidRDefault="00CD7048" w:rsidP="00A77858">
      <w:pPr>
        <w:jc w:val="center"/>
        <w:rPr>
          <w:rFonts w:ascii="Cambria" w:hAnsi="Cambria" w:cstheme="minorHAnsi"/>
          <w:color w:val="000000" w:themeColor="text1"/>
          <w:sz w:val="24"/>
          <w:szCs w:val="24"/>
        </w:rPr>
      </w:pPr>
      <w:r w:rsidRPr="00393469">
        <w:rPr>
          <w:rFonts w:ascii="Cambria" w:hAnsi="Cambria" w:cstheme="minorHAnsi"/>
          <w:b/>
          <w:bCs/>
          <w:color w:val="000000" w:themeColor="text1"/>
          <w:sz w:val="24"/>
          <w:szCs w:val="24"/>
        </w:rPr>
        <w:t>Course Name</w:t>
      </w:r>
      <w:r w:rsidRPr="00393469">
        <w:rPr>
          <w:rFonts w:ascii="Cambria" w:hAnsi="Cambria" w:cstheme="minorHAnsi"/>
          <w:b/>
          <w:bCs/>
          <w:color w:val="000000" w:themeColor="text1"/>
          <w:sz w:val="24"/>
          <w:szCs w:val="24"/>
        </w:rPr>
        <w:tab/>
        <w:t xml:space="preserve">: </w:t>
      </w:r>
      <w:r w:rsidR="00393469" w:rsidRPr="00393469">
        <w:rPr>
          <w:rFonts w:ascii="Cambria" w:hAnsi="Cambria" w:cstheme="minorHAnsi"/>
          <w:bCs/>
          <w:color w:val="000000" w:themeColor="text1"/>
          <w:sz w:val="24"/>
          <w:szCs w:val="24"/>
        </w:rPr>
        <w:t>Internet programming</w:t>
      </w:r>
    </w:p>
    <w:p w14:paraId="379DC410" w14:textId="106D2278" w:rsidR="009837A4" w:rsidRPr="00393469" w:rsidRDefault="0045195D" w:rsidP="0045195D">
      <w:pPr>
        <w:spacing w:before="100" w:beforeAutospacing="1" w:after="100" w:afterAutospacing="1"/>
        <w:jc w:val="both"/>
        <w:rPr>
          <w:rFonts w:ascii="Cambria" w:hAnsi="Cambria" w:cstheme="minorHAnsi"/>
          <w:color w:val="000000" w:themeColor="text1"/>
          <w:sz w:val="24"/>
          <w:szCs w:val="24"/>
        </w:rPr>
      </w:pPr>
      <w:r w:rsidRPr="0045195D">
        <w:rPr>
          <w:rFonts w:ascii="Cambria" w:hAnsi="Cambria"/>
          <w:b/>
          <w:bCs/>
          <w:sz w:val="24"/>
          <w:szCs w:val="28"/>
        </w:rPr>
        <w:t xml:space="preserve">                                                   </w:t>
      </w:r>
      <w:r w:rsidR="00182C0E">
        <w:rPr>
          <w:rFonts w:ascii="Cambria" w:hAnsi="Cambria"/>
          <w:b/>
          <w:bCs/>
          <w:sz w:val="24"/>
          <w:szCs w:val="28"/>
        </w:rPr>
        <w:t xml:space="preserve">       </w:t>
      </w:r>
      <w:r w:rsidRPr="0045195D">
        <w:rPr>
          <w:rFonts w:ascii="Cambria" w:hAnsi="Cambria"/>
          <w:b/>
          <w:bCs/>
          <w:sz w:val="24"/>
          <w:szCs w:val="28"/>
        </w:rPr>
        <w:t xml:space="preserve"> </w:t>
      </w:r>
      <w:r>
        <w:rPr>
          <w:rFonts w:ascii="Cambria" w:hAnsi="Cambria"/>
          <w:b/>
          <w:bCs/>
          <w:sz w:val="24"/>
          <w:szCs w:val="28"/>
          <w:u w:val="single"/>
        </w:rPr>
        <w:t xml:space="preserve"> </w:t>
      </w:r>
      <w:r w:rsidR="00974DDB" w:rsidRPr="00974DDB">
        <w:rPr>
          <w:rFonts w:ascii="Cambria" w:hAnsi="Cambria"/>
          <w:b/>
          <w:bCs/>
          <w:sz w:val="24"/>
          <w:szCs w:val="28"/>
          <w:u w:val="single"/>
        </w:rPr>
        <w:t xml:space="preserve">Problem </w:t>
      </w:r>
      <w:r w:rsidR="00182C0E" w:rsidRPr="00974DDB">
        <w:rPr>
          <w:rFonts w:ascii="Cambria" w:hAnsi="Cambria"/>
          <w:b/>
          <w:bCs/>
          <w:sz w:val="24"/>
          <w:szCs w:val="28"/>
          <w:u w:val="single"/>
        </w:rPr>
        <w:t>Statement</w:t>
      </w:r>
      <w:r w:rsidR="00182C0E">
        <w:rPr>
          <w:rFonts w:ascii="Cambria" w:hAnsi="Cambria"/>
          <w:b/>
          <w:bCs/>
          <w:sz w:val="24"/>
          <w:szCs w:val="28"/>
          <w:u w:val="single"/>
        </w:rPr>
        <w:t xml:space="preserve"> (</w:t>
      </w:r>
      <w:proofErr w:type="gramStart"/>
      <w:r w:rsidR="0099285F" w:rsidRPr="00393469">
        <w:rPr>
          <w:rFonts w:ascii="Cambria" w:hAnsi="Cambria" w:cstheme="minorHAnsi"/>
          <w:b/>
          <w:bCs/>
          <w:color w:val="000000" w:themeColor="text1"/>
          <w:sz w:val="24"/>
          <w:szCs w:val="24"/>
        </w:rPr>
        <w:t>Assignment</w:t>
      </w:r>
      <w:r w:rsidR="0099285F">
        <w:rPr>
          <w:rFonts w:ascii="Cambria" w:hAnsi="Cambria"/>
          <w:b/>
          <w:bCs/>
          <w:sz w:val="24"/>
          <w:szCs w:val="28"/>
          <w:u w:val="single"/>
        </w:rPr>
        <w:t>)</w:t>
      </w:r>
      <w:r w:rsidR="0099285F">
        <w:rPr>
          <w:rFonts w:ascii="Cambria" w:hAnsi="Cambria" w:cstheme="minorHAnsi"/>
          <w:b/>
          <w:bCs/>
          <w:color w:val="000000" w:themeColor="text1"/>
          <w:sz w:val="24"/>
          <w:szCs w:val="24"/>
        </w:rPr>
        <w:t xml:space="preserve">  </w:t>
      </w:r>
      <w:r w:rsidR="00974DDB">
        <w:rPr>
          <w:rFonts w:ascii="Cambria" w:hAnsi="Cambria" w:cstheme="minorHAnsi"/>
          <w:b/>
          <w:bCs/>
          <w:color w:val="000000" w:themeColor="text1"/>
          <w:sz w:val="24"/>
          <w:szCs w:val="24"/>
        </w:rPr>
        <w:t xml:space="preserve"> </w:t>
      </w:r>
      <w:proofErr w:type="gramEnd"/>
      <w:r w:rsidR="00974DDB">
        <w:rPr>
          <w:rFonts w:ascii="Cambria" w:hAnsi="Cambria" w:cstheme="minorHAnsi"/>
          <w:b/>
          <w:bCs/>
          <w:color w:val="000000" w:themeColor="text1"/>
          <w:sz w:val="24"/>
          <w:szCs w:val="24"/>
        </w:rPr>
        <w:t xml:space="preserve">               </w:t>
      </w:r>
      <w:r w:rsidR="00CD7048" w:rsidRPr="00393469">
        <w:rPr>
          <w:rFonts w:ascii="Cambria" w:hAnsi="Cambria" w:cstheme="minorHAnsi"/>
          <w:b/>
          <w:bCs/>
          <w:color w:val="000000" w:themeColor="text1"/>
          <w:sz w:val="24"/>
          <w:szCs w:val="24"/>
        </w:rPr>
        <w:t xml:space="preserve">Max Marks: </w:t>
      </w:r>
      <w:r w:rsidR="005E6DA8">
        <w:rPr>
          <w:rFonts w:ascii="Cambria" w:hAnsi="Cambria" w:cstheme="minorHAnsi"/>
          <w:b/>
          <w:bCs/>
          <w:color w:val="000000" w:themeColor="text1"/>
          <w:sz w:val="24"/>
          <w:szCs w:val="24"/>
        </w:rPr>
        <w:t>100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7862"/>
      </w:tblGrid>
      <w:tr w:rsidR="00A77858" w:rsidRPr="00A77858" w14:paraId="2849F52D" w14:textId="77777777" w:rsidTr="00A77858">
        <w:trPr>
          <w:tblHeader/>
          <w:tblCellSpacing w:w="15" w:type="dxa"/>
        </w:trPr>
        <w:tc>
          <w:tcPr>
            <w:tcW w:w="0" w:type="auto"/>
            <w:vAlign w:val="center"/>
            <w:hideMark/>
          </w:tcPr>
          <w:p w14:paraId="3A7763C4" w14:textId="77777777" w:rsidR="00A77858" w:rsidRPr="00393469" w:rsidRDefault="00A77858" w:rsidP="001A5360">
            <w:pPr>
              <w:spacing w:before="100" w:beforeAutospacing="1" w:after="100" w:afterAutospacing="1"/>
              <w:jc w:val="both"/>
              <w:rPr>
                <w:rFonts w:ascii="Cambria" w:hAnsi="Cambria" w:cstheme="minorHAnsi"/>
                <w:b/>
                <w:bCs/>
                <w:color w:val="000000" w:themeColor="text1"/>
                <w:sz w:val="24"/>
                <w:szCs w:val="24"/>
              </w:rPr>
            </w:pPr>
            <w:r w:rsidRPr="00393469">
              <w:rPr>
                <w:rFonts w:ascii="Times New Roman" w:hAnsi="Times New Roman" w:cstheme="minorHAnsi"/>
                <w:b/>
                <w:bCs/>
                <w:color w:val="000000" w:themeColor="text1"/>
                <w:sz w:val="20"/>
                <w:szCs w:val="24"/>
              </w:rPr>
              <w:t>Field</w:t>
            </w:r>
          </w:p>
        </w:tc>
        <w:tc>
          <w:tcPr>
            <w:tcW w:w="0" w:type="auto"/>
            <w:vAlign w:val="center"/>
            <w:hideMark/>
          </w:tcPr>
          <w:p w14:paraId="113B3AC3" w14:textId="77777777" w:rsidR="00A77858" w:rsidRPr="00393469" w:rsidRDefault="00A77858" w:rsidP="001A5360">
            <w:pPr>
              <w:spacing w:before="100" w:beforeAutospacing="1" w:after="100" w:afterAutospacing="1"/>
              <w:jc w:val="both"/>
              <w:rPr>
                <w:rFonts w:ascii="Cambria" w:hAnsi="Cambria" w:cstheme="minorHAnsi"/>
                <w:b/>
                <w:bCs/>
                <w:color w:val="000000" w:themeColor="text1"/>
                <w:sz w:val="24"/>
                <w:szCs w:val="24"/>
              </w:rPr>
            </w:pPr>
            <w:r w:rsidRPr="00393469">
              <w:rPr>
                <w:rFonts w:ascii="Times New Roman" w:hAnsi="Times New Roman" w:cstheme="minorHAnsi"/>
                <w:b/>
                <w:bCs/>
                <w:color w:val="000000" w:themeColor="text1"/>
                <w:sz w:val="20"/>
                <w:szCs w:val="24"/>
              </w:rPr>
              <w:t>Content</w:t>
            </w:r>
          </w:p>
        </w:tc>
      </w:tr>
      <w:tr w:rsidR="00A77858" w:rsidRPr="00A77858" w14:paraId="3DE01B50" w14:textId="77777777" w:rsidTr="00A77858">
        <w:trPr>
          <w:tblCellSpacing w:w="15" w:type="dxa"/>
        </w:trPr>
        <w:tc>
          <w:tcPr>
            <w:tcW w:w="0" w:type="auto"/>
            <w:vAlign w:val="center"/>
            <w:hideMark/>
          </w:tcPr>
          <w:p w14:paraId="384F8AE0" w14:textId="77777777" w:rsidR="00A77858" w:rsidRPr="00393469" w:rsidRDefault="00A77858" w:rsidP="000150C4">
            <w:pPr>
              <w:spacing w:before="100" w:beforeAutospacing="1" w:after="100" w:afterAutospacing="1"/>
              <w:jc w:val="both"/>
              <w:rPr>
                <w:rFonts w:ascii="Cambria" w:hAnsi="Cambria" w:cstheme="minorHAnsi"/>
                <w:b/>
                <w:bCs/>
                <w:color w:val="000000" w:themeColor="text1"/>
                <w:sz w:val="24"/>
                <w:szCs w:val="24"/>
              </w:rPr>
            </w:pPr>
            <w:r w:rsidRPr="00393469">
              <w:rPr>
                <w:rFonts w:ascii="Times New Roman" w:hAnsi="Times New Roman" w:cstheme="minorHAnsi"/>
                <w:b/>
                <w:bCs/>
                <w:color w:val="000000" w:themeColor="text1"/>
                <w:sz w:val="20"/>
                <w:szCs w:val="24"/>
              </w:rPr>
              <w:t>Assignment Title</w:t>
            </w:r>
          </w:p>
        </w:tc>
        <w:tc>
          <w:tcPr>
            <w:tcW w:w="0" w:type="auto"/>
            <w:vAlign w:val="center"/>
            <w:hideMark/>
          </w:tcPr>
          <w:p w14:paraId="5E8F90CF" w14:textId="77777777" w:rsidR="00393469" w:rsidRPr="00393469" w:rsidRDefault="00393469" w:rsidP="00393469">
            <w:pPr>
              <w:pStyle w:val="Default"/>
              <w:jc w:val="both"/>
              <w:rPr>
                <w:rFonts w:ascii="Cambria" w:hAnsi="Cambria"/>
              </w:rPr>
            </w:pPr>
          </w:p>
          <w:tbl>
            <w:tblPr>
              <w:tblW w:w="0" w:type="auto"/>
              <w:tblBorders>
                <w:top w:val="nil"/>
                <w:left w:val="nil"/>
                <w:bottom w:val="nil"/>
                <w:right w:val="nil"/>
              </w:tblBorders>
              <w:tblLook w:val="0000" w:firstRow="0" w:lastRow="0" w:firstColumn="0" w:lastColumn="0" w:noHBand="0" w:noVBand="0"/>
            </w:tblPr>
            <w:tblGrid>
              <w:gridCol w:w="4737"/>
            </w:tblGrid>
            <w:tr w:rsidR="00393469" w:rsidRPr="00393469" w14:paraId="2C08E2D0" w14:textId="77777777">
              <w:trPr>
                <w:trHeight w:val="109"/>
              </w:trPr>
              <w:tc>
                <w:tcPr>
                  <w:tcW w:w="0" w:type="auto"/>
                </w:tcPr>
                <w:p w14:paraId="44B34272" w14:textId="77777777" w:rsidR="00393469" w:rsidRPr="00393469" w:rsidRDefault="00393469" w:rsidP="00393469">
                  <w:pPr>
                    <w:pStyle w:val="Default"/>
                    <w:rPr>
                      <w:rFonts w:ascii="Cambria" w:hAnsi="Cambria"/>
                    </w:rPr>
                  </w:pPr>
                  <w:r w:rsidRPr="00393469">
                    <w:rPr>
                      <w:rFonts w:ascii="Cambria" w:hAnsi="Cambria"/>
                    </w:rPr>
                    <w:t xml:space="preserve"> Smart Campus Service Management System </w:t>
                  </w:r>
                </w:p>
              </w:tc>
            </w:tr>
          </w:tbl>
          <w:p w14:paraId="6BF1FF68" w14:textId="77777777" w:rsidR="00A77858" w:rsidRPr="00393469" w:rsidRDefault="00A77858" w:rsidP="00A77858">
            <w:pPr>
              <w:spacing w:before="100" w:beforeAutospacing="1" w:after="100" w:afterAutospacing="1"/>
              <w:jc w:val="both"/>
              <w:rPr>
                <w:rFonts w:ascii="Cambria" w:hAnsi="Cambria" w:cstheme="minorHAnsi"/>
                <w:color w:val="000000" w:themeColor="text1"/>
                <w:sz w:val="24"/>
                <w:szCs w:val="24"/>
              </w:rPr>
            </w:pPr>
          </w:p>
        </w:tc>
      </w:tr>
      <w:tr w:rsidR="00167C86" w:rsidRPr="00A77858" w14:paraId="5B4F6283" w14:textId="77777777" w:rsidTr="000150C4">
        <w:trPr>
          <w:trHeight w:val="1544"/>
          <w:tblCellSpacing w:w="15" w:type="dxa"/>
        </w:trPr>
        <w:tc>
          <w:tcPr>
            <w:tcW w:w="0" w:type="auto"/>
            <w:vAlign w:val="center"/>
            <w:hideMark/>
          </w:tcPr>
          <w:p w14:paraId="5984A081" w14:textId="77777777" w:rsidR="00167C86" w:rsidRPr="00393469" w:rsidRDefault="00167C86" w:rsidP="000150C4">
            <w:pPr>
              <w:spacing w:before="100" w:beforeAutospacing="1" w:after="100" w:afterAutospacing="1"/>
              <w:jc w:val="both"/>
              <w:rPr>
                <w:rFonts w:ascii="Cambria" w:hAnsi="Cambria" w:cstheme="minorHAnsi"/>
                <w:b/>
                <w:bCs/>
                <w:color w:val="000000" w:themeColor="text1"/>
                <w:sz w:val="24"/>
                <w:szCs w:val="24"/>
              </w:rPr>
            </w:pPr>
            <w:r w:rsidRPr="00393469">
              <w:rPr>
                <w:rFonts w:ascii="Times New Roman" w:hAnsi="Times New Roman" w:cstheme="minorHAnsi"/>
                <w:b/>
                <w:bCs/>
                <w:color w:val="000000" w:themeColor="text1"/>
                <w:sz w:val="20"/>
                <w:szCs w:val="24"/>
              </w:rPr>
              <w:t>Course Outcome(s) – CO</w:t>
            </w:r>
          </w:p>
        </w:tc>
        <w:tc>
          <w:tcPr>
            <w:tcW w:w="0" w:type="auto"/>
            <w:vAlign w:val="bottom"/>
            <w:hideMark/>
          </w:tcPr>
          <w:p w14:paraId="500E69E7" w14:textId="77777777" w:rsidR="000150C4" w:rsidRPr="000150C4" w:rsidRDefault="00167C86" w:rsidP="000150C4">
            <w:pPr>
              <w:widowControl w:val="0"/>
              <w:tabs>
                <w:tab w:val="left" w:pos="820"/>
              </w:tabs>
              <w:autoSpaceDE w:val="0"/>
              <w:autoSpaceDN w:val="0"/>
              <w:spacing w:line="360" w:lineRule="auto"/>
              <w:ind w:right="673"/>
              <w:jc w:val="both"/>
              <w:rPr>
                <w:rFonts w:ascii="Cambria" w:hAnsi="Cambria"/>
                <w:sz w:val="24"/>
              </w:rPr>
            </w:pPr>
            <w:r w:rsidRPr="000150C4">
              <w:rPr>
                <w:rFonts w:ascii="Times New Roman" w:eastAsia="Times New Roman" w:hAnsi="Times New Roman" w:cs="Times New Roman"/>
                <w:b/>
                <w:color w:val="000000" w:themeColor="text1"/>
                <w:sz w:val="20"/>
              </w:rPr>
              <w:t>CO1</w:t>
            </w:r>
            <w:r w:rsidRPr="000150C4">
              <w:rPr>
                <w:rFonts w:ascii="Times New Roman" w:eastAsia="Times New Roman" w:hAnsi="Times New Roman" w:cs="Times New Roman"/>
                <w:color w:val="000000" w:themeColor="text1"/>
                <w:sz w:val="20"/>
              </w:rPr>
              <w:t>:</w:t>
            </w:r>
            <w:r w:rsidR="000150C4" w:rsidRPr="000150C4">
              <w:rPr>
                <w:rFonts w:ascii="Times New Roman" w:eastAsia="Times New Roman" w:hAnsi="Times New Roman" w:cs="Times New Roman"/>
                <w:color w:val="000000" w:themeColor="text1"/>
                <w:sz w:val="20"/>
              </w:rPr>
              <w:t xml:space="preserve"> </w:t>
            </w:r>
            <w:r w:rsidR="000150C4" w:rsidRPr="000150C4">
              <w:rPr>
                <w:rFonts w:ascii="Times New Roman" w:hAnsi="Times New Roman"/>
                <w:color w:val="000009"/>
                <w:sz w:val="20"/>
              </w:rPr>
              <w:t>Develop</w:t>
            </w:r>
            <w:r w:rsidR="000150C4" w:rsidRPr="000150C4">
              <w:rPr>
                <w:rFonts w:ascii="Times New Roman" w:hAnsi="Times New Roman"/>
                <w:color w:val="000009"/>
                <w:spacing w:val="-4"/>
                <w:sz w:val="20"/>
              </w:rPr>
              <w:t xml:space="preserve"> </w:t>
            </w:r>
            <w:r w:rsidR="000150C4" w:rsidRPr="000150C4">
              <w:rPr>
                <w:rFonts w:ascii="Times New Roman" w:hAnsi="Times New Roman"/>
                <w:color w:val="000009"/>
                <w:sz w:val="20"/>
              </w:rPr>
              <w:t>visually</w:t>
            </w:r>
            <w:r w:rsidR="000150C4" w:rsidRPr="000150C4">
              <w:rPr>
                <w:rFonts w:ascii="Times New Roman" w:hAnsi="Times New Roman"/>
                <w:color w:val="000009"/>
                <w:spacing w:val="-4"/>
                <w:sz w:val="20"/>
              </w:rPr>
              <w:t xml:space="preserve"> </w:t>
            </w:r>
            <w:r w:rsidR="000150C4" w:rsidRPr="000150C4">
              <w:rPr>
                <w:rFonts w:ascii="Times New Roman" w:hAnsi="Times New Roman"/>
                <w:color w:val="000009"/>
                <w:sz w:val="20"/>
              </w:rPr>
              <w:t>appealing</w:t>
            </w:r>
            <w:r w:rsidR="000150C4" w:rsidRPr="000150C4">
              <w:rPr>
                <w:rFonts w:ascii="Times New Roman" w:hAnsi="Times New Roman"/>
                <w:color w:val="000009"/>
                <w:spacing w:val="-4"/>
                <w:sz w:val="20"/>
              </w:rPr>
              <w:t xml:space="preserve"> </w:t>
            </w:r>
            <w:r w:rsidR="000150C4" w:rsidRPr="000150C4">
              <w:rPr>
                <w:rFonts w:ascii="Times New Roman" w:hAnsi="Times New Roman"/>
                <w:color w:val="000009"/>
                <w:sz w:val="20"/>
              </w:rPr>
              <w:t>web</w:t>
            </w:r>
            <w:r w:rsidR="000150C4" w:rsidRPr="000150C4">
              <w:rPr>
                <w:rFonts w:ascii="Times New Roman" w:hAnsi="Times New Roman"/>
                <w:color w:val="000009"/>
                <w:spacing w:val="-4"/>
                <w:sz w:val="20"/>
              </w:rPr>
              <w:t xml:space="preserve"> </w:t>
            </w:r>
            <w:r w:rsidR="000150C4" w:rsidRPr="000150C4">
              <w:rPr>
                <w:rFonts w:ascii="Times New Roman" w:hAnsi="Times New Roman"/>
                <w:color w:val="000009"/>
                <w:sz w:val="20"/>
              </w:rPr>
              <w:t>pages</w:t>
            </w:r>
            <w:r w:rsidR="000150C4" w:rsidRPr="000150C4">
              <w:rPr>
                <w:rFonts w:ascii="Times New Roman" w:hAnsi="Times New Roman"/>
                <w:color w:val="000009"/>
                <w:spacing w:val="-4"/>
                <w:sz w:val="20"/>
              </w:rPr>
              <w:t xml:space="preserve"> </w:t>
            </w:r>
            <w:r w:rsidR="000150C4" w:rsidRPr="000150C4">
              <w:rPr>
                <w:rFonts w:ascii="Times New Roman" w:hAnsi="Times New Roman"/>
                <w:color w:val="000009"/>
                <w:sz w:val="20"/>
              </w:rPr>
              <w:t>using</w:t>
            </w:r>
            <w:r w:rsidR="000150C4" w:rsidRPr="000150C4">
              <w:rPr>
                <w:rFonts w:ascii="Times New Roman" w:hAnsi="Times New Roman"/>
                <w:color w:val="000009"/>
                <w:spacing w:val="-4"/>
                <w:sz w:val="20"/>
              </w:rPr>
              <w:t xml:space="preserve"> </w:t>
            </w:r>
            <w:r w:rsidR="000150C4" w:rsidRPr="000150C4">
              <w:rPr>
                <w:rFonts w:ascii="Times New Roman" w:hAnsi="Times New Roman"/>
                <w:color w:val="000009"/>
                <w:sz w:val="20"/>
              </w:rPr>
              <w:t>CSS</w:t>
            </w:r>
            <w:r w:rsidR="000150C4" w:rsidRPr="000150C4">
              <w:rPr>
                <w:rFonts w:ascii="Times New Roman" w:hAnsi="Times New Roman"/>
                <w:color w:val="000009"/>
                <w:spacing w:val="-4"/>
                <w:sz w:val="20"/>
              </w:rPr>
              <w:t xml:space="preserve"> </w:t>
            </w:r>
            <w:r w:rsidR="000150C4" w:rsidRPr="000150C4">
              <w:rPr>
                <w:rFonts w:ascii="Times New Roman" w:hAnsi="Times New Roman"/>
                <w:color w:val="000009"/>
                <w:sz w:val="20"/>
              </w:rPr>
              <w:t>for</w:t>
            </w:r>
            <w:r w:rsidR="000150C4" w:rsidRPr="000150C4">
              <w:rPr>
                <w:rFonts w:ascii="Times New Roman" w:hAnsi="Times New Roman"/>
                <w:color w:val="000009"/>
                <w:spacing w:val="-4"/>
                <w:sz w:val="20"/>
              </w:rPr>
              <w:t xml:space="preserve"> </w:t>
            </w:r>
            <w:r w:rsidR="000150C4" w:rsidRPr="000150C4">
              <w:rPr>
                <w:rFonts w:ascii="Times New Roman" w:hAnsi="Times New Roman"/>
                <w:color w:val="000009"/>
                <w:sz w:val="20"/>
              </w:rPr>
              <w:t>layout</w:t>
            </w:r>
            <w:r w:rsidR="000150C4" w:rsidRPr="000150C4">
              <w:rPr>
                <w:rFonts w:ascii="Times New Roman" w:hAnsi="Times New Roman"/>
                <w:color w:val="000009"/>
                <w:spacing w:val="-4"/>
                <w:sz w:val="20"/>
              </w:rPr>
              <w:t xml:space="preserve"> </w:t>
            </w:r>
            <w:r w:rsidR="000150C4" w:rsidRPr="000150C4">
              <w:rPr>
                <w:rFonts w:ascii="Times New Roman" w:hAnsi="Times New Roman"/>
                <w:color w:val="000009"/>
                <w:sz w:val="20"/>
              </w:rPr>
              <w:t>and</w:t>
            </w:r>
            <w:r w:rsidR="000150C4" w:rsidRPr="000150C4">
              <w:rPr>
                <w:rFonts w:ascii="Times New Roman" w:hAnsi="Times New Roman"/>
                <w:color w:val="000009"/>
                <w:spacing w:val="-4"/>
                <w:sz w:val="20"/>
              </w:rPr>
              <w:t xml:space="preserve"> </w:t>
            </w:r>
            <w:r w:rsidR="000150C4" w:rsidRPr="000150C4">
              <w:rPr>
                <w:rFonts w:ascii="Times New Roman" w:hAnsi="Times New Roman"/>
                <w:color w:val="000009"/>
                <w:sz w:val="20"/>
              </w:rPr>
              <w:t>style,</w:t>
            </w:r>
            <w:r w:rsidR="000150C4" w:rsidRPr="000150C4">
              <w:rPr>
                <w:rFonts w:ascii="Times New Roman" w:hAnsi="Times New Roman"/>
                <w:color w:val="000009"/>
                <w:spacing w:val="-4"/>
                <w:sz w:val="20"/>
              </w:rPr>
              <w:t xml:space="preserve"> </w:t>
            </w:r>
            <w:r w:rsidR="000150C4" w:rsidRPr="000150C4">
              <w:rPr>
                <w:rFonts w:ascii="Times New Roman" w:hAnsi="Times New Roman"/>
                <w:color w:val="000009"/>
                <w:sz w:val="20"/>
              </w:rPr>
              <w:t>and create dynamic, interactive functionality with JavaScript.</w:t>
            </w:r>
          </w:p>
          <w:p w14:paraId="5401921E" w14:textId="77777777" w:rsidR="00167C86" w:rsidRPr="000150C4" w:rsidRDefault="00167C86" w:rsidP="000150C4">
            <w:pPr>
              <w:widowControl w:val="0"/>
              <w:tabs>
                <w:tab w:val="left" w:pos="820"/>
              </w:tabs>
              <w:autoSpaceDE w:val="0"/>
              <w:autoSpaceDN w:val="0"/>
              <w:spacing w:line="360" w:lineRule="auto"/>
              <w:ind w:right="354"/>
              <w:jc w:val="both"/>
              <w:rPr>
                <w:rFonts w:ascii="Cambria" w:hAnsi="Cambria"/>
                <w:sz w:val="24"/>
              </w:rPr>
            </w:pPr>
            <w:r w:rsidRPr="000150C4">
              <w:rPr>
                <w:rFonts w:ascii="Times New Roman" w:hAnsi="Times New Roman" w:cstheme="minorHAnsi"/>
                <w:b/>
                <w:color w:val="000000" w:themeColor="text1"/>
                <w:sz w:val="20"/>
                <w:szCs w:val="24"/>
              </w:rPr>
              <w:t>CO2:</w:t>
            </w:r>
            <w:r w:rsidRPr="000150C4">
              <w:rPr>
                <w:rFonts w:ascii="Times New Roman" w:eastAsia="Times New Roman" w:hAnsi="Times New Roman" w:cs="Times New Roman"/>
                <w:color w:val="000000" w:themeColor="text1"/>
                <w:sz w:val="20"/>
              </w:rPr>
              <w:t xml:space="preserve"> </w:t>
            </w:r>
            <w:r w:rsidR="000150C4" w:rsidRPr="000150C4">
              <w:rPr>
                <w:rFonts w:ascii="Times New Roman" w:hAnsi="Times New Roman"/>
                <w:color w:val="000009"/>
                <w:sz w:val="20"/>
              </w:rPr>
              <w:t>Build</w:t>
            </w:r>
            <w:r w:rsidR="000150C4" w:rsidRPr="000150C4">
              <w:rPr>
                <w:rFonts w:ascii="Times New Roman" w:hAnsi="Times New Roman"/>
                <w:color w:val="000009"/>
                <w:spacing w:val="-8"/>
                <w:sz w:val="20"/>
              </w:rPr>
              <w:t xml:space="preserve"> </w:t>
            </w:r>
            <w:r w:rsidR="000150C4" w:rsidRPr="000150C4">
              <w:rPr>
                <w:rFonts w:ascii="Times New Roman" w:hAnsi="Times New Roman"/>
                <w:color w:val="000009"/>
                <w:sz w:val="20"/>
              </w:rPr>
              <w:t>dynamic</w:t>
            </w:r>
            <w:r w:rsidR="000150C4" w:rsidRPr="000150C4">
              <w:rPr>
                <w:rFonts w:ascii="Times New Roman" w:hAnsi="Times New Roman"/>
                <w:color w:val="000009"/>
                <w:spacing w:val="-8"/>
                <w:sz w:val="20"/>
              </w:rPr>
              <w:t xml:space="preserve"> </w:t>
            </w:r>
            <w:r w:rsidR="000150C4" w:rsidRPr="000150C4">
              <w:rPr>
                <w:rFonts w:ascii="Times New Roman" w:hAnsi="Times New Roman"/>
                <w:color w:val="000009"/>
                <w:sz w:val="20"/>
              </w:rPr>
              <w:t>web</w:t>
            </w:r>
            <w:r w:rsidR="000150C4" w:rsidRPr="000150C4">
              <w:rPr>
                <w:rFonts w:ascii="Times New Roman" w:hAnsi="Times New Roman"/>
                <w:color w:val="000009"/>
                <w:spacing w:val="-8"/>
                <w:sz w:val="20"/>
              </w:rPr>
              <w:t xml:space="preserve"> </w:t>
            </w:r>
            <w:r w:rsidR="000150C4" w:rsidRPr="000150C4">
              <w:rPr>
                <w:rFonts w:ascii="Times New Roman" w:hAnsi="Times New Roman"/>
                <w:color w:val="000009"/>
                <w:sz w:val="20"/>
              </w:rPr>
              <w:t>applications</w:t>
            </w:r>
            <w:r w:rsidR="000150C4" w:rsidRPr="000150C4">
              <w:rPr>
                <w:rFonts w:ascii="Times New Roman" w:hAnsi="Times New Roman"/>
                <w:color w:val="000009"/>
                <w:spacing w:val="-8"/>
                <w:sz w:val="20"/>
              </w:rPr>
              <w:t xml:space="preserve"> </w:t>
            </w:r>
            <w:r w:rsidR="000150C4" w:rsidRPr="000150C4">
              <w:rPr>
                <w:rFonts w:ascii="Times New Roman" w:hAnsi="Times New Roman"/>
                <w:color w:val="000009"/>
                <w:sz w:val="20"/>
              </w:rPr>
              <w:t>using</w:t>
            </w:r>
            <w:r w:rsidR="000150C4" w:rsidRPr="000150C4">
              <w:rPr>
                <w:rFonts w:ascii="Times New Roman" w:hAnsi="Times New Roman"/>
                <w:color w:val="000009"/>
                <w:spacing w:val="-8"/>
                <w:sz w:val="20"/>
              </w:rPr>
              <w:t xml:space="preserve"> </w:t>
            </w:r>
            <w:r w:rsidR="000150C4" w:rsidRPr="000150C4">
              <w:rPr>
                <w:rFonts w:ascii="Times New Roman" w:hAnsi="Times New Roman"/>
                <w:color w:val="000009"/>
                <w:sz w:val="20"/>
              </w:rPr>
              <w:t>XML,</w:t>
            </w:r>
            <w:r w:rsidR="000150C4" w:rsidRPr="000150C4">
              <w:rPr>
                <w:rFonts w:ascii="Times New Roman" w:hAnsi="Times New Roman"/>
                <w:color w:val="000009"/>
                <w:spacing w:val="-8"/>
                <w:sz w:val="20"/>
              </w:rPr>
              <w:t xml:space="preserve"> </w:t>
            </w:r>
            <w:r w:rsidR="000150C4" w:rsidRPr="000150C4">
              <w:rPr>
                <w:rFonts w:ascii="Times New Roman" w:hAnsi="Times New Roman"/>
                <w:color w:val="000009"/>
                <w:sz w:val="20"/>
              </w:rPr>
              <w:t>XSLT,</w:t>
            </w:r>
            <w:r w:rsidR="000150C4" w:rsidRPr="000150C4">
              <w:rPr>
                <w:rFonts w:ascii="Times New Roman" w:hAnsi="Times New Roman"/>
                <w:color w:val="000009"/>
                <w:spacing w:val="-8"/>
                <w:sz w:val="20"/>
              </w:rPr>
              <w:t xml:space="preserve"> </w:t>
            </w:r>
            <w:r w:rsidR="000150C4" w:rsidRPr="000150C4">
              <w:rPr>
                <w:rFonts w:ascii="Times New Roman" w:hAnsi="Times New Roman"/>
                <w:color w:val="000009"/>
                <w:sz w:val="20"/>
              </w:rPr>
              <w:t>and</w:t>
            </w:r>
            <w:r w:rsidR="000150C4" w:rsidRPr="000150C4">
              <w:rPr>
                <w:rFonts w:ascii="Times New Roman" w:hAnsi="Times New Roman"/>
                <w:color w:val="000009"/>
                <w:spacing w:val="-8"/>
                <w:sz w:val="20"/>
              </w:rPr>
              <w:t xml:space="preserve"> </w:t>
            </w:r>
            <w:r w:rsidR="000150C4" w:rsidRPr="000150C4">
              <w:rPr>
                <w:rFonts w:ascii="Times New Roman" w:hAnsi="Times New Roman"/>
                <w:color w:val="000009"/>
                <w:sz w:val="20"/>
              </w:rPr>
              <w:t>JSP</w:t>
            </w:r>
            <w:r w:rsidR="000150C4" w:rsidRPr="000150C4">
              <w:rPr>
                <w:rFonts w:ascii="Times New Roman" w:hAnsi="Times New Roman"/>
                <w:color w:val="000009"/>
                <w:spacing w:val="-15"/>
                <w:sz w:val="20"/>
              </w:rPr>
              <w:t xml:space="preserve"> </w:t>
            </w:r>
            <w:r w:rsidR="000150C4" w:rsidRPr="000150C4">
              <w:rPr>
                <w:rFonts w:ascii="Times New Roman" w:hAnsi="Times New Roman"/>
                <w:color w:val="000009"/>
                <w:sz w:val="20"/>
              </w:rPr>
              <w:t>within</w:t>
            </w:r>
            <w:r w:rsidR="000150C4" w:rsidRPr="000150C4">
              <w:rPr>
                <w:rFonts w:ascii="Times New Roman" w:hAnsi="Times New Roman"/>
                <w:color w:val="000009"/>
                <w:spacing w:val="-8"/>
                <w:sz w:val="20"/>
              </w:rPr>
              <w:t xml:space="preserve"> </w:t>
            </w:r>
            <w:r w:rsidR="000150C4" w:rsidRPr="000150C4">
              <w:rPr>
                <w:rFonts w:ascii="Times New Roman" w:hAnsi="Times New Roman"/>
                <w:color w:val="000009"/>
                <w:sz w:val="20"/>
              </w:rPr>
              <w:t>the</w:t>
            </w:r>
            <w:r w:rsidR="000150C4" w:rsidRPr="000150C4">
              <w:rPr>
                <w:rFonts w:ascii="Times New Roman" w:hAnsi="Times New Roman"/>
                <w:color w:val="000009"/>
                <w:spacing w:val="-8"/>
                <w:sz w:val="20"/>
              </w:rPr>
              <w:t xml:space="preserve"> </w:t>
            </w:r>
            <w:r w:rsidR="000150C4" w:rsidRPr="000150C4">
              <w:rPr>
                <w:rFonts w:ascii="Times New Roman" w:hAnsi="Times New Roman"/>
                <w:color w:val="000009"/>
                <w:sz w:val="20"/>
              </w:rPr>
              <w:t>MVC paradigm for efficient data handling and presentation.</w:t>
            </w:r>
          </w:p>
        </w:tc>
      </w:tr>
      <w:tr w:rsidR="00167C86" w:rsidRPr="00A77858" w14:paraId="0DBFFC51" w14:textId="77777777" w:rsidTr="003E411A">
        <w:trPr>
          <w:tblCellSpacing w:w="15" w:type="dxa"/>
        </w:trPr>
        <w:tc>
          <w:tcPr>
            <w:tcW w:w="0" w:type="auto"/>
            <w:vAlign w:val="center"/>
            <w:hideMark/>
          </w:tcPr>
          <w:p w14:paraId="0F831EB9" w14:textId="77777777" w:rsidR="00167C86" w:rsidRPr="00393469" w:rsidRDefault="00167C86" w:rsidP="000150C4">
            <w:pPr>
              <w:spacing w:before="100" w:beforeAutospacing="1" w:after="100" w:afterAutospacing="1"/>
              <w:jc w:val="both"/>
              <w:rPr>
                <w:rFonts w:ascii="Cambria" w:hAnsi="Cambria" w:cstheme="minorHAnsi"/>
                <w:b/>
                <w:bCs/>
                <w:color w:val="000000" w:themeColor="text1"/>
                <w:sz w:val="24"/>
                <w:szCs w:val="24"/>
              </w:rPr>
            </w:pPr>
            <w:r w:rsidRPr="00393469">
              <w:rPr>
                <w:rFonts w:ascii="Times New Roman" w:hAnsi="Times New Roman" w:cstheme="minorHAnsi"/>
                <w:b/>
                <w:bCs/>
                <w:color w:val="000000" w:themeColor="text1"/>
                <w:sz w:val="20"/>
                <w:szCs w:val="24"/>
              </w:rPr>
              <w:t>Bloom’s Taxonomy Level</w:t>
            </w:r>
          </w:p>
        </w:tc>
        <w:tc>
          <w:tcPr>
            <w:tcW w:w="0" w:type="auto"/>
            <w:vAlign w:val="bottom"/>
            <w:hideMark/>
          </w:tcPr>
          <w:p w14:paraId="343E5E99" w14:textId="77777777" w:rsidR="00393469" w:rsidRPr="00393469" w:rsidRDefault="00393469" w:rsidP="00393469">
            <w:pPr>
              <w:pStyle w:val="Default"/>
              <w:jc w:val="both"/>
              <w:rPr>
                <w:rFonts w:ascii="Cambria" w:hAnsi="Cambria"/>
              </w:rPr>
            </w:pPr>
          </w:p>
          <w:tbl>
            <w:tblPr>
              <w:tblW w:w="0" w:type="auto"/>
              <w:tblBorders>
                <w:top w:val="nil"/>
                <w:left w:val="nil"/>
                <w:bottom w:val="nil"/>
                <w:right w:val="nil"/>
              </w:tblBorders>
              <w:tblLook w:val="0000" w:firstRow="0" w:lastRow="0" w:firstColumn="0" w:lastColumn="0" w:noHBand="0" w:noVBand="0"/>
            </w:tblPr>
            <w:tblGrid>
              <w:gridCol w:w="5508"/>
            </w:tblGrid>
            <w:tr w:rsidR="00393469" w:rsidRPr="00393469" w14:paraId="771B6FE3" w14:textId="77777777">
              <w:trPr>
                <w:trHeight w:val="109"/>
              </w:trPr>
              <w:tc>
                <w:tcPr>
                  <w:tcW w:w="0" w:type="auto"/>
                </w:tcPr>
                <w:p w14:paraId="57BFE0AF" w14:textId="77777777" w:rsidR="00393469" w:rsidRPr="00393469" w:rsidRDefault="00393469" w:rsidP="00393469">
                  <w:pPr>
                    <w:pStyle w:val="Default"/>
                    <w:rPr>
                      <w:rFonts w:ascii="Cambria" w:hAnsi="Cambria"/>
                      <w:sz w:val="23"/>
                      <w:szCs w:val="23"/>
                    </w:rPr>
                  </w:pPr>
                  <w:r w:rsidRPr="00393469">
                    <w:rPr>
                      <w:rFonts w:ascii="Cambria" w:hAnsi="Cambria"/>
                    </w:rPr>
                    <w:t xml:space="preserve"> </w:t>
                  </w:r>
                  <w:r w:rsidRPr="00393469">
                    <w:rPr>
                      <w:rFonts w:ascii="Cambria" w:hAnsi="Cambria"/>
                      <w:sz w:val="23"/>
                      <w:szCs w:val="23"/>
                    </w:rPr>
                    <w:t xml:space="preserve">L3 – Apply | L4 – Analyze | L5 – Evaluate | L6 – Create </w:t>
                  </w:r>
                </w:p>
              </w:tc>
            </w:tr>
          </w:tbl>
          <w:p w14:paraId="72A06141" w14:textId="77777777" w:rsidR="00167C86" w:rsidRPr="00393469" w:rsidRDefault="00167C86" w:rsidP="00167C86">
            <w:pPr>
              <w:spacing w:before="100" w:beforeAutospacing="1" w:after="100" w:afterAutospacing="1"/>
              <w:jc w:val="both"/>
              <w:rPr>
                <w:rFonts w:ascii="Cambria" w:hAnsi="Cambria" w:cstheme="minorHAnsi"/>
                <w:color w:val="000000" w:themeColor="text1"/>
                <w:sz w:val="24"/>
                <w:szCs w:val="24"/>
              </w:rPr>
            </w:pPr>
          </w:p>
        </w:tc>
      </w:tr>
      <w:tr w:rsidR="00167C86" w:rsidRPr="00A77858" w14:paraId="72E76209" w14:textId="77777777" w:rsidTr="00A77858">
        <w:trPr>
          <w:tblCellSpacing w:w="15" w:type="dxa"/>
        </w:trPr>
        <w:tc>
          <w:tcPr>
            <w:tcW w:w="0" w:type="auto"/>
            <w:vAlign w:val="center"/>
            <w:hideMark/>
          </w:tcPr>
          <w:p w14:paraId="193F7317" w14:textId="77777777" w:rsidR="00167C86" w:rsidRPr="00393469" w:rsidRDefault="00167C86" w:rsidP="000150C4">
            <w:pPr>
              <w:spacing w:before="100" w:beforeAutospacing="1" w:after="100" w:afterAutospacing="1"/>
              <w:jc w:val="both"/>
              <w:rPr>
                <w:rFonts w:ascii="Cambria" w:hAnsi="Cambria" w:cstheme="minorHAnsi"/>
                <w:b/>
                <w:bCs/>
                <w:color w:val="000000" w:themeColor="text1"/>
                <w:sz w:val="24"/>
                <w:szCs w:val="24"/>
              </w:rPr>
            </w:pPr>
            <w:r w:rsidRPr="00393469">
              <w:rPr>
                <w:rFonts w:ascii="Times New Roman" w:hAnsi="Times New Roman" w:cstheme="minorHAnsi"/>
                <w:b/>
                <w:bCs/>
                <w:color w:val="000000" w:themeColor="text1"/>
                <w:sz w:val="20"/>
                <w:szCs w:val="24"/>
              </w:rPr>
              <w:t>SDG Mapping (SDG 1–17)</w:t>
            </w:r>
          </w:p>
        </w:tc>
        <w:tc>
          <w:tcPr>
            <w:tcW w:w="0" w:type="auto"/>
            <w:vAlign w:val="center"/>
            <w:hideMark/>
          </w:tcPr>
          <w:p w14:paraId="322EEDA8" w14:textId="77777777" w:rsidR="00393469" w:rsidRPr="00393469" w:rsidRDefault="00393469" w:rsidP="00393469">
            <w:pPr>
              <w:pStyle w:val="Default"/>
              <w:jc w:val="both"/>
              <w:rPr>
                <w:rFonts w:ascii="Cambria" w:hAnsi="Cambria"/>
              </w:rPr>
            </w:pPr>
          </w:p>
          <w:tbl>
            <w:tblPr>
              <w:tblW w:w="0" w:type="auto"/>
              <w:tblBorders>
                <w:top w:val="nil"/>
                <w:left w:val="nil"/>
                <w:bottom w:val="nil"/>
                <w:right w:val="nil"/>
              </w:tblBorders>
              <w:tblLook w:val="0000" w:firstRow="0" w:lastRow="0" w:firstColumn="0" w:lastColumn="0" w:noHBand="0" w:noVBand="0"/>
            </w:tblPr>
            <w:tblGrid>
              <w:gridCol w:w="5720"/>
            </w:tblGrid>
            <w:tr w:rsidR="00393469" w:rsidRPr="00393469" w14:paraId="4DF4B5FD" w14:textId="77777777">
              <w:trPr>
                <w:trHeight w:val="247"/>
              </w:trPr>
              <w:tc>
                <w:tcPr>
                  <w:tcW w:w="0" w:type="auto"/>
                </w:tcPr>
                <w:p w14:paraId="4D6017A1" w14:textId="77777777" w:rsidR="00393469" w:rsidRPr="00393469" w:rsidRDefault="00393469" w:rsidP="00393469">
                  <w:pPr>
                    <w:pStyle w:val="Default"/>
                    <w:rPr>
                      <w:rFonts w:ascii="Cambria" w:hAnsi="Cambria"/>
                      <w:sz w:val="23"/>
                      <w:szCs w:val="23"/>
                    </w:rPr>
                  </w:pPr>
                  <w:r w:rsidRPr="00393469">
                    <w:rPr>
                      <w:rFonts w:ascii="Cambria" w:hAnsi="Cambria"/>
                    </w:rPr>
                    <w:t xml:space="preserve"> </w:t>
                  </w:r>
                  <w:r w:rsidRPr="00393469">
                    <w:rPr>
                      <w:rFonts w:ascii="Cambria" w:hAnsi="Cambria"/>
                      <w:sz w:val="23"/>
                      <w:szCs w:val="23"/>
                    </w:rPr>
                    <w:t xml:space="preserve">SDG 9 - Industry, Innovation and Infrastructure, SDG 4 - </w:t>
                  </w:r>
                </w:p>
                <w:p w14:paraId="7A774DE8" w14:textId="77777777" w:rsidR="00393469" w:rsidRPr="00393469" w:rsidRDefault="00393469" w:rsidP="00393469">
                  <w:pPr>
                    <w:pStyle w:val="Default"/>
                    <w:rPr>
                      <w:rFonts w:ascii="Cambria" w:hAnsi="Cambria"/>
                      <w:sz w:val="23"/>
                      <w:szCs w:val="23"/>
                    </w:rPr>
                  </w:pPr>
                  <w:r w:rsidRPr="00393469">
                    <w:rPr>
                      <w:rFonts w:ascii="Cambria" w:hAnsi="Cambria"/>
                      <w:sz w:val="23"/>
                      <w:szCs w:val="23"/>
                    </w:rPr>
                    <w:t xml:space="preserve">Quality Education </w:t>
                  </w:r>
                </w:p>
              </w:tc>
            </w:tr>
          </w:tbl>
          <w:p w14:paraId="3FF69CBA" w14:textId="77777777" w:rsidR="00167C86" w:rsidRPr="00393469" w:rsidRDefault="00167C86" w:rsidP="00167C86">
            <w:pPr>
              <w:spacing w:before="100" w:beforeAutospacing="1" w:after="100" w:afterAutospacing="1"/>
              <w:jc w:val="both"/>
              <w:rPr>
                <w:rFonts w:ascii="Cambria" w:hAnsi="Cambria" w:cstheme="minorHAnsi"/>
                <w:color w:val="000000" w:themeColor="text1"/>
                <w:sz w:val="24"/>
                <w:szCs w:val="24"/>
              </w:rPr>
            </w:pPr>
          </w:p>
        </w:tc>
      </w:tr>
    </w:tbl>
    <w:p w14:paraId="31A8E4A3" w14:textId="77777777" w:rsidR="00393469" w:rsidRPr="005E6DA8" w:rsidRDefault="00393469" w:rsidP="00393469">
      <w:pPr>
        <w:spacing w:before="100" w:beforeAutospacing="1" w:after="100" w:afterAutospacing="1"/>
        <w:jc w:val="both"/>
        <w:rPr>
          <w:rFonts w:ascii="Cambria" w:hAnsi="Cambria" w:cstheme="minorHAnsi"/>
          <w:color w:val="000000" w:themeColor="text1"/>
          <w:szCs w:val="24"/>
          <w:u w:val="single"/>
        </w:rPr>
      </w:pPr>
      <w:r w:rsidRPr="005E6DA8">
        <w:rPr>
          <w:rFonts w:ascii="Cambria" w:hAnsi="Cambria"/>
          <w:b/>
          <w:bCs/>
          <w:sz w:val="24"/>
          <w:szCs w:val="28"/>
          <w:u w:val="single"/>
        </w:rPr>
        <w:t>Problem Statement</w:t>
      </w:r>
    </w:p>
    <w:p w14:paraId="37581450" w14:textId="77777777" w:rsidR="00393469" w:rsidRPr="00393469" w:rsidRDefault="00393469" w:rsidP="00393469">
      <w:pPr>
        <w:pStyle w:val="Default"/>
        <w:jc w:val="both"/>
        <w:rPr>
          <w:rFonts w:ascii="Cambria" w:hAnsi="Cambria"/>
          <w:sz w:val="23"/>
          <w:szCs w:val="23"/>
        </w:rPr>
      </w:pPr>
      <w:r w:rsidRPr="001A5360">
        <w:rPr>
          <w:rFonts w:ascii="Cambria" w:hAnsi="Cambria"/>
          <w:b/>
          <w:sz w:val="23"/>
          <w:szCs w:val="23"/>
        </w:rPr>
        <w:t>A university currently relies on manual communication such as emails, phone calls, and paper-based records for reporting and resolving campus service issues</w:t>
      </w:r>
      <w:r w:rsidRPr="00393469">
        <w:rPr>
          <w:rFonts w:ascii="Cambria" w:hAnsi="Cambria"/>
          <w:sz w:val="23"/>
          <w:szCs w:val="23"/>
        </w:rPr>
        <w:t xml:space="preserve">. This approach makes it difficult to efficiently record complaints, assign requests to the appropriate service personnel, monitor progress, and provide timely status updates to students and faculty. </w:t>
      </w:r>
    </w:p>
    <w:p w14:paraId="49100566" w14:textId="77777777" w:rsidR="00393469" w:rsidRDefault="00393469" w:rsidP="00393469">
      <w:pPr>
        <w:pStyle w:val="Default"/>
        <w:jc w:val="both"/>
        <w:rPr>
          <w:rFonts w:ascii="Cambria" w:hAnsi="Cambria"/>
          <w:sz w:val="23"/>
          <w:szCs w:val="23"/>
        </w:rPr>
      </w:pPr>
    </w:p>
    <w:p w14:paraId="06ABE6B6" w14:textId="77777777" w:rsidR="00393469" w:rsidRPr="00393469" w:rsidRDefault="00393469" w:rsidP="00393469">
      <w:pPr>
        <w:pStyle w:val="Default"/>
        <w:jc w:val="both"/>
        <w:rPr>
          <w:rFonts w:ascii="Cambria" w:hAnsi="Cambria"/>
          <w:sz w:val="23"/>
          <w:szCs w:val="23"/>
        </w:rPr>
      </w:pPr>
      <w:r w:rsidRPr="001A5360">
        <w:rPr>
          <w:rFonts w:ascii="Cambria" w:hAnsi="Cambria"/>
          <w:b/>
          <w:sz w:val="23"/>
          <w:szCs w:val="23"/>
        </w:rPr>
        <w:t>The university</w:t>
      </w:r>
      <w:r w:rsidRPr="00393469">
        <w:rPr>
          <w:rFonts w:ascii="Cambria" w:hAnsi="Cambria"/>
          <w:sz w:val="23"/>
          <w:szCs w:val="23"/>
        </w:rPr>
        <w:t xml:space="preserve"> therefore </w:t>
      </w:r>
      <w:r w:rsidRPr="00393469">
        <w:rPr>
          <w:rFonts w:ascii="Cambria" w:hAnsi="Cambria"/>
          <w:b/>
          <w:sz w:val="23"/>
          <w:szCs w:val="23"/>
        </w:rPr>
        <w:t>proposes to develop a Smart Campus Service Management System</w:t>
      </w:r>
      <w:r w:rsidRPr="00393469">
        <w:rPr>
          <w:rFonts w:ascii="Cambria" w:hAnsi="Cambria"/>
          <w:sz w:val="23"/>
          <w:szCs w:val="23"/>
        </w:rPr>
        <w:t xml:space="preserve"> as an </w:t>
      </w:r>
      <w:r w:rsidRPr="00393469">
        <w:rPr>
          <w:rFonts w:ascii="Cambria" w:hAnsi="Cambria"/>
          <w:b/>
          <w:sz w:val="23"/>
          <w:szCs w:val="23"/>
        </w:rPr>
        <w:t>integrated web-based application</w:t>
      </w:r>
      <w:r w:rsidRPr="00393469">
        <w:rPr>
          <w:rFonts w:ascii="Cambria" w:hAnsi="Cambria"/>
          <w:sz w:val="23"/>
          <w:szCs w:val="23"/>
        </w:rPr>
        <w:t xml:space="preserve">. The system shall enable students and faculty to submit service requests related to laboratory equipment faults, network problems, classroom maintenance, library services, and other technical issues through a web browser. Users should be able to provide relevant details, submit requests, and subsequently track the status of their requests. </w:t>
      </w:r>
    </w:p>
    <w:p w14:paraId="0BBE80A1" w14:textId="77777777" w:rsidR="00974DDB" w:rsidRDefault="00393469" w:rsidP="00974DDB">
      <w:pPr>
        <w:spacing w:before="100" w:beforeAutospacing="1" w:after="100" w:afterAutospacing="1"/>
        <w:jc w:val="both"/>
        <w:rPr>
          <w:rFonts w:ascii="Cambria" w:hAnsi="Cambria"/>
          <w:sz w:val="23"/>
          <w:szCs w:val="23"/>
        </w:rPr>
      </w:pPr>
      <w:r w:rsidRPr="00393469">
        <w:rPr>
          <w:rFonts w:ascii="Cambria" w:hAnsi="Cambria"/>
          <w:b/>
          <w:sz w:val="23"/>
          <w:szCs w:val="23"/>
        </w:rPr>
        <w:t>The proposed system should demonstrate</w:t>
      </w:r>
      <w:r w:rsidRPr="00393469">
        <w:rPr>
          <w:rFonts w:ascii="Cambria" w:hAnsi="Cambria"/>
          <w:sz w:val="23"/>
          <w:szCs w:val="23"/>
        </w:rPr>
        <w:t xml:space="preserve"> an </w:t>
      </w:r>
      <w:r w:rsidRPr="00393469">
        <w:rPr>
          <w:rFonts w:ascii="Cambria" w:hAnsi="Cambria"/>
          <w:b/>
          <w:sz w:val="23"/>
          <w:szCs w:val="23"/>
        </w:rPr>
        <w:t>integrated client-server web architecture</w:t>
      </w:r>
      <w:r w:rsidRPr="00393469">
        <w:rPr>
          <w:rFonts w:ascii="Cambria" w:hAnsi="Cambria"/>
          <w:sz w:val="23"/>
          <w:szCs w:val="23"/>
        </w:rPr>
        <w:t>. The client side shall provide an interactive and user-friendly interface using HTML/XHTML, CSS, JavaScript, and DOM. The server side shall process requests using Java Servlets and JSP, following the MVC architecture. XML shall be used for structured data representation, and XSLT shall be used to transform XML data for presentation where appropriate.</w:t>
      </w:r>
      <w:r w:rsidR="00974DDB">
        <w:rPr>
          <w:rFonts w:ascii="Cambria" w:hAnsi="Cambria"/>
          <w:sz w:val="23"/>
          <w:szCs w:val="23"/>
        </w:rPr>
        <w:t xml:space="preserve">                                                                                                 </w:t>
      </w:r>
    </w:p>
    <w:p w14:paraId="26594FEB" w14:textId="77777777" w:rsidR="00974DDB" w:rsidRDefault="00974DDB" w:rsidP="00974DDB">
      <w:pPr>
        <w:spacing w:before="100" w:beforeAutospacing="1" w:after="100" w:afterAutospacing="1"/>
        <w:jc w:val="both"/>
        <w:rPr>
          <w:rStyle w:val="Strong"/>
          <w:rFonts w:ascii="Cambria" w:hAnsi="Cambria"/>
        </w:rPr>
      </w:pPr>
    </w:p>
    <w:p w14:paraId="4B5BC363" w14:textId="77777777" w:rsidR="00974DDB" w:rsidRDefault="00974DDB" w:rsidP="00974DDB">
      <w:pPr>
        <w:spacing w:before="100" w:beforeAutospacing="1" w:after="100" w:afterAutospacing="1"/>
        <w:jc w:val="both"/>
        <w:rPr>
          <w:rStyle w:val="Strong"/>
          <w:rFonts w:ascii="Cambria" w:hAnsi="Cambria"/>
        </w:rPr>
      </w:pPr>
    </w:p>
    <w:p w14:paraId="1A637EB7" w14:textId="77777777" w:rsidR="001A5360" w:rsidRDefault="001A5360" w:rsidP="00974DDB">
      <w:pPr>
        <w:spacing w:before="100" w:beforeAutospacing="1" w:after="100" w:afterAutospacing="1"/>
        <w:jc w:val="both"/>
        <w:rPr>
          <w:rStyle w:val="Strong"/>
          <w:rFonts w:ascii="Cambria" w:hAnsi="Cambria"/>
        </w:rPr>
      </w:pPr>
    </w:p>
    <w:p w14:paraId="7600EC79" w14:textId="77777777" w:rsidR="00974DDB" w:rsidRPr="00974DDB" w:rsidRDefault="00974DDB" w:rsidP="00974DDB">
      <w:pPr>
        <w:spacing w:before="100" w:beforeAutospacing="1" w:after="100" w:afterAutospacing="1"/>
        <w:jc w:val="both"/>
        <w:rPr>
          <w:rFonts w:ascii="Cambria" w:hAnsi="Cambria"/>
        </w:rPr>
      </w:pPr>
      <w:r w:rsidRPr="005E6DA8">
        <w:rPr>
          <w:rStyle w:val="Strong"/>
          <w:rFonts w:ascii="Cambria" w:hAnsi="Cambria"/>
          <w:u w:val="single"/>
        </w:rPr>
        <w:lastRenderedPageBreak/>
        <w:t xml:space="preserve">Problem </w:t>
      </w:r>
      <w:r w:rsidR="001A5360" w:rsidRPr="005E6DA8">
        <w:rPr>
          <w:rStyle w:val="Strong"/>
          <w:rFonts w:ascii="Cambria" w:hAnsi="Cambria"/>
          <w:u w:val="single"/>
        </w:rPr>
        <w:t>Identification</w:t>
      </w:r>
      <w:r w:rsidR="001A5360">
        <w:rPr>
          <w:rStyle w:val="Strong"/>
          <w:rFonts w:ascii="Cambria" w:hAnsi="Cambria"/>
        </w:rPr>
        <w:t xml:space="preserve"> (</w:t>
      </w:r>
      <w:r>
        <w:rPr>
          <w:rStyle w:val="Strong"/>
          <w:rFonts w:ascii="Cambria" w:hAnsi="Cambria"/>
        </w:rPr>
        <w:t xml:space="preserve">10 </w:t>
      </w:r>
      <w:r w:rsidR="001A5360">
        <w:rPr>
          <w:rStyle w:val="Strong"/>
          <w:rFonts w:ascii="Cambria" w:hAnsi="Cambria"/>
        </w:rPr>
        <w:t>Marks)</w:t>
      </w:r>
      <w:r>
        <w:rPr>
          <w:rStyle w:val="Strong"/>
          <w:rFonts w:ascii="Cambria" w:hAnsi="Cambria"/>
        </w:rPr>
        <w:t>-</w:t>
      </w:r>
      <w:r w:rsidRPr="00974DDB">
        <w:rPr>
          <w:rFonts w:ascii="Cambria" w:hAnsi="Cambria"/>
        </w:rPr>
        <w:t>The university relies on manual communication (emails, phone calls, paper records) for reporting and resolving service issues, which causes inefficiency in recording complaints, assigning requests, monitoring progress, and providing timely updates.</w:t>
      </w:r>
    </w:p>
    <w:p w14:paraId="1C7CCE6D" w14:textId="77777777" w:rsidR="00974DDB" w:rsidRPr="00974DDB" w:rsidRDefault="00974DDB" w:rsidP="00974DDB">
      <w:pPr>
        <w:spacing w:before="100" w:beforeAutospacing="1" w:after="100" w:afterAutospacing="1"/>
        <w:jc w:val="both"/>
        <w:rPr>
          <w:rFonts w:ascii="Cambria" w:hAnsi="Cambria"/>
        </w:rPr>
      </w:pPr>
      <w:r w:rsidRPr="005E6DA8">
        <w:rPr>
          <w:rFonts w:ascii="Cambria" w:hAnsi="Cambria"/>
          <w:b/>
          <w:u w:val="single"/>
        </w:rPr>
        <w:t>Proposed Solution</w:t>
      </w:r>
      <w:r w:rsidRPr="00974DDB">
        <w:rPr>
          <w:rFonts w:ascii="Cambria" w:hAnsi="Cambria"/>
          <w:b/>
        </w:rPr>
        <w:t xml:space="preserve"> </w:t>
      </w:r>
      <w:r>
        <w:rPr>
          <w:rFonts w:ascii="Cambria" w:hAnsi="Cambria"/>
          <w:b/>
        </w:rPr>
        <w:t>-</w:t>
      </w:r>
      <w:r w:rsidRPr="00974DDB">
        <w:rPr>
          <w:rFonts w:ascii="Cambria" w:hAnsi="Cambria"/>
        </w:rPr>
        <w:t xml:space="preserve">Develop a </w:t>
      </w:r>
      <w:r w:rsidRPr="00974DDB">
        <w:rPr>
          <w:rStyle w:val="Strong"/>
          <w:rFonts w:ascii="Cambria" w:hAnsi="Cambria"/>
        </w:rPr>
        <w:t xml:space="preserve">Smart Campus Service Management </w:t>
      </w:r>
      <w:r w:rsidR="001A5360" w:rsidRPr="00974DDB">
        <w:rPr>
          <w:rStyle w:val="Strong"/>
          <w:rFonts w:ascii="Cambria" w:hAnsi="Cambria"/>
        </w:rPr>
        <w:t>System</w:t>
      </w:r>
      <w:r w:rsidR="001A5360">
        <w:rPr>
          <w:rStyle w:val="Strong"/>
          <w:rFonts w:ascii="Cambria" w:hAnsi="Cambria"/>
        </w:rPr>
        <w:t xml:space="preserve"> (10 Marks</w:t>
      </w:r>
      <w:r w:rsidR="0045195D">
        <w:rPr>
          <w:rStyle w:val="Strong"/>
          <w:rFonts w:ascii="Cambria" w:hAnsi="Cambria"/>
        </w:rPr>
        <w:t>)</w:t>
      </w:r>
      <w:r w:rsidRPr="00974DDB">
        <w:rPr>
          <w:rFonts w:ascii="Cambria" w:hAnsi="Cambria"/>
        </w:rPr>
        <w:t>, a web</w:t>
      </w:r>
      <w:r w:rsidRPr="00974DDB">
        <w:rPr>
          <w:rFonts w:ascii="Cambria" w:hAnsi="Cambria"/>
        </w:rPr>
        <w:noBreakHyphen/>
        <w:t>based application that allows students and faculty to submit service requests (lab equipment faults, network problems, classroom maintenance, library services) and track their status online.</w:t>
      </w:r>
    </w:p>
    <w:p w14:paraId="7B07F7CC" w14:textId="77777777" w:rsidR="00974DDB" w:rsidRPr="00974DDB" w:rsidRDefault="00974DDB" w:rsidP="00974DDB">
      <w:pPr>
        <w:spacing w:before="100" w:beforeAutospacing="1" w:after="100" w:afterAutospacing="1"/>
        <w:jc w:val="both"/>
        <w:rPr>
          <w:rFonts w:ascii="Cambria" w:hAnsi="Cambria"/>
        </w:rPr>
      </w:pPr>
      <w:r w:rsidRPr="005E6DA8">
        <w:rPr>
          <w:rStyle w:val="Strong"/>
          <w:rFonts w:ascii="Cambria" w:hAnsi="Cambria"/>
          <w:u w:val="single"/>
        </w:rPr>
        <w:t>System Design &amp; Architecture - Data Representation</w:t>
      </w:r>
      <w:r>
        <w:rPr>
          <w:rStyle w:val="Strong"/>
          <w:rFonts w:ascii="Cambria" w:hAnsi="Cambria"/>
        </w:rPr>
        <w:t xml:space="preserve"> </w:t>
      </w:r>
      <w:r w:rsidR="001A5360">
        <w:rPr>
          <w:rStyle w:val="Strong"/>
          <w:rFonts w:ascii="Cambria" w:hAnsi="Cambria"/>
        </w:rPr>
        <w:t>(20 Marks) -</w:t>
      </w:r>
      <w:r w:rsidRPr="00974DDB">
        <w:rPr>
          <w:rFonts w:ascii="Cambria" w:hAnsi="Cambria"/>
        </w:rPr>
        <w:t xml:space="preserve">Implement an integrated </w:t>
      </w:r>
      <w:r w:rsidRPr="00974DDB">
        <w:rPr>
          <w:rStyle w:val="Strong"/>
          <w:rFonts w:ascii="Cambria" w:hAnsi="Cambria"/>
        </w:rPr>
        <w:t>client</w:t>
      </w:r>
      <w:r w:rsidRPr="00974DDB">
        <w:rPr>
          <w:rStyle w:val="Strong"/>
          <w:rFonts w:ascii="Cambria" w:hAnsi="Cambria"/>
        </w:rPr>
        <w:noBreakHyphen/>
        <w:t>server web architecture</w:t>
      </w:r>
      <w:r w:rsidRPr="00974DDB">
        <w:rPr>
          <w:rFonts w:ascii="Cambria" w:hAnsi="Cambria"/>
        </w:rPr>
        <w:t xml:space="preserve">. The client side should use HTML/XHTML, CSS, JavaScript, and DOM for interactivity, while the server side should use Java Servlets and JSP following the </w:t>
      </w:r>
      <w:r w:rsidRPr="00974DDB">
        <w:rPr>
          <w:rStyle w:val="Strong"/>
          <w:rFonts w:ascii="Cambria" w:hAnsi="Cambria"/>
        </w:rPr>
        <w:t>MVC model</w:t>
      </w:r>
      <w:r w:rsidRPr="00974DDB">
        <w:rPr>
          <w:rFonts w:ascii="Cambria" w:hAnsi="Cambria"/>
        </w:rPr>
        <w:t xml:space="preserve">. Use </w:t>
      </w:r>
      <w:r w:rsidRPr="00974DDB">
        <w:rPr>
          <w:rStyle w:val="Strong"/>
          <w:rFonts w:ascii="Cambria" w:hAnsi="Cambria"/>
        </w:rPr>
        <w:t>XML</w:t>
      </w:r>
      <w:r w:rsidRPr="00974DDB">
        <w:rPr>
          <w:rFonts w:ascii="Cambria" w:hAnsi="Cambria"/>
        </w:rPr>
        <w:t xml:space="preserve"> for structured data representation for transforming XML data into user</w:t>
      </w:r>
      <w:r w:rsidRPr="00974DDB">
        <w:rPr>
          <w:rFonts w:ascii="Cambria" w:hAnsi="Cambria"/>
        </w:rPr>
        <w:noBreakHyphen/>
        <w:t>friendly formats for presentation and reporting.</w:t>
      </w:r>
    </w:p>
    <w:p w14:paraId="7BBA42E5" w14:textId="77777777" w:rsidR="00974DDB" w:rsidRDefault="00974DDB" w:rsidP="00974DDB">
      <w:pPr>
        <w:spacing w:before="100" w:beforeAutospacing="1" w:after="100" w:afterAutospacing="1"/>
        <w:jc w:val="both"/>
        <w:rPr>
          <w:rFonts w:ascii="Cambria" w:hAnsi="Cambria"/>
        </w:rPr>
      </w:pPr>
      <w:r w:rsidRPr="005E6DA8">
        <w:rPr>
          <w:rStyle w:val="Strong"/>
          <w:rFonts w:ascii="Cambria" w:hAnsi="Cambria"/>
          <w:u w:val="single"/>
        </w:rPr>
        <w:t>Implementation &amp; Testing</w:t>
      </w:r>
      <w:r>
        <w:rPr>
          <w:rStyle w:val="Strong"/>
          <w:rFonts w:ascii="Cambria" w:hAnsi="Cambria"/>
        </w:rPr>
        <w:t xml:space="preserve"> </w:t>
      </w:r>
      <w:r w:rsidR="001A5360">
        <w:rPr>
          <w:rStyle w:val="Strong"/>
          <w:rFonts w:ascii="Cambria" w:hAnsi="Cambria"/>
        </w:rPr>
        <w:t>(10 Marks</w:t>
      </w:r>
      <w:r w:rsidR="0045195D">
        <w:rPr>
          <w:rStyle w:val="Strong"/>
          <w:rFonts w:ascii="Cambria" w:hAnsi="Cambria"/>
        </w:rPr>
        <w:t>)</w:t>
      </w:r>
      <w:r w:rsidR="001A5360">
        <w:rPr>
          <w:rStyle w:val="Strong"/>
          <w:rFonts w:ascii="Cambria" w:hAnsi="Cambria"/>
        </w:rPr>
        <w:t xml:space="preserve"> </w:t>
      </w:r>
      <w:r>
        <w:rPr>
          <w:rStyle w:val="Strong"/>
          <w:rFonts w:ascii="Cambria" w:hAnsi="Cambria"/>
        </w:rPr>
        <w:t>-</w:t>
      </w:r>
      <w:r w:rsidRPr="00974DDB">
        <w:rPr>
          <w:rFonts w:ascii="Cambria" w:hAnsi="Cambria"/>
        </w:rPr>
        <w:t>Demonstrate request submission, assignment to service personnel, progress tracking, and timely updates. Validate inputs, handle errors, and ensure smooth user experience.</w:t>
      </w:r>
    </w:p>
    <w:p w14:paraId="33A539B6" w14:textId="77777777" w:rsidR="001A5360" w:rsidRDefault="001A5360" w:rsidP="001A5360">
      <w:pPr>
        <w:pStyle w:val="Default"/>
        <w:jc w:val="both"/>
      </w:pPr>
    </w:p>
    <w:tbl>
      <w:tblPr>
        <w:tblW w:w="10941" w:type="dxa"/>
        <w:tblInd w:w="-108" w:type="dxa"/>
        <w:tblBorders>
          <w:top w:val="nil"/>
          <w:left w:val="nil"/>
          <w:bottom w:val="nil"/>
          <w:right w:val="nil"/>
        </w:tblBorders>
        <w:tblLayout w:type="fixed"/>
        <w:tblLook w:val="0000" w:firstRow="0" w:lastRow="0" w:firstColumn="0" w:lastColumn="0" w:noHBand="0" w:noVBand="0"/>
      </w:tblPr>
      <w:tblGrid>
        <w:gridCol w:w="10941"/>
      </w:tblGrid>
      <w:tr w:rsidR="001A5360" w:rsidRPr="001A5360" w14:paraId="3CC4F6D4" w14:textId="77777777" w:rsidTr="001A5360">
        <w:trPr>
          <w:trHeight w:val="215"/>
        </w:trPr>
        <w:tc>
          <w:tcPr>
            <w:tcW w:w="10941" w:type="dxa"/>
          </w:tcPr>
          <w:tbl>
            <w:tblPr>
              <w:tblW w:w="10818" w:type="dxa"/>
              <w:tblInd w:w="18" w:type="dxa"/>
              <w:tblBorders>
                <w:top w:val="nil"/>
                <w:left w:val="nil"/>
                <w:bottom w:val="nil"/>
                <w:right w:val="nil"/>
              </w:tblBorders>
              <w:tblLayout w:type="fixed"/>
              <w:tblLook w:val="0000" w:firstRow="0" w:lastRow="0" w:firstColumn="0" w:lastColumn="0" w:noHBand="0" w:noVBand="0"/>
            </w:tblPr>
            <w:tblGrid>
              <w:gridCol w:w="10818"/>
            </w:tblGrid>
            <w:tr w:rsidR="001A5360" w:rsidRPr="001A5360" w14:paraId="7BBA91D8" w14:textId="77777777" w:rsidTr="001A5360">
              <w:trPr>
                <w:trHeight w:val="153"/>
              </w:trPr>
              <w:tc>
                <w:tcPr>
                  <w:tcW w:w="10818" w:type="dxa"/>
                </w:tcPr>
                <w:p w14:paraId="64A3D1F5" w14:textId="77777777" w:rsidR="001A5360" w:rsidRPr="001A5360" w:rsidRDefault="001A5360" w:rsidP="001A5360">
                  <w:pPr>
                    <w:pStyle w:val="Default"/>
                    <w:rPr>
                      <w:rFonts w:ascii="Cambria" w:hAnsi="Cambria"/>
                    </w:rPr>
                  </w:pPr>
                  <w:r w:rsidRPr="005E6DA8">
                    <w:rPr>
                      <w:rFonts w:ascii="Cambria" w:hAnsi="Cambria"/>
                      <w:b/>
                      <w:sz w:val="28"/>
                      <w:u w:val="single"/>
                    </w:rPr>
                    <w:t>STG Goals</w:t>
                  </w:r>
                  <w:r w:rsidRPr="001A5360">
                    <w:rPr>
                      <w:rFonts w:ascii="Cambria" w:hAnsi="Cambria"/>
                      <w:b/>
                      <w:szCs w:val="23"/>
                    </w:rPr>
                    <w:t xml:space="preserve"> –SDG 9 - </w:t>
                  </w:r>
                  <w:r w:rsidRPr="001A5360">
                    <w:rPr>
                      <w:rFonts w:ascii="Cambria" w:hAnsi="Cambria"/>
                      <w:szCs w:val="23"/>
                    </w:rPr>
                    <w:t>Industry, Innovation and Infrastructure</w:t>
                  </w:r>
                  <w:r w:rsidRPr="001A5360">
                    <w:rPr>
                      <w:rFonts w:ascii="Cambria" w:hAnsi="Cambria"/>
                      <w:b/>
                      <w:szCs w:val="23"/>
                    </w:rPr>
                    <w:t>,  SDG 4 -</w:t>
                  </w:r>
                  <w:r w:rsidRPr="001A5360">
                    <w:rPr>
                      <w:rFonts w:ascii="Cambria" w:hAnsi="Cambria"/>
                    </w:rPr>
                    <w:t xml:space="preserve"> Quality Education </w:t>
                  </w:r>
                </w:p>
              </w:tc>
            </w:tr>
          </w:tbl>
          <w:p w14:paraId="3F7A169C" w14:textId="77777777" w:rsidR="001A5360" w:rsidRPr="001A5360" w:rsidRDefault="001A5360" w:rsidP="001A5360">
            <w:pPr>
              <w:pStyle w:val="Default"/>
              <w:jc w:val="both"/>
              <w:rPr>
                <w:rFonts w:ascii="Cambria" w:hAnsi="Cambria"/>
                <w:b/>
                <w:sz w:val="23"/>
                <w:szCs w:val="23"/>
              </w:rPr>
            </w:pPr>
          </w:p>
          <w:p w14:paraId="49C24459" w14:textId="77777777" w:rsidR="001A5360" w:rsidRPr="001A5360" w:rsidRDefault="001A5360">
            <w:pPr>
              <w:pStyle w:val="Default"/>
              <w:jc w:val="both"/>
              <w:rPr>
                <w:rFonts w:ascii="Cambria" w:hAnsi="Cambria"/>
                <w:sz w:val="23"/>
                <w:szCs w:val="23"/>
              </w:rPr>
            </w:pPr>
            <w:r w:rsidRPr="001A5360">
              <w:rPr>
                <w:rStyle w:val="Strong"/>
                <w:sz w:val="20"/>
              </w:rPr>
              <w:t>Requirement Analysis</w:t>
            </w:r>
            <w:r w:rsidRPr="001A5360">
              <w:rPr>
                <w:sz w:val="20"/>
              </w:rPr>
              <w:t xml:space="preserve"> </w:t>
            </w:r>
            <w:r w:rsidRPr="001A5360">
              <w:rPr>
                <w:rStyle w:val="Emphasis"/>
                <w:sz w:val="20"/>
              </w:rPr>
              <w:t>(SDG 9 – Industry, Innovation &amp; Infrastructure)</w:t>
            </w:r>
            <w:r w:rsidRPr="001A5360">
              <w:rPr>
                <w:sz w:val="20"/>
              </w:rPr>
              <w:t xml:space="preserve"> </w:t>
            </w:r>
            <w:r w:rsidRPr="0045195D">
              <w:rPr>
                <w:b/>
                <w:sz w:val="20"/>
              </w:rPr>
              <w:t>Identify inefficiencies</w:t>
            </w:r>
            <w:r w:rsidRPr="001A5360">
              <w:rPr>
                <w:sz w:val="20"/>
              </w:rPr>
              <w:t xml:space="preserve"> in </w:t>
            </w:r>
            <w:r w:rsidRPr="0045195D">
              <w:rPr>
                <w:b/>
                <w:sz w:val="20"/>
              </w:rPr>
              <w:t>manual reporting</w:t>
            </w:r>
            <w:r w:rsidRPr="001A5360">
              <w:rPr>
                <w:sz w:val="20"/>
              </w:rPr>
              <w:t xml:space="preserve"> and </w:t>
            </w:r>
            <w:r w:rsidRPr="0045195D">
              <w:rPr>
                <w:b/>
                <w:sz w:val="20"/>
              </w:rPr>
              <w:t>propose a digital infrastructure</w:t>
            </w:r>
            <w:r w:rsidRPr="001A5360">
              <w:rPr>
                <w:sz w:val="20"/>
              </w:rPr>
              <w:t xml:space="preserve"> </w:t>
            </w:r>
            <w:r w:rsidRPr="0045195D">
              <w:rPr>
                <w:b/>
                <w:sz w:val="20"/>
              </w:rPr>
              <w:t>for service management</w:t>
            </w:r>
            <w:r w:rsidRPr="001A5360">
              <w:rPr>
                <w:sz w:val="20"/>
              </w:rPr>
              <w:t>.</w:t>
            </w:r>
          </w:p>
        </w:tc>
      </w:tr>
    </w:tbl>
    <w:p w14:paraId="6B3DFD74" w14:textId="77777777" w:rsidR="001A5360" w:rsidRDefault="001A5360" w:rsidP="00974DDB">
      <w:pPr>
        <w:spacing w:before="100" w:beforeAutospacing="1" w:after="100" w:afterAutospacing="1"/>
        <w:jc w:val="both"/>
        <w:rPr>
          <w:rFonts w:ascii="Cambria" w:hAnsi="Cambria"/>
          <w:sz w:val="24"/>
        </w:rPr>
      </w:pPr>
      <w:r w:rsidRPr="001A5360">
        <w:rPr>
          <w:rStyle w:val="Strong"/>
          <w:rFonts w:ascii="Cambria" w:hAnsi="Cambria"/>
          <w:sz w:val="24"/>
        </w:rPr>
        <w:t>Client Interface Development</w:t>
      </w:r>
      <w:r w:rsidRPr="001A5360">
        <w:rPr>
          <w:rFonts w:ascii="Cambria" w:hAnsi="Cambria"/>
          <w:sz w:val="24"/>
        </w:rPr>
        <w:t xml:space="preserve"> </w:t>
      </w:r>
      <w:r w:rsidRPr="001A5360">
        <w:rPr>
          <w:rStyle w:val="Emphasis"/>
          <w:rFonts w:ascii="Cambria" w:hAnsi="Cambria"/>
          <w:sz w:val="24"/>
        </w:rPr>
        <w:t>(SDG 4 – Quality Education)</w:t>
      </w:r>
      <w:r w:rsidRPr="001A5360">
        <w:rPr>
          <w:rFonts w:ascii="Cambria" w:hAnsi="Cambria"/>
          <w:sz w:val="24"/>
        </w:rPr>
        <w:t xml:space="preserve"> </w:t>
      </w:r>
      <w:r w:rsidRPr="0045195D">
        <w:rPr>
          <w:rFonts w:ascii="Cambria" w:hAnsi="Cambria"/>
          <w:b/>
          <w:sz w:val="24"/>
        </w:rPr>
        <w:t>Build user</w:t>
      </w:r>
      <w:r w:rsidRPr="0045195D">
        <w:rPr>
          <w:rFonts w:ascii="Cambria" w:hAnsi="Cambria"/>
          <w:b/>
          <w:sz w:val="24"/>
        </w:rPr>
        <w:noBreakHyphen/>
        <w:t>friendly web forms</w:t>
      </w:r>
      <w:r w:rsidRPr="001A5360">
        <w:rPr>
          <w:rFonts w:ascii="Cambria" w:hAnsi="Cambria"/>
          <w:sz w:val="24"/>
        </w:rPr>
        <w:t xml:space="preserve"> and </w:t>
      </w:r>
      <w:r w:rsidRPr="0045195D">
        <w:rPr>
          <w:rFonts w:ascii="Cambria" w:hAnsi="Cambria"/>
          <w:b/>
          <w:sz w:val="24"/>
        </w:rPr>
        <w:t>dashboards</w:t>
      </w:r>
      <w:r w:rsidRPr="001A5360">
        <w:rPr>
          <w:rFonts w:ascii="Cambria" w:hAnsi="Cambria"/>
          <w:sz w:val="24"/>
        </w:rPr>
        <w:t xml:space="preserve"> so </w:t>
      </w:r>
      <w:r w:rsidRPr="0045195D">
        <w:rPr>
          <w:rFonts w:ascii="Cambria" w:hAnsi="Cambria"/>
          <w:b/>
          <w:sz w:val="24"/>
        </w:rPr>
        <w:t>students/faculty</w:t>
      </w:r>
      <w:r w:rsidRPr="001A5360">
        <w:rPr>
          <w:rFonts w:ascii="Cambria" w:hAnsi="Cambria"/>
          <w:sz w:val="24"/>
        </w:rPr>
        <w:t xml:space="preserve"> can </w:t>
      </w:r>
      <w:r w:rsidRPr="0045195D">
        <w:rPr>
          <w:rFonts w:ascii="Cambria" w:hAnsi="Cambria"/>
          <w:b/>
          <w:sz w:val="24"/>
        </w:rPr>
        <w:t>easily submit and track requests</w:t>
      </w:r>
      <w:r w:rsidRPr="001A5360">
        <w:rPr>
          <w:rFonts w:ascii="Cambria" w:hAnsi="Cambria"/>
          <w:sz w:val="24"/>
        </w:rPr>
        <w:t xml:space="preserve">, </w:t>
      </w:r>
      <w:r w:rsidRPr="0045195D">
        <w:rPr>
          <w:rFonts w:ascii="Cambria" w:hAnsi="Cambria"/>
          <w:b/>
          <w:sz w:val="24"/>
        </w:rPr>
        <w:t>improving access</w:t>
      </w:r>
      <w:r w:rsidRPr="001A5360">
        <w:rPr>
          <w:rFonts w:ascii="Cambria" w:hAnsi="Cambria"/>
          <w:sz w:val="24"/>
        </w:rPr>
        <w:t xml:space="preserve"> to </w:t>
      </w:r>
      <w:r w:rsidRPr="0045195D">
        <w:rPr>
          <w:rFonts w:ascii="Cambria" w:hAnsi="Cambria"/>
          <w:b/>
          <w:sz w:val="24"/>
        </w:rPr>
        <w:t>campus services</w:t>
      </w:r>
      <w:r w:rsidRPr="001A5360">
        <w:rPr>
          <w:rFonts w:ascii="Cambria" w:hAnsi="Cambria"/>
          <w:sz w:val="24"/>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1260"/>
        <w:gridCol w:w="1440"/>
      </w:tblGrid>
      <w:tr w:rsidR="00C5118F" w:rsidRPr="00C5118F" w14:paraId="411F6939" w14:textId="77777777" w:rsidTr="005E6DA8">
        <w:trPr>
          <w:tblHeader/>
          <w:tblCellSpacing w:w="15" w:type="dxa"/>
          <w:jc w:val="center"/>
        </w:trPr>
        <w:tc>
          <w:tcPr>
            <w:tcW w:w="5890" w:type="dxa"/>
            <w:vAlign w:val="center"/>
            <w:hideMark/>
          </w:tcPr>
          <w:p w14:paraId="44312E32" w14:textId="77777777" w:rsidR="00C5118F" w:rsidRPr="00C5118F" w:rsidRDefault="00C5118F" w:rsidP="005E6DA8">
            <w:pPr>
              <w:jc w:val="both"/>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0"/>
                <w:szCs w:val="24"/>
                <w:lang w:val="en-US" w:eastAsia="en-US"/>
              </w:rPr>
              <w:t xml:space="preserve">                                     </w:t>
            </w:r>
            <w:r w:rsidRPr="00C5118F">
              <w:rPr>
                <w:rFonts w:ascii="Times New Roman" w:eastAsia="Times New Roman" w:hAnsi="Times New Roman" w:cs="Times New Roman"/>
                <w:b/>
                <w:bCs/>
                <w:sz w:val="20"/>
                <w:szCs w:val="24"/>
                <w:lang w:val="en-US" w:eastAsia="en-US"/>
              </w:rPr>
              <w:t>Assessment Criterion</w:t>
            </w:r>
          </w:p>
        </w:tc>
        <w:tc>
          <w:tcPr>
            <w:tcW w:w="1230" w:type="dxa"/>
            <w:vAlign w:val="center"/>
            <w:hideMark/>
          </w:tcPr>
          <w:p w14:paraId="2DC6131A" w14:textId="77777777" w:rsidR="00C5118F" w:rsidRPr="00C5118F" w:rsidRDefault="00C5118F" w:rsidP="00C5118F">
            <w:pPr>
              <w:jc w:val="both"/>
              <w:rPr>
                <w:rFonts w:ascii="Times New Roman" w:eastAsia="Times New Roman" w:hAnsi="Times New Roman" w:cs="Times New Roman"/>
                <w:b/>
                <w:bCs/>
                <w:sz w:val="24"/>
                <w:szCs w:val="24"/>
                <w:lang w:val="en-US" w:eastAsia="en-US"/>
              </w:rPr>
            </w:pPr>
            <w:r w:rsidRPr="00C5118F">
              <w:rPr>
                <w:rFonts w:ascii="Times New Roman" w:eastAsia="Times New Roman" w:hAnsi="Times New Roman" w:cs="Times New Roman"/>
                <w:b/>
                <w:bCs/>
                <w:sz w:val="20"/>
                <w:szCs w:val="24"/>
                <w:lang w:val="en-US" w:eastAsia="en-US"/>
              </w:rPr>
              <w:t>CO Mapping</w:t>
            </w:r>
          </w:p>
        </w:tc>
        <w:tc>
          <w:tcPr>
            <w:tcW w:w="1395" w:type="dxa"/>
            <w:vAlign w:val="center"/>
            <w:hideMark/>
          </w:tcPr>
          <w:p w14:paraId="22D7853E" w14:textId="77777777" w:rsidR="00C5118F" w:rsidRPr="00C5118F" w:rsidRDefault="00C5118F" w:rsidP="00C5118F">
            <w:pPr>
              <w:jc w:val="both"/>
              <w:rPr>
                <w:rFonts w:ascii="Times New Roman" w:eastAsia="Times New Roman" w:hAnsi="Times New Roman" w:cs="Times New Roman"/>
                <w:b/>
                <w:bCs/>
                <w:sz w:val="24"/>
                <w:szCs w:val="24"/>
                <w:lang w:val="en-US" w:eastAsia="en-US"/>
              </w:rPr>
            </w:pPr>
            <w:r w:rsidRPr="00C5118F">
              <w:rPr>
                <w:rFonts w:ascii="Times New Roman" w:eastAsia="Times New Roman" w:hAnsi="Times New Roman" w:cs="Times New Roman"/>
                <w:b/>
                <w:bCs/>
                <w:sz w:val="20"/>
                <w:szCs w:val="24"/>
                <w:lang w:val="en-US" w:eastAsia="en-US"/>
              </w:rPr>
              <w:t>Weightage / Marks</w:t>
            </w:r>
          </w:p>
        </w:tc>
      </w:tr>
      <w:tr w:rsidR="00C5118F" w:rsidRPr="00C5118F" w14:paraId="539620B7" w14:textId="77777777" w:rsidTr="005E6DA8">
        <w:trPr>
          <w:tblCellSpacing w:w="15" w:type="dxa"/>
          <w:jc w:val="center"/>
        </w:trPr>
        <w:tc>
          <w:tcPr>
            <w:tcW w:w="5890" w:type="dxa"/>
            <w:vAlign w:val="center"/>
            <w:hideMark/>
          </w:tcPr>
          <w:p w14:paraId="6D149768" w14:textId="77777777" w:rsidR="00C5118F" w:rsidRPr="00C5118F" w:rsidRDefault="00C5118F" w:rsidP="005E6DA8">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Problem understanding &amp; formulation</w:t>
            </w:r>
          </w:p>
        </w:tc>
        <w:tc>
          <w:tcPr>
            <w:tcW w:w="1230" w:type="dxa"/>
            <w:vAlign w:val="center"/>
            <w:hideMark/>
          </w:tcPr>
          <w:p w14:paraId="4A01599B"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0"/>
                <w:szCs w:val="24"/>
                <w:lang w:val="en-US" w:eastAsia="en-US"/>
              </w:rPr>
              <w:t>CO1</w:t>
            </w:r>
          </w:p>
        </w:tc>
        <w:tc>
          <w:tcPr>
            <w:tcW w:w="1395" w:type="dxa"/>
            <w:vAlign w:val="center"/>
            <w:hideMark/>
          </w:tcPr>
          <w:p w14:paraId="30D76DA5"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10</w:t>
            </w:r>
          </w:p>
        </w:tc>
      </w:tr>
      <w:tr w:rsidR="00C5118F" w:rsidRPr="00C5118F" w14:paraId="5BCBE392" w14:textId="77777777" w:rsidTr="005E6DA8">
        <w:trPr>
          <w:tblCellSpacing w:w="15" w:type="dxa"/>
          <w:jc w:val="center"/>
        </w:trPr>
        <w:tc>
          <w:tcPr>
            <w:tcW w:w="5890" w:type="dxa"/>
            <w:vAlign w:val="center"/>
            <w:hideMark/>
          </w:tcPr>
          <w:p w14:paraId="4171FB26" w14:textId="77777777" w:rsidR="00C5118F" w:rsidRPr="00C5118F" w:rsidRDefault="00C5118F" w:rsidP="005E6DA8">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Application of course/domain knowledge</w:t>
            </w:r>
          </w:p>
        </w:tc>
        <w:tc>
          <w:tcPr>
            <w:tcW w:w="1230" w:type="dxa"/>
            <w:vAlign w:val="center"/>
            <w:hideMark/>
          </w:tcPr>
          <w:p w14:paraId="4CBCC582"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0"/>
                <w:szCs w:val="24"/>
                <w:lang w:val="en-US" w:eastAsia="en-US"/>
              </w:rPr>
              <w:t>CO2</w:t>
            </w:r>
          </w:p>
        </w:tc>
        <w:tc>
          <w:tcPr>
            <w:tcW w:w="1395" w:type="dxa"/>
            <w:vAlign w:val="center"/>
            <w:hideMark/>
          </w:tcPr>
          <w:p w14:paraId="00F1EADD"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20</w:t>
            </w:r>
          </w:p>
        </w:tc>
      </w:tr>
      <w:tr w:rsidR="00C5118F" w:rsidRPr="00C5118F" w14:paraId="14767208" w14:textId="77777777" w:rsidTr="005E6DA8">
        <w:trPr>
          <w:tblCellSpacing w:w="15" w:type="dxa"/>
          <w:jc w:val="center"/>
        </w:trPr>
        <w:tc>
          <w:tcPr>
            <w:tcW w:w="5890" w:type="dxa"/>
            <w:vAlign w:val="center"/>
            <w:hideMark/>
          </w:tcPr>
          <w:p w14:paraId="37E6363A" w14:textId="77777777" w:rsidR="00C5118F" w:rsidRPr="00C5118F" w:rsidRDefault="00C5118F" w:rsidP="005E6DA8">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Solution methodology / design / implementation</w:t>
            </w:r>
          </w:p>
        </w:tc>
        <w:tc>
          <w:tcPr>
            <w:tcW w:w="1230" w:type="dxa"/>
            <w:vAlign w:val="center"/>
            <w:hideMark/>
          </w:tcPr>
          <w:p w14:paraId="15BB1A60"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0"/>
                <w:szCs w:val="24"/>
                <w:lang w:val="en-US" w:eastAsia="en-US"/>
              </w:rPr>
              <w:t>CO3</w:t>
            </w:r>
          </w:p>
        </w:tc>
        <w:tc>
          <w:tcPr>
            <w:tcW w:w="1395" w:type="dxa"/>
            <w:vAlign w:val="center"/>
            <w:hideMark/>
          </w:tcPr>
          <w:p w14:paraId="45EF9D68"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20</w:t>
            </w:r>
          </w:p>
        </w:tc>
      </w:tr>
      <w:tr w:rsidR="00C5118F" w:rsidRPr="00C5118F" w14:paraId="03AAB90A" w14:textId="77777777" w:rsidTr="005E6DA8">
        <w:trPr>
          <w:tblCellSpacing w:w="15" w:type="dxa"/>
          <w:jc w:val="center"/>
        </w:trPr>
        <w:tc>
          <w:tcPr>
            <w:tcW w:w="5890" w:type="dxa"/>
            <w:vAlign w:val="center"/>
            <w:hideMark/>
          </w:tcPr>
          <w:p w14:paraId="1F0148D1" w14:textId="77777777" w:rsidR="00C5118F" w:rsidRPr="00C5118F" w:rsidRDefault="00C5118F" w:rsidP="005E6DA8">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Use of appropriate modern tools / techniques</w:t>
            </w:r>
          </w:p>
        </w:tc>
        <w:tc>
          <w:tcPr>
            <w:tcW w:w="1230" w:type="dxa"/>
            <w:vAlign w:val="center"/>
            <w:hideMark/>
          </w:tcPr>
          <w:p w14:paraId="0F533E57"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0"/>
                <w:szCs w:val="24"/>
                <w:lang w:val="en-US" w:eastAsia="en-US"/>
              </w:rPr>
              <w:t>CO4</w:t>
            </w:r>
          </w:p>
        </w:tc>
        <w:tc>
          <w:tcPr>
            <w:tcW w:w="1395" w:type="dxa"/>
            <w:vAlign w:val="center"/>
            <w:hideMark/>
          </w:tcPr>
          <w:p w14:paraId="078B3CDE"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10</w:t>
            </w:r>
          </w:p>
        </w:tc>
      </w:tr>
      <w:tr w:rsidR="00C5118F" w:rsidRPr="00C5118F" w14:paraId="12AACA37" w14:textId="77777777" w:rsidTr="005E6DA8">
        <w:trPr>
          <w:tblCellSpacing w:w="15" w:type="dxa"/>
          <w:jc w:val="center"/>
        </w:trPr>
        <w:tc>
          <w:tcPr>
            <w:tcW w:w="5890" w:type="dxa"/>
            <w:vAlign w:val="center"/>
            <w:hideMark/>
          </w:tcPr>
          <w:p w14:paraId="47896470" w14:textId="77777777" w:rsidR="00C5118F" w:rsidRPr="00C5118F" w:rsidRDefault="00C5118F" w:rsidP="005E6DA8">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Results, testing &amp; validation</w:t>
            </w:r>
          </w:p>
        </w:tc>
        <w:tc>
          <w:tcPr>
            <w:tcW w:w="1230" w:type="dxa"/>
            <w:vAlign w:val="center"/>
            <w:hideMark/>
          </w:tcPr>
          <w:p w14:paraId="7CDEF22D"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0"/>
                <w:szCs w:val="24"/>
                <w:lang w:val="en-US" w:eastAsia="en-US"/>
              </w:rPr>
              <w:t>CO4 / CO5</w:t>
            </w:r>
          </w:p>
        </w:tc>
        <w:tc>
          <w:tcPr>
            <w:tcW w:w="1395" w:type="dxa"/>
            <w:vAlign w:val="center"/>
            <w:hideMark/>
          </w:tcPr>
          <w:p w14:paraId="0FFDB238"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15</w:t>
            </w:r>
          </w:p>
        </w:tc>
      </w:tr>
      <w:tr w:rsidR="00C5118F" w:rsidRPr="00C5118F" w14:paraId="4B564278" w14:textId="77777777" w:rsidTr="005E6DA8">
        <w:trPr>
          <w:tblCellSpacing w:w="15" w:type="dxa"/>
          <w:jc w:val="center"/>
        </w:trPr>
        <w:tc>
          <w:tcPr>
            <w:tcW w:w="5890" w:type="dxa"/>
            <w:vAlign w:val="center"/>
            <w:hideMark/>
          </w:tcPr>
          <w:p w14:paraId="3D1C587A" w14:textId="77777777" w:rsidR="00C5118F" w:rsidRPr="00C5118F" w:rsidRDefault="00C5118F" w:rsidP="005E6DA8">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Analysis, trade-offs &amp; justification</w:t>
            </w:r>
          </w:p>
        </w:tc>
        <w:tc>
          <w:tcPr>
            <w:tcW w:w="1230" w:type="dxa"/>
            <w:vAlign w:val="center"/>
            <w:hideMark/>
          </w:tcPr>
          <w:p w14:paraId="037B1884"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0"/>
                <w:szCs w:val="24"/>
                <w:lang w:val="en-US" w:eastAsia="en-US"/>
              </w:rPr>
              <w:t>CO5</w:t>
            </w:r>
          </w:p>
        </w:tc>
        <w:tc>
          <w:tcPr>
            <w:tcW w:w="1395" w:type="dxa"/>
            <w:vAlign w:val="center"/>
            <w:hideMark/>
          </w:tcPr>
          <w:p w14:paraId="24682B6A"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15</w:t>
            </w:r>
          </w:p>
        </w:tc>
      </w:tr>
      <w:tr w:rsidR="00C5118F" w:rsidRPr="00C5118F" w14:paraId="379E62DA" w14:textId="77777777" w:rsidTr="005E6DA8">
        <w:trPr>
          <w:tblCellSpacing w:w="15" w:type="dxa"/>
          <w:jc w:val="center"/>
        </w:trPr>
        <w:tc>
          <w:tcPr>
            <w:tcW w:w="5890" w:type="dxa"/>
            <w:vAlign w:val="center"/>
            <w:hideMark/>
          </w:tcPr>
          <w:p w14:paraId="4740E1F1" w14:textId="77777777" w:rsidR="00C5118F" w:rsidRPr="00C5118F" w:rsidRDefault="00C5118F" w:rsidP="005E6DA8">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Broader considerations / professional responsibility, where applicable</w:t>
            </w:r>
          </w:p>
        </w:tc>
        <w:tc>
          <w:tcPr>
            <w:tcW w:w="1230" w:type="dxa"/>
            <w:vAlign w:val="center"/>
            <w:hideMark/>
          </w:tcPr>
          <w:p w14:paraId="1F28A70E"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0"/>
                <w:szCs w:val="24"/>
                <w:lang w:val="en-US" w:eastAsia="en-US"/>
              </w:rPr>
              <w:t>CO5</w:t>
            </w:r>
          </w:p>
        </w:tc>
        <w:tc>
          <w:tcPr>
            <w:tcW w:w="1395" w:type="dxa"/>
            <w:vAlign w:val="center"/>
            <w:hideMark/>
          </w:tcPr>
          <w:p w14:paraId="759D8904"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5</w:t>
            </w:r>
          </w:p>
        </w:tc>
      </w:tr>
      <w:tr w:rsidR="00C5118F" w:rsidRPr="00C5118F" w14:paraId="20309ACC" w14:textId="77777777" w:rsidTr="005E6DA8">
        <w:trPr>
          <w:tblCellSpacing w:w="15" w:type="dxa"/>
          <w:jc w:val="center"/>
        </w:trPr>
        <w:tc>
          <w:tcPr>
            <w:tcW w:w="5890" w:type="dxa"/>
            <w:vAlign w:val="center"/>
            <w:hideMark/>
          </w:tcPr>
          <w:p w14:paraId="52431D89" w14:textId="77777777" w:rsidR="00C5118F" w:rsidRPr="00C5118F" w:rsidRDefault="00C5118F" w:rsidP="005E6DA8">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 xml:space="preserve">Technical documentation &amp; </w:t>
            </w:r>
            <w:r w:rsidRPr="00C5118F">
              <w:rPr>
                <w:rFonts w:ascii="Times New Roman" w:eastAsia="Times New Roman" w:hAnsi="Times New Roman" w:cs="Times New Roman"/>
                <w:b/>
                <w:bCs/>
                <w:sz w:val="20"/>
                <w:szCs w:val="24"/>
                <w:lang w:val="en-US" w:eastAsia="en-US"/>
              </w:rPr>
              <w:t>reflection</w:t>
            </w:r>
          </w:p>
        </w:tc>
        <w:tc>
          <w:tcPr>
            <w:tcW w:w="1230" w:type="dxa"/>
            <w:vAlign w:val="center"/>
            <w:hideMark/>
          </w:tcPr>
          <w:p w14:paraId="73D0F086"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Cs/>
                <w:sz w:val="20"/>
                <w:szCs w:val="24"/>
                <w:lang w:val="en-US" w:eastAsia="en-US"/>
              </w:rPr>
              <w:t>CO1–CO5</w:t>
            </w:r>
          </w:p>
        </w:tc>
        <w:tc>
          <w:tcPr>
            <w:tcW w:w="1395" w:type="dxa"/>
            <w:vAlign w:val="center"/>
            <w:hideMark/>
          </w:tcPr>
          <w:p w14:paraId="31A84A21"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sz w:val="20"/>
                <w:szCs w:val="24"/>
                <w:lang w:val="en-US" w:eastAsia="en-US"/>
              </w:rPr>
              <w:t>5</w:t>
            </w:r>
          </w:p>
        </w:tc>
      </w:tr>
      <w:tr w:rsidR="00C5118F" w:rsidRPr="00C5118F" w14:paraId="6EECD533" w14:textId="77777777" w:rsidTr="005E6DA8">
        <w:trPr>
          <w:tblCellSpacing w:w="15" w:type="dxa"/>
          <w:jc w:val="center"/>
        </w:trPr>
        <w:tc>
          <w:tcPr>
            <w:tcW w:w="5890" w:type="dxa"/>
            <w:vAlign w:val="center"/>
            <w:hideMark/>
          </w:tcPr>
          <w:p w14:paraId="03AF508A" w14:textId="77777777" w:rsidR="00C5118F" w:rsidRPr="00C5118F" w:rsidRDefault="00C5118F" w:rsidP="00C5118F">
            <w:pPr>
              <w:jc w:val="both"/>
              <w:rPr>
                <w:rFonts w:ascii="Times New Roman" w:eastAsia="Times New Roman" w:hAnsi="Times New Roman" w:cs="Times New Roman"/>
                <w:sz w:val="24"/>
                <w:szCs w:val="24"/>
                <w:lang w:val="en-US" w:eastAsia="en-US"/>
              </w:rPr>
            </w:pPr>
            <w:r>
              <w:rPr>
                <w:rFonts w:ascii="Times New Roman" w:eastAsia="Times New Roman" w:hAnsi="Times New Roman" w:cs="Times New Roman"/>
                <w:b/>
                <w:bCs/>
                <w:sz w:val="20"/>
                <w:szCs w:val="24"/>
                <w:lang w:val="en-US" w:eastAsia="en-US"/>
              </w:rPr>
              <w:t xml:space="preserve">                                                                                   </w:t>
            </w:r>
            <w:r w:rsidRPr="00C5118F">
              <w:rPr>
                <w:rFonts w:ascii="Times New Roman" w:eastAsia="Times New Roman" w:hAnsi="Times New Roman" w:cs="Times New Roman"/>
                <w:b/>
                <w:bCs/>
                <w:sz w:val="20"/>
                <w:szCs w:val="24"/>
                <w:lang w:val="en-US" w:eastAsia="en-US"/>
              </w:rPr>
              <w:t>TOTAL</w:t>
            </w:r>
          </w:p>
        </w:tc>
        <w:tc>
          <w:tcPr>
            <w:tcW w:w="1230" w:type="dxa"/>
            <w:vAlign w:val="center"/>
            <w:hideMark/>
          </w:tcPr>
          <w:p w14:paraId="77B17C18" w14:textId="77777777" w:rsidR="00C5118F" w:rsidRPr="00C5118F" w:rsidRDefault="00C5118F" w:rsidP="00C5118F">
            <w:pPr>
              <w:jc w:val="both"/>
              <w:rPr>
                <w:rFonts w:ascii="Times New Roman" w:eastAsia="Times New Roman" w:hAnsi="Times New Roman" w:cs="Times New Roman"/>
                <w:sz w:val="24"/>
                <w:szCs w:val="24"/>
                <w:lang w:val="en-US" w:eastAsia="en-US"/>
              </w:rPr>
            </w:pPr>
          </w:p>
        </w:tc>
        <w:tc>
          <w:tcPr>
            <w:tcW w:w="1395" w:type="dxa"/>
            <w:vAlign w:val="center"/>
            <w:hideMark/>
          </w:tcPr>
          <w:p w14:paraId="6EF2AD3C" w14:textId="77777777" w:rsidR="00C5118F" w:rsidRPr="00C5118F" w:rsidRDefault="00C5118F" w:rsidP="00C5118F">
            <w:pPr>
              <w:jc w:val="both"/>
              <w:rPr>
                <w:rFonts w:ascii="Times New Roman" w:eastAsia="Times New Roman" w:hAnsi="Times New Roman" w:cs="Times New Roman"/>
                <w:sz w:val="24"/>
                <w:szCs w:val="24"/>
                <w:lang w:val="en-US" w:eastAsia="en-US"/>
              </w:rPr>
            </w:pPr>
            <w:r w:rsidRPr="00C5118F">
              <w:rPr>
                <w:rFonts w:ascii="Times New Roman" w:eastAsia="Times New Roman" w:hAnsi="Times New Roman" w:cs="Times New Roman"/>
                <w:b/>
                <w:bCs/>
                <w:sz w:val="20"/>
                <w:szCs w:val="24"/>
                <w:lang w:val="en-US" w:eastAsia="en-US"/>
              </w:rPr>
              <w:t>100</w:t>
            </w:r>
          </w:p>
        </w:tc>
      </w:tr>
    </w:tbl>
    <w:p w14:paraId="0EBBEFDB" w14:textId="77777777" w:rsidR="005D4ED2" w:rsidRDefault="005D4ED2" w:rsidP="00974DDB">
      <w:pPr>
        <w:spacing w:before="100" w:beforeAutospacing="1" w:after="100" w:afterAutospacing="1"/>
        <w:jc w:val="both"/>
        <w:rPr>
          <w:rFonts w:ascii="Cambria" w:hAnsi="Cambria"/>
          <w:sz w:val="24"/>
        </w:rPr>
      </w:pPr>
      <w:r>
        <w:rPr>
          <w:rFonts w:ascii="Cambria" w:hAnsi="Cambria"/>
          <w:sz w:val="24"/>
        </w:rPr>
        <w:t xml:space="preserve">          </w:t>
      </w:r>
    </w:p>
    <w:p w14:paraId="5AED4E71" w14:textId="77777777" w:rsidR="00E44D35" w:rsidRDefault="00E44D35" w:rsidP="00974DDB">
      <w:pPr>
        <w:spacing w:before="100" w:beforeAutospacing="1" w:after="100" w:afterAutospacing="1"/>
        <w:jc w:val="both"/>
        <w:rPr>
          <w:rFonts w:ascii="Cambria" w:hAnsi="Cambria"/>
          <w:sz w:val="24"/>
        </w:rPr>
      </w:pPr>
    </w:p>
    <w:p w14:paraId="5CE7337E" w14:textId="77777777" w:rsidR="00E44D35" w:rsidRDefault="00E44D35" w:rsidP="00974DDB">
      <w:pPr>
        <w:spacing w:before="100" w:beforeAutospacing="1" w:after="100" w:afterAutospacing="1"/>
        <w:jc w:val="both"/>
        <w:rPr>
          <w:rFonts w:ascii="Cambria" w:hAnsi="Cambria"/>
          <w:sz w:val="24"/>
        </w:rPr>
      </w:pPr>
    </w:p>
    <w:p w14:paraId="2CAF5EF0" w14:textId="77777777" w:rsidR="00E44D35" w:rsidRDefault="00E44D35" w:rsidP="00974DDB">
      <w:pPr>
        <w:spacing w:before="100" w:beforeAutospacing="1" w:after="100" w:afterAutospacing="1"/>
        <w:jc w:val="both"/>
        <w:rPr>
          <w:rFonts w:ascii="Cambria" w:hAnsi="Cambria"/>
          <w:sz w:val="24"/>
        </w:rPr>
      </w:pPr>
    </w:p>
    <w:p w14:paraId="5ED9E1D2" w14:textId="77777777" w:rsidR="00E44D35" w:rsidRDefault="00E44D35" w:rsidP="00974DDB">
      <w:pPr>
        <w:spacing w:before="100" w:beforeAutospacing="1" w:after="100" w:afterAutospacing="1"/>
        <w:jc w:val="both"/>
        <w:rPr>
          <w:rFonts w:ascii="Cambria" w:hAnsi="Cambria"/>
          <w:sz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1980"/>
        <w:gridCol w:w="1800"/>
      </w:tblGrid>
      <w:tr w:rsidR="00E44D35" w:rsidRPr="005D4ED2" w14:paraId="7B3CB6FC" w14:textId="77777777" w:rsidTr="00E44D35">
        <w:trPr>
          <w:tblHeader/>
          <w:tblCellSpacing w:w="15" w:type="dxa"/>
        </w:trPr>
        <w:tc>
          <w:tcPr>
            <w:tcW w:w="1390" w:type="dxa"/>
            <w:vAlign w:val="center"/>
            <w:hideMark/>
          </w:tcPr>
          <w:p w14:paraId="67B91DD0" w14:textId="77777777" w:rsidR="005D4ED2" w:rsidRPr="005D4ED2" w:rsidRDefault="005D4ED2" w:rsidP="005D4ED2">
            <w:pPr>
              <w:jc w:val="both"/>
              <w:rPr>
                <w:rFonts w:ascii="Times New Roman" w:eastAsia="Times New Roman" w:hAnsi="Times New Roman" w:cs="Times New Roman"/>
                <w:b/>
                <w:bCs/>
                <w:sz w:val="24"/>
                <w:szCs w:val="24"/>
                <w:lang w:val="en-US" w:eastAsia="en-US"/>
              </w:rPr>
            </w:pPr>
            <w:r w:rsidRPr="005D4ED2">
              <w:rPr>
                <w:rFonts w:ascii="Times New Roman" w:eastAsia="Times New Roman" w:hAnsi="Times New Roman" w:cs="Times New Roman"/>
                <w:b/>
                <w:bCs/>
                <w:sz w:val="20"/>
                <w:szCs w:val="24"/>
                <w:lang w:val="en-US" w:eastAsia="en-US"/>
              </w:rPr>
              <w:t>Performance Level</w:t>
            </w:r>
          </w:p>
        </w:tc>
        <w:tc>
          <w:tcPr>
            <w:tcW w:w="1950" w:type="dxa"/>
            <w:vAlign w:val="center"/>
            <w:hideMark/>
          </w:tcPr>
          <w:p w14:paraId="43B99D50" w14:textId="77777777" w:rsidR="005D4ED2" w:rsidRPr="005D4ED2" w:rsidRDefault="005D4ED2" w:rsidP="005D4ED2">
            <w:pPr>
              <w:jc w:val="both"/>
              <w:rPr>
                <w:rFonts w:ascii="Times New Roman" w:eastAsia="Times New Roman" w:hAnsi="Times New Roman" w:cs="Times New Roman"/>
                <w:b/>
                <w:bCs/>
                <w:sz w:val="24"/>
                <w:szCs w:val="24"/>
                <w:lang w:val="en-US" w:eastAsia="en-US"/>
              </w:rPr>
            </w:pPr>
            <w:r w:rsidRPr="005D4ED2">
              <w:rPr>
                <w:rFonts w:ascii="Times New Roman" w:eastAsia="Times New Roman" w:hAnsi="Times New Roman" w:cs="Times New Roman"/>
                <w:b/>
                <w:bCs/>
                <w:sz w:val="20"/>
                <w:szCs w:val="24"/>
                <w:lang w:val="en-US" w:eastAsia="en-US"/>
              </w:rPr>
              <w:t>CO                Attainment Percentage</w:t>
            </w:r>
          </w:p>
        </w:tc>
        <w:tc>
          <w:tcPr>
            <w:tcW w:w="1755" w:type="dxa"/>
            <w:vAlign w:val="center"/>
            <w:hideMark/>
          </w:tcPr>
          <w:p w14:paraId="42D4DD5B" w14:textId="77777777" w:rsidR="005D4ED2" w:rsidRPr="005D4ED2" w:rsidRDefault="005D4ED2" w:rsidP="005D4ED2">
            <w:pPr>
              <w:jc w:val="both"/>
              <w:rPr>
                <w:rFonts w:ascii="Times New Roman" w:eastAsia="Times New Roman" w:hAnsi="Times New Roman" w:cs="Times New Roman"/>
                <w:b/>
                <w:bCs/>
                <w:sz w:val="24"/>
                <w:szCs w:val="24"/>
                <w:lang w:val="en-US" w:eastAsia="en-US"/>
              </w:rPr>
            </w:pPr>
            <w:r w:rsidRPr="005D4ED2">
              <w:rPr>
                <w:rFonts w:ascii="Times New Roman" w:eastAsia="Times New Roman" w:hAnsi="Times New Roman" w:cs="Times New Roman"/>
                <w:b/>
                <w:bCs/>
                <w:sz w:val="20"/>
                <w:szCs w:val="24"/>
                <w:lang w:val="en-US" w:eastAsia="en-US"/>
              </w:rPr>
              <w:t>Interpretation</w:t>
            </w:r>
          </w:p>
        </w:tc>
      </w:tr>
      <w:tr w:rsidR="00E44D35" w:rsidRPr="005D4ED2" w14:paraId="379068EF" w14:textId="77777777" w:rsidTr="00E44D35">
        <w:trPr>
          <w:tblCellSpacing w:w="15" w:type="dxa"/>
        </w:trPr>
        <w:tc>
          <w:tcPr>
            <w:tcW w:w="1390" w:type="dxa"/>
            <w:vAlign w:val="center"/>
            <w:hideMark/>
          </w:tcPr>
          <w:p w14:paraId="6344D3F6" w14:textId="77777777" w:rsidR="005D4ED2" w:rsidRPr="005D4ED2" w:rsidRDefault="005D4ED2" w:rsidP="005D4ED2">
            <w:pPr>
              <w:jc w:val="both"/>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0"/>
                <w:szCs w:val="24"/>
                <w:lang w:val="en-US" w:eastAsia="en-US"/>
              </w:rPr>
              <w:t>Level 3</w:t>
            </w:r>
          </w:p>
        </w:tc>
        <w:tc>
          <w:tcPr>
            <w:tcW w:w="1950" w:type="dxa"/>
            <w:vAlign w:val="center"/>
            <w:hideMark/>
          </w:tcPr>
          <w:p w14:paraId="62846C4A" w14:textId="77777777" w:rsidR="005D4ED2" w:rsidRPr="005D4ED2" w:rsidRDefault="005D4ED2" w:rsidP="00E44D35">
            <w:pPr>
              <w:jc w:val="both"/>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0"/>
                <w:szCs w:val="24"/>
                <w:lang w:val="en-US" w:eastAsia="en-US"/>
              </w:rPr>
              <w:t>≥ 70%</w:t>
            </w:r>
          </w:p>
        </w:tc>
        <w:tc>
          <w:tcPr>
            <w:tcW w:w="1755" w:type="dxa"/>
            <w:vAlign w:val="center"/>
            <w:hideMark/>
          </w:tcPr>
          <w:p w14:paraId="0D3B509E" w14:textId="77777777" w:rsidR="005D4ED2" w:rsidRPr="005D4ED2" w:rsidRDefault="005D4ED2" w:rsidP="00E44D35">
            <w:pPr>
              <w:jc w:val="both"/>
              <w:rPr>
                <w:rFonts w:ascii="Times New Roman" w:eastAsia="Times New Roman" w:hAnsi="Times New Roman" w:cs="Times New Roman"/>
                <w:sz w:val="24"/>
                <w:szCs w:val="24"/>
                <w:lang w:val="en-US" w:eastAsia="en-US"/>
              </w:rPr>
            </w:pPr>
            <w:r w:rsidRPr="005D4ED2">
              <w:rPr>
                <w:rFonts w:ascii="Times New Roman" w:eastAsia="Times New Roman" w:hAnsi="Times New Roman" w:cs="Times New Roman"/>
                <w:sz w:val="20"/>
                <w:szCs w:val="24"/>
                <w:lang w:val="en-US" w:eastAsia="en-US"/>
              </w:rPr>
              <w:t>CO Attained</w:t>
            </w:r>
          </w:p>
        </w:tc>
      </w:tr>
      <w:tr w:rsidR="00E44D35" w:rsidRPr="005D4ED2" w14:paraId="68116875" w14:textId="77777777" w:rsidTr="00E44D35">
        <w:trPr>
          <w:tblCellSpacing w:w="15" w:type="dxa"/>
        </w:trPr>
        <w:tc>
          <w:tcPr>
            <w:tcW w:w="1390" w:type="dxa"/>
            <w:vAlign w:val="center"/>
            <w:hideMark/>
          </w:tcPr>
          <w:p w14:paraId="3A1660C2" w14:textId="77777777" w:rsidR="005D4ED2" w:rsidRPr="005D4ED2" w:rsidRDefault="005D4ED2" w:rsidP="005D4ED2">
            <w:pPr>
              <w:jc w:val="both"/>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0"/>
                <w:szCs w:val="24"/>
                <w:lang w:val="en-US" w:eastAsia="en-US"/>
              </w:rPr>
              <w:t>Level 2</w:t>
            </w:r>
          </w:p>
        </w:tc>
        <w:tc>
          <w:tcPr>
            <w:tcW w:w="1950" w:type="dxa"/>
            <w:vAlign w:val="center"/>
            <w:hideMark/>
          </w:tcPr>
          <w:p w14:paraId="078AB458" w14:textId="77777777" w:rsidR="005D4ED2" w:rsidRPr="005D4ED2" w:rsidRDefault="005D4ED2" w:rsidP="00E44D35">
            <w:pPr>
              <w:jc w:val="both"/>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0"/>
                <w:szCs w:val="24"/>
                <w:lang w:val="en-US" w:eastAsia="en-US"/>
              </w:rPr>
              <w:t>60–69%</w:t>
            </w:r>
          </w:p>
        </w:tc>
        <w:tc>
          <w:tcPr>
            <w:tcW w:w="1755" w:type="dxa"/>
            <w:vAlign w:val="center"/>
            <w:hideMark/>
          </w:tcPr>
          <w:p w14:paraId="6F353A7B" w14:textId="77777777" w:rsidR="005D4ED2" w:rsidRPr="005D4ED2" w:rsidRDefault="005D4ED2" w:rsidP="00E44D35">
            <w:pPr>
              <w:jc w:val="both"/>
              <w:rPr>
                <w:rFonts w:ascii="Times New Roman" w:eastAsia="Times New Roman" w:hAnsi="Times New Roman" w:cs="Times New Roman"/>
                <w:sz w:val="24"/>
                <w:szCs w:val="24"/>
                <w:lang w:val="en-US" w:eastAsia="en-US"/>
              </w:rPr>
            </w:pPr>
            <w:r w:rsidRPr="005D4ED2">
              <w:rPr>
                <w:rFonts w:ascii="Times New Roman" w:eastAsia="Times New Roman" w:hAnsi="Times New Roman" w:cs="Times New Roman"/>
                <w:sz w:val="20"/>
                <w:szCs w:val="24"/>
                <w:lang w:val="en-US" w:eastAsia="en-US"/>
              </w:rPr>
              <w:t xml:space="preserve">CO </w:t>
            </w:r>
            <w:r w:rsidR="00E44D35" w:rsidRPr="00E44D35">
              <w:rPr>
                <w:rFonts w:ascii="Times New Roman" w:eastAsia="Times New Roman" w:hAnsi="Times New Roman" w:cs="Times New Roman"/>
                <w:sz w:val="20"/>
                <w:szCs w:val="24"/>
                <w:lang w:val="en-US" w:eastAsia="en-US"/>
              </w:rPr>
              <w:t xml:space="preserve">   </w:t>
            </w:r>
            <w:r w:rsidRPr="005D4ED2">
              <w:rPr>
                <w:rFonts w:ascii="Times New Roman" w:eastAsia="Times New Roman" w:hAnsi="Times New Roman" w:cs="Times New Roman"/>
                <w:sz w:val="20"/>
                <w:szCs w:val="24"/>
                <w:lang w:val="en-US" w:eastAsia="en-US"/>
              </w:rPr>
              <w:t>Moderately Attained</w:t>
            </w:r>
          </w:p>
        </w:tc>
      </w:tr>
      <w:tr w:rsidR="00E44D35" w:rsidRPr="005D4ED2" w14:paraId="09D3EAF0" w14:textId="77777777" w:rsidTr="00E44D35">
        <w:trPr>
          <w:tblCellSpacing w:w="15" w:type="dxa"/>
        </w:trPr>
        <w:tc>
          <w:tcPr>
            <w:tcW w:w="1390" w:type="dxa"/>
            <w:vAlign w:val="center"/>
            <w:hideMark/>
          </w:tcPr>
          <w:p w14:paraId="7EE1405E" w14:textId="77777777" w:rsidR="005D4ED2" w:rsidRPr="005D4ED2" w:rsidRDefault="005D4ED2" w:rsidP="005D4ED2">
            <w:pPr>
              <w:jc w:val="both"/>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0"/>
                <w:szCs w:val="24"/>
                <w:lang w:val="en-US" w:eastAsia="en-US"/>
              </w:rPr>
              <w:lastRenderedPageBreak/>
              <w:t>Level 1</w:t>
            </w:r>
          </w:p>
        </w:tc>
        <w:tc>
          <w:tcPr>
            <w:tcW w:w="1950" w:type="dxa"/>
            <w:vAlign w:val="center"/>
            <w:hideMark/>
          </w:tcPr>
          <w:p w14:paraId="226F5D9F" w14:textId="77777777" w:rsidR="005D4ED2" w:rsidRPr="005D4ED2" w:rsidRDefault="005D4ED2" w:rsidP="00E44D35">
            <w:pPr>
              <w:jc w:val="both"/>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0"/>
                <w:szCs w:val="24"/>
                <w:lang w:val="en-US" w:eastAsia="en-US"/>
              </w:rPr>
              <w:t>50–59%</w:t>
            </w:r>
          </w:p>
        </w:tc>
        <w:tc>
          <w:tcPr>
            <w:tcW w:w="1755" w:type="dxa"/>
            <w:vAlign w:val="center"/>
            <w:hideMark/>
          </w:tcPr>
          <w:p w14:paraId="25675FD3" w14:textId="77777777" w:rsidR="005D4ED2" w:rsidRPr="005D4ED2" w:rsidRDefault="005D4ED2" w:rsidP="00E44D35">
            <w:pPr>
              <w:jc w:val="both"/>
              <w:rPr>
                <w:rFonts w:ascii="Times New Roman" w:eastAsia="Times New Roman" w:hAnsi="Times New Roman" w:cs="Times New Roman"/>
                <w:sz w:val="24"/>
                <w:szCs w:val="24"/>
                <w:lang w:val="en-US" w:eastAsia="en-US"/>
              </w:rPr>
            </w:pPr>
            <w:r w:rsidRPr="005D4ED2">
              <w:rPr>
                <w:rFonts w:ascii="Times New Roman" w:eastAsia="Times New Roman" w:hAnsi="Times New Roman" w:cs="Times New Roman"/>
                <w:sz w:val="20"/>
                <w:szCs w:val="24"/>
                <w:lang w:val="en-US" w:eastAsia="en-US"/>
              </w:rPr>
              <w:t xml:space="preserve">CO </w:t>
            </w:r>
            <w:r w:rsidR="00E44D35" w:rsidRPr="00E44D35">
              <w:rPr>
                <w:rFonts w:ascii="Times New Roman" w:eastAsia="Times New Roman" w:hAnsi="Times New Roman" w:cs="Times New Roman"/>
                <w:sz w:val="20"/>
                <w:szCs w:val="24"/>
                <w:lang w:val="en-US" w:eastAsia="en-US"/>
              </w:rPr>
              <w:t xml:space="preserve"> </w:t>
            </w:r>
            <w:r w:rsidRPr="005D4ED2">
              <w:rPr>
                <w:rFonts w:ascii="Times New Roman" w:eastAsia="Times New Roman" w:hAnsi="Times New Roman" w:cs="Times New Roman"/>
                <w:sz w:val="20"/>
                <w:szCs w:val="24"/>
                <w:lang w:val="en-US" w:eastAsia="en-US"/>
              </w:rPr>
              <w:t>Minimally Attained</w:t>
            </w:r>
          </w:p>
        </w:tc>
      </w:tr>
      <w:tr w:rsidR="00E44D35" w:rsidRPr="005D4ED2" w14:paraId="367A6618" w14:textId="77777777" w:rsidTr="00E44D35">
        <w:trPr>
          <w:tblCellSpacing w:w="15" w:type="dxa"/>
        </w:trPr>
        <w:tc>
          <w:tcPr>
            <w:tcW w:w="1390" w:type="dxa"/>
            <w:vAlign w:val="center"/>
            <w:hideMark/>
          </w:tcPr>
          <w:p w14:paraId="21E89F07" w14:textId="77777777" w:rsidR="005D4ED2" w:rsidRPr="005D4ED2" w:rsidRDefault="005D4ED2" w:rsidP="005D4ED2">
            <w:pPr>
              <w:jc w:val="both"/>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0"/>
                <w:szCs w:val="24"/>
                <w:lang w:val="en-US" w:eastAsia="en-US"/>
              </w:rPr>
              <w:t>Level 0</w:t>
            </w:r>
          </w:p>
        </w:tc>
        <w:tc>
          <w:tcPr>
            <w:tcW w:w="1950" w:type="dxa"/>
            <w:vAlign w:val="center"/>
            <w:hideMark/>
          </w:tcPr>
          <w:p w14:paraId="74299EF7" w14:textId="77777777" w:rsidR="005D4ED2" w:rsidRPr="005D4ED2" w:rsidRDefault="005D4ED2" w:rsidP="00E44D35">
            <w:pPr>
              <w:jc w:val="both"/>
              <w:rPr>
                <w:rFonts w:ascii="Times New Roman" w:eastAsia="Times New Roman" w:hAnsi="Times New Roman" w:cs="Times New Roman"/>
                <w:sz w:val="24"/>
                <w:szCs w:val="24"/>
                <w:lang w:val="en-US" w:eastAsia="en-US"/>
              </w:rPr>
            </w:pPr>
            <w:r w:rsidRPr="00E44D35">
              <w:rPr>
                <w:rFonts w:ascii="Times New Roman" w:eastAsia="Times New Roman" w:hAnsi="Times New Roman" w:cs="Times New Roman"/>
                <w:bCs/>
                <w:sz w:val="20"/>
                <w:szCs w:val="24"/>
                <w:lang w:val="en-US" w:eastAsia="en-US"/>
              </w:rPr>
              <w:t>&lt; 50%</w:t>
            </w:r>
          </w:p>
        </w:tc>
        <w:tc>
          <w:tcPr>
            <w:tcW w:w="1755" w:type="dxa"/>
            <w:vAlign w:val="center"/>
            <w:hideMark/>
          </w:tcPr>
          <w:p w14:paraId="7BC4583F" w14:textId="77777777" w:rsidR="005D4ED2" w:rsidRPr="005D4ED2" w:rsidRDefault="005D4ED2" w:rsidP="00E44D35">
            <w:pPr>
              <w:jc w:val="both"/>
              <w:rPr>
                <w:rFonts w:ascii="Times New Roman" w:eastAsia="Times New Roman" w:hAnsi="Times New Roman" w:cs="Times New Roman"/>
                <w:sz w:val="24"/>
                <w:szCs w:val="24"/>
                <w:lang w:val="en-US" w:eastAsia="en-US"/>
              </w:rPr>
            </w:pPr>
            <w:r w:rsidRPr="005D4ED2">
              <w:rPr>
                <w:rFonts w:ascii="Times New Roman" w:eastAsia="Times New Roman" w:hAnsi="Times New Roman" w:cs="Times New Roman"/>
                <w:sz w:val="20"/>
                <w:szCs w:val="24"/>
                <w:lang w:val="en-US" w:eastAsia="en-US"/>
              </w:rPr>
              <w:t xml:space="preserve">CO </w:t>
            </w:r>
            <w:r w:rsidR="00E44D35" w:rsidRPr="00E44D35">
              <w:rPr>
                <w:rFonts w:ascii="Times New Roman" w:eastAsia="Times New Roman" w:hAnsi="Times New Roman" w:cs="Times New Roman"/>
                <w:sz w:val="20"/>
                <w:szCs w:val="24"/>
                <w:lang w:val="en-US" w:eastAsia="en-US"/>
              </w:rPr>
              <w:t xml:space="preserve">  </w:t>
            </w:r>
            <w:r w:rsidR="00E44D35">
              <w:rPr>
                <w:rFonts w:ascii="Times New Roman" w:eastAsia="Times New Roman" w:hAnsi="Times New Roman" w:cs="Times New Roman"/>
                <w:sz w:val="20"/>
                <w:szCs w:val="24"/>
                <w:lang w:val="en-US" w:eastAsia="en-US"/>
              </w:rPr>
              <w:t xml:space="preserve">                       </w:t>
            </w:r>
            <w:r w:rsidRPr="005D4ED2">
              <w:rPr>
                <w:rFonts w:ascii="Times New Roman" w:eastAsia="Times New Roman" w:hAnsi="Times New Roman" w:cs="Times New Roman"/>
                <w:sz w:val="20"/>
                <w:szCs w:val="24"/>
                <w:lang w:val="en-US" w:eastAsia="en-US"/>
              </w:rPr>
              <w:t>Not Attained</w:t>
            </w:r>
          </w:p>
        </w:tc>
      </w:tr>
    </w:tbl>
    <w:p w14:paraId="10AB6E47" w14:textId="77777777" w:rsidR="00E660F4" w:rsidRDefault="00E660F4" w:rsidP="00E660F4">
      <w:pPr>
        <w:jc w:val="both"/>
        <w:rPr>
          <w:rFonts w:ascii="Times New Roman" w:eastAsia="Times New Roman" w:hAnsi="Times New Roman" w:cs="Times New Roman"/>
          <w:sz w:val="24"/>
          <w:szCs w:val="24"/>
        </w:rPr>
      </w:pPr>
    </w:p>
    <w:p w14:paraId="1BB25F2E" w14:textId="77777777" w:rsidR="00E660F4" w:rsidRPr="00614B38" w:rsidRDefault="00E660F4" w:rsidP="00E660F4">
      <w:pPr>
        <w:spacing w:before="200" w:after="60"/>
        <w:jc w:val="both"/>
        <w:rPr>
          <w:rFonts w:ascii="Cambria" w:hAnsi="Cambria"/>
          <w:sz w:val="24"/>
        </w:rPr>
      </w:pPr>
      <w:r w:rsidRPr="00614B38">
        <w:rPr>
          <w:rFonts w:ascii="Cambria" w:hAnsi="Cambria"/>
          <w:b/>
          <w:bCs/>
          <w:sz w:val="24"/>
        </w:rPr>
        <w:t>Code of Conduct</w:t>
      </w:r>
    </w:p>
    <w:p w14:paraId="24FA22D5" w14:textId="21C4C553" w:rsidR="00E660F4" w:rsidRDefault="00E660F4" w:rsidP="00E660F4">
      <w:pPr>
        <w:spacing w:after="120"/>
        <w:jc w:val="both"/>
        <w:rPr>
          <w:rFonts w:ascii="Cambria" w:hAnsi="Cambria"/>
          <w:szCs w:val="20"/>
        </w:rPr>
      </w:pPr>
      <w:r w:rsidRPr="00614B38">
        <w:rPr>
          <w:rFonts w:ascii="Cambria" w:hAnsi="Cambria"/>
          <w:szCs w:val="20"/>
        </w:rPr>
        <w:t xml:space="preserve">I </w:t>
      </w:r>
      <w:r w:rsidR="0099285F" w:rsidRPr="0099285F">
        <w:rPr>
          <w:rFonts w:ascii="Cambria" w:hAnsi="Cambria"/>
          <w:b/>
          <w:bCs/>
          <w:szCs w:val="20"/>
        </w:rPr>
        <w:t>N. Meghana (192411129)</w:t>
      </w:r>
      <w:r w:rsidR="0099285F">
        <w:rPr>
          <w:rFonts w:ascii="Cambria" w:hAnsi="Cambria"/>
          <w:szCs w:val="20"/>
        </w:rPr>
        <w:t xml:space="preserve"> </w:t>
      </w:r>
      <w:r w:rsidRPr="00614B38">
        <w:rPr>
          <w:rFonts w:ascii="Cambria" w:hAnsi="Cambria"/>
          <w:szCs w:val="20"/>
        </w:rPr>
        <w:t>certify that this submission is my original work and that I have adhered to the guidelines specified for this assessment. I understand that any violation of academic-integrity rules will result in disciplinary action.</w:t>
      </w:r>
    </w:p>
    <w:p w14:paraId="2B1704EB" w14:textId="77777777" w:rsidR="00E660F4" w:rsidRPr="00614B38" w:rsidRDefault="00E660F4" w:rsidP="00E660F4">
      <w:pPr>
        <w:spacing w:after="120"/>
        <w:jc w:val="both"/>
        <w:rPr>
          <w:rFonts w:ascii="Cambria" w:hAnsi="Cambria"/>
          <w:sz w:val="24"/>
        </w:rPr>
      </w:pPr>
    </w:p>
    <w:p w14:paraId="2D248669" w14:textId="77777777" w:rsidR="005E6DA8" w:rsidRDefault="005E6DA8" w:rsidP="00E660F4">
      <w:pPr>
        <w:spacing w:after="240"/>
        <w:jc w:val="both"/>
        <w:rPr>
          <w:rFonts w:ascii="Cambria" w:hAnsi="Cambria"/>
          <w:szCs w:val="20"/>
        </w:rPr>
      </w:pPr>
    </w:p>
    <w:p w14:paraId="6D453838" w14:textId="77777777" w:rsidR="005E6DA8" w:rsidRDefault="005E6DA8" w:rsidP="00E660F4">
      <w:pPr>
        <w:spacing w:after="240"/>
        <w:jc w:val="both"/>
        <w:rPr>
          <w:rFonts w:ascii="Cambria" w:hAnsi="Cambria"/>
          <w:szCs w:val="20"/>
        </w:rPr>
      </w:pPr>
    </w:p>
    <w:p w14:paraId="138AA087" w14:textId="61B54E45" w:rsidR="00E660F4" w:rsidRPr="00614B38" w:rsidRDefault="00E660F4" w:rsidP="00E660F4">
      <w:pPr>
        <w:spacing w:after="240"/>
        <w:jc w:val="both"/>
        <w:rPr>
          <w:rFonts w:ascii="Cambria" w:hAnsi="Cambria"/>
          <w:sz w:val="24"/>
        </w:rPr>
      </w:pPr>
      <w:r w:rsidRPr="00614B38">
        <w:rPr>
          <w:rFonts w:ascii="Cambria" w:hAnsi="Cambria"/>
          <w:szCs w:val="20"/>
        </w:rPr>
        <w:t xml:space="preserve">Signature of the Student: </w:t>
      </w:r>
      <w:r w:rsidR="0099285F" w:rsidRPr="0099285F">
        <w:rPr>
          <w:rFonts w:ascii="Cambria" w:hAnsi="Cambria"/>
          <w:b/>
          <w:bCs/>
          <w:szCs w:val="20"/>
        </w:rPr>
        <w:t>N. Meghana</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8"/>
        <w:gridCol w:w="3009"/>
        <w:gridCol w:w="3009"/>
      </w:tblGrid>
      <w:tr w:rsidR="00E660F4" w:rsidRPr="00614B38" w14:paraId="6DD96F74" w14:textId="77777777" w:rsidTr="003D27FA">
        <w:tc>
          <w:tcPr>
            <w:tcW w:w="3009" w:type="dxa"/>
            <w:tcMar>
              <w:top w:w="40" w:type="dxa"/>
              <w:left w:w="80" w:type="dxa"/>
              <w:bottom w:w="40" w:type="dxa"/>
              <w:right w:w="80" w:type="dxa"/>
            </w:tcMar>
          </w:tcPr>
          <w:p w14:paraId="483D08F9" w14:textId="77777777" w:rsidR="00E660F4" w:rsidRPr="00614B38" w:rsidRDefault="00E660F4" w:rsidP="003D27FA">
            <w:pPr>
              <w:spacing w:before="260"/>
              <w:jc w:val="both"/>
              <w:rPr>
                <w:rFonts w:ascii="Cambria" w:hAnsi="Cambria"/>
                <w:sz w:val="24"/>
              </w:rPr>
            </w:pPr>
            <w:r w:rsidRPr="00614B38">
              <w:rPr>
                <w:rFonts w:ascii="Times New Roman" w:hAnsi="Times New Roman"/>
                <w:sz w:val="20"/>
                <w:szCs w:val="20"/>
              </w:rPr>
              <w:t>_____________________</w:t>
            </w:r>
          </w:p>
          <w:p w14:paraId="688E1F8E" w14:textId="77777777" w:rsidR="00E660F4" w:rsidRPr="00614B38" w:rsidRDefault="00E660F4" w:rsidP="003D27FA">
            <w:pPr>
              <w:jc w:val="both"/>
              <w:rPr>
                <w:rFonts w:ascii="Cambria" w:hAnsi="Cambria"/>
                <w:sz w:val="24"/>
              </w:rPr>
            </w:pPr>
            <w:r w:rsidRPr="00614B38">
              <w:rPr>
                <w:rFonts w:ascii="Times New Roman" w:hAnsi="Times New Roman"/>
                <w:b/>
                <w:bCs/>
                <w:sz w:val="20"/>
                <w:szCs w:val="20"/>
              </w:rPr>
              <w:t>Faculty In-charge</w:t>
            </w:r>
          </w:p>
          <w:p w14:paraId="2F5D8864" w14:textId="77777777" w:rsidR="00E660F4" w:rsidRPr="00614B38" w:rsidRDefault="00E660F4" w:rsidP="003D27FA">
            <w:pPr>
              <w:spacing w:before="60"/>
              <w:jc w:val="both"/>
              <w:rPr>
                <w:rFonts w:ascii="Cambria" w:hAnsi="Cambria"/>
                <w:sz w:val="24"/>
              </w:rPr>
            </w:pPr>
            <w:r w:rsidRPr="00614B38">
              <w:rPr>
                <w:rFonts w:ascii="Times New Roman" w:hAnsi="Times New Roman"/>
                <w:sz w:val="20"/>
                <w:szCs w:val="18"/>
              </w:rPr>
              <w:t>Name:</w:t>
            </w:r>
          </w:p>
          <w:p w14:paraId="32463D32" w14:textId="77777777" w:rsidR="00E660F4" w:rsidRPr="00614B38" w:rsidRDefault="00E660F4" w:rsidP="003D27FA">
            <w:pPr>
              <w:jc w:val="both"/>
              <w:rPr>
                <w:rFonts w:ascii="Cambria" w:hAnsi="Cambria"/>
                <w:sz w:val="24"/>
              </w:rPr>
            </w:pPr>
            <w:r w:rsidRPr="00614B38">
              <w:rPr>
                <w:rFonts w:ascii="Times New Roman" w:hAnsi="Times New Roman"/>
                <w:sz w:val="20"/>
                <w:szCs w:val="18"/>
              </w:rPr>
              <w:t>Date:</w:t>
            </w:r>
          </w:p>
        </w:tc>
        <w:tc>
          <w:tcPr>
            <w:tcW w:w="3009" w:type="dxa"/>
            <w:tcMar>
              <w:top w:w="40" w:type="dxa"/>
              <w:left w:w="80" w:type="dxa"/>
              <w:bottom w:w="40" w:type="dxa"/>
              <w:right w:w="80" w:type="dxa"/>
            </w:tcMar>
          </w:tcPr>
          <w:p w14:paraId="4BA66AF9" w14:textId="77777777" w:rsidR="00E660F4" w:rsidRPr="00614B38" w:rsidRDefault="00E660F4" w:rsidP="003D27FA">
            <w:pPr>
              <w:spacing w:before="260"/>
              <w:jc w:val="both"/>
              <w:rPr>
                <w:rFonts w:ascii="Cambria" w:hAnsi="Cambria"/>
                <w:sz w:val="24"/>
              </w:rPr>
            </w:pPr>
            <w:r w:rsidRPr="00614B38">
              <w:rPr>
                <w:rFonts w:ascii="Times New Roman" w:hAnsi="Times New Roman"/>
                <w:sz w:val="20"/>
                <w:szCs w:val="20"/>
              </w:rPr>
              <w:t>_____________________</w:t>
            </w:r>
          </w:p>
          <w:p w14:paraId="4A62BB0E" w14:textId="77777777" w:rsidR="00E660F4" w:rsidRPr="00614B38" w:rsidRDefault="00E660F4" w:rsidP="003D27FA">
            <w:pPr>
              <w:jc w:val="both"/>
              <w:rPr>
                <w:rFonts w:ascii="Cambria" w:hAnsi="Cambria"/>
                <w:sz w:val="24"/>
              </w:rPr>
            </w:pPr>
            <w:r w:rsidRPr="00614B38">
              <w:rPr>
                <w:rFonts w:ascii="Times New Roman" w:hAnsi="Times New Roman"/>
                <w:b/>
                <w:bCs/>
                <w:sz w:val="20"/>
                <w:szCs w:val="20"/>
              </w:rPr>
              <w:t>Course Coordinator</w:t>
            </w:r>
          </w:p>
          <w:p w14:paraId="48AEF7CE" w14:textId="77777777" w:rsidR="00E660F4" w:rsidRPr="00614B38" w:rsidRDefault="00E660F4" w:rsidP="003D27FA">
            <w:pPr>
              <w:spacing w:before="60"/>
              <w:jc w:val="both"/>
              <w:rPr>
                <w:rFonts w:ascii="Cambria" w:hAnsi="Cambria"/>
                <w:sz w:val="24"/>
              </w:rPr>
            </w:pPr>
            <w:r w:rsidRPr="00614B38">
              <w:rPr>
                <w:rFonts w:ascii="Times New Roman" w:hAnsi="Times New Roman"/>
                <w:sz w:val="20"/>
                <w:szCs w:val="18"/>
              </w:rPr>
              <w:t>Name:</w:t>
            </w:r>
          </w:p>
          <w:p w14:paraId="7B656D01" w14:textId="77777777" w:rsidR="00E660F4" w:rsidRPr="00614B38" w:rsidRDefault="00E660F4" w:rsidP="003D27FA">
            <w:pPr>
              <w:jc w:val="both"/>
              <w:rPr>
                <w:rFonts w:ascii="Cambria" w:hAnsi="Cambria"/>
                <w:sz w:val="24"/>
              </w:rPr>
            </w:pPr>
            <w:r w:rsidRPr="00614B38">
              <w:rPr>
                <w:rFonts w:ascii="Times New Roman" w:hAnsi="Times New Roman"/>
                <w:sz w:val="20"/>
                <w:szCs w:val="18"/>
              </w:rPr>
              <w:t>Date:</w:t>
            </w:r>
          </w:p>
        </w:tc>
        <w:tc>
          <w:tcPr>
            <w:tcW w:w="3009" w:type="dxa"/>
            <w:tcMar>
              <w:top w:w="40" w:type="dxa"/>
              <w:left w:w="80" w:type="dxa"/>
              <w:bottom w:w="40" w:type="dxa"/>
              <w:right w:w="80" w:type="dxa"/>
            </w:tcMar>
          </w:tcPr>
          <w:p w14:paraId="7D13B107" w14:textId="77777777" w:rsidR="00E660F4" w:rsidRPr="00614B38" w:rsidRDefault="00E660F4" w:rsidP="003D27FA">
            <w:pPr>
              <w:spacing w:before="260"/>
              <w:jc w:val="both"/>
              <w:rPr>
                <w:rFonts w:ascii="Cambria" w:hAnsi="Cambria"/>
                <w:sz w:val="24"/>
              </w:rPr>
            </w:pPr>
            <w:r w:rsidRPr="00614B38">
              <w:rPr>
                <w:rFonts w:ascii="Times New Roman" w:hAnsi="Times New Roman"/>
                <w:sz w:val="20"/>
                <w:szCs w:val="20"/>
              </w:rPr>
              <w:t>_____________________</w:t>
            </w:r>
          </w:p>
          <w:p w14:paraId="777B4882" w14:textId="77777777" w:rsidR="00E660F4" w:rsidRPr="00614B38" w:rsidRDefault="00E660F4" w:rsidP="003D27FA">
            <w:pPr>
              <w:jc w:val="both"/>
              <w:rPr>
                <w:rFonts w:ascii="Cambria" w:hAnsi="Cambria"/>
                <w:sz w:val="24"/>
              </w:rPr>
            </w:pPr>
            <w:r w:rsidRPr="00614B38">
              <w:rPr>
                <w:rFonts w:ascii="Times New Roman" w:hAnsi="Times New Roman"/>
                <w:b/>
                <w:bCs/>
                <w:sz w:val="20"/>
                <w:szCs w:val="20"/>
              </w:rPr>
              <w:t>Head of Department</w:t>
            </w:r>
          </w:p>
          <w:p w14:paraId="4F99A3E1" w14:textId="77777777" w:rsidR="00E660F4" w:rsidRPr="00614B38" w:rsidRDefault="00E660F4" w:rsidP="003D27FA">
            <w:pPr>
              <w:spacing w:before="60"/>
              <w:jc w:val="both"/>
              <w:rPr>
                <w:rFonts w:ascii="Cambria" w:hAnsi="Cambria"/>
                <w:sz w:val="24"/>
              </w:rPr>
            </w:pPr>
            <w:r w:rsidRPr="00614B38">
              <w:rPr>
                <w:rFonts w:ascii="Times New Roman" w:hAnsi="Times New Roman"/>
                <w:sz w:val="20"/>
                <w:szCs w:val="18"/>
              </w:rPr>
              <w:t>Name:</w:t>
            </w:r>
          </w:p>
          <w:p w14:paraId="5430C3EE" w14:textId="77777777" w:rsidR="00E660F4" w:rsidRPr="00614B38" w:rsidRDefault="00E660F4" w:rsidP="003D27FA">
            <w:pPr>
              <w:jc w:val="both"/>
              <w:rPr>
                <w:rFonts w:ascii="Cambria" w:hAnsi="Cambria"/>
                <w:sz w:val="24"/>
              </w:rPr>
            </w:pPr>
            <w:r w:rsidRPr="00614B38">
              <w:rPr>
                <w:rFonts w:ascii="Times New Roman" w:hAnsi="Times New Roman"/>
                <w:sz w:val="20"/>
                <w:szCs w:val="18"/>
              </w:rPr>
              <w:t>Date:</w:t>
            </w:r>
          </w:p>
        </w:tc>
      </w:tr>
    </w:tbl>
    <w:p w14:paraId="4995A7DB" w14:textId="77777777" w:rsidR="00E660F4" w:rsidRPr="001A5360" w:rsidRDefault="00E660F4" w:rsidP="00974DDB">
      <w:pPr>
        <w:spacing w:before="100" w:beforeAutospacing="1" w:after="100" w:afterAutospacing="1"/>
        <w:jc w:val="both"/>
        <w:rPr>
          <w:rFonts w:ascii="Cambria" w:hAnsi="Cambria"/>
          <w:sz w:val="24"/>
        </w:rPr>
      </w:pPr>
    </w:p>
    <w:p w14:paraId="0D5559FF" w14:textId="77777777" w:rsidR="00D32AF3" w:rsidRDefault="00000000">
      <w:pPr>
        <w:jc w:val="both"/>
      </w:pPr>
      <w:r>
        <w:br w:type="page"/>
      </w:r>
    </w:p>
    <w:p w14:paraId="60B8A553" w14:textId="77777777" w:rsidR="00D32AF3" w:rsidRDefault="00000000">
      <w:pPr>
        <w:spacing w:before="200" w:after="120"/>
        <w:jc w:val="both"/>
      </w:pPr>
      <w:r>
        <w:rPr>
          <w:rFonts w:ascii="Times New Roman" w:hAnsi="Times New Roman"/>
          <w:b/>
          <w:sz w:val="32"/>
        </w:rPr>
        <w:lastRenderedPageBreak/>
        <w:t>1. PROBLEM IDENTIFICATION</w:t>
      </w:r>
    </w:p>
    <w:p w14:paraId="26AB43AF" w14:textId="77777777" w:rsidR="00D32AF3" w:rsidRDefault="00000000">
      <w:pPr>
        <w:spacing w:after="140" w:line="276" w:lineRule="auto"/>
        <w:jc w:val="both"/>
      </w:pPr>
      <w:r>
        <w:rPr>
          <w:rFonts w:ascii="Times New Roman" w:hAnsi="Times New Roman"/>
          <w:sz w:val="24"/>
        </w:rPr>
        <w:t>The university currently uses several manual methods for reporting service problems, including email, telephone calls and paper-based records. Although these methods can communicate an issue, they do not provide a common tracking mechanism. A student may report a laboratory problem to one person while a faculty member reports a similar issue through another channel. Information can therefore become scattered across different people and records.</w:t>
      </w:r>
    </w:p>
    <w:p w14:paraId="135064F2" w14:textId="77777777" w:rsidR="00D32AF3" w:rsidRDefault="00000000">
      <w:pPr>
        <w:spacing w:after="140" w:line="276" w:lineRule="auto"/>
        <w:jc w:val="both"/>
      </w:pPr>
      <w:r>
        <w:rPr>
          <w:rFonts w:ascii="Times New Roman" w:hAnsi="Times New Roman"/>
          <w:sz w:val="24"/>
        </w:rPr>
        <w:t>The absence of centralized tracking creates several practical difficulties. It can be difficult to know whether a complaint has been received, who is responsible for it, whether work has started and when the issue is expected to be completed. Urgent problems may also be mixed with routine requests. When a user wants an update, another call or email may be necessary.</w:t>
      </w:r>
    </w:p>
    <w:p w14:paraId="0E3D5FA0" w14:textId="77777777" w:rsidR="00D32AF3" w:rsidRDefault="00000000">
      <w:pPr>
        <w:spacing w:after="140" w:line="276" w:lineRule="auto"/>
        <w:jc w:val="both"/>
      </w:pPr>
      <w:r>
        <w:rPr>
          <w:rFonts w:ascii="Times New Roman" w:hAnsi="Times New Roman"/>
          <w:sz w:val="24"/>
        </w:rPr>
        <w:t>The proposed system solves this problem by creating one digital workflow for campus service requests. Every request is recorded with a unique request ID, category, location, priority, description and current status. Authorized personnel can assign the request and update its progress. The user can then track the request from the same web interface.</w:t>
      </w:r>
    </w:p>
    <w:p w14:paraId="638A2A15" w14:textId="77777777" w:rsidR="00D32AF3" w:rsidRDefault="00000000">
      <w:pPr>
        <w:spacing w:after="140" w:line="276" w:lineRule="auto"/>
        <w:jc w:val="both"/>
      </w:pPr>
      <w:r>
        <w:rPr>
          <w:rFonts w:ascii="Times New Roman" w:hAnsi="Times New Roman"/>
          <w:sz w:val="24"/>
        </w:rPr>
        <w:t>The central problem is therefore the lack of an organized service-management infrastructure rather than simply the absence of a web page. The system must connect reporting, assignment, progress tracking and resolution into one process.</w:t>
      </w:r>
    </w:p>
    <w:p w14:paraId="467D40DE" w14:textId="77777777" w:rsidR="00D32AF3" w:rsidRDefault="00000000">
      <w:pPr>
        <w:spacing w:before="200" w:after="120"/>
        <w:jc w:val="both"/>
      </w:pPr>
      <w:r>
        <w:rPr>
          <w:rFonts w:ascii="Times New Roman" w:hAnsi="Times New Roman"/>
          <w:b/>
          <w:sz w:val="32"/>
        </w:rPr>
        <w:t>2. PROPOSED SOLUTION</w:t>
      </w:r>
    </w:p>
    <w:p w14:paraId="4E2E6B4D" w14:textId="77777777" w:rsidR="00D32AF3" w:rsidRDefault="00000000">
      <w:pPr>
        <w:spacing w:after="140" w:line="276" w:lineRule="auto"/>
        <w:jc w:val="both"/>
      </w:pPr>
      <w:r>
        <w:rPr>
          <w:rFonts w:ascii="Times New Roman" w:hAnsi="Times New Roman"/>
          <w:sz w:val="24"/>
        </w:rPr>
        <w:t>The Smart Campus Service Management System is a browser-based application designed for students and faculty to report campus service issues. The system can handle laboratory equipment faults, network problems, classroom maintenance, library-related services and other technical issues identified by the university.</w:t>
      </w:r>
    </w:p>
    <w:p w14:paraId="65D73CF7" w14:textId="77777777" w:rsidR="00D32AF3" w:rsidRDefault="00000000">
      <w:pPr>
        <w:spacing w:after="140" w:line="276" w:lineRule="auto"/>
        <w:jc w:val="both"/>
      </w:pPr>
      <w:r>
        <w:rPr>
          <w:rFonts w:ascii="Times New Roman" w:hAnsi="Times New Roman"/>
          <w:sz w:val="24"/>
        </w:rPr>
        <w:t>A user first accesses the application through a web browser and logs in. After authentication, the user can open a service-request form and provide the required details. Once the request is submitted, the server validates the information and creates a unique request ID. The request is then made available to the appropriate service department or employee.</w:t>
      </w:r>
    </w:p>
    <w:p w14:paraId="0D4AC153" w14:textId="77777777" w:rsidR="00D32AF3" w:rsidRDefault="00000000">
      <w:pPr>
        <w:spacing w:after="140" w:line="276" w:lineRule="auto"/>
        <w:jc w:val="both"/>
      </w:pPr>
      <w:r>
        <w:rPr>
          <w:rFonts w:ascii="Times New Roman" w:hAnsi="Times New Roman"/>
          <w:sz w:val="24"/>
        </w:rPr>
        <w:t>Service personnel can view assigned requests, change their status and add progress or resolution remarks. The user can return to the dashboard to see the latest information. This reduces the need for repeated calls and emails because the request record itself becomes the main source of status information.</w:t>
      </w:r>
    </w:p>
    <w:p w14:paraId="07E74EB8" w14:textId="77777777" w:rsidR="00D32AF3" w:rsidRDefault="00000000">
      <w:pPr>
        <w:spacing w:after="140" w:line="276" w:lineRule="auto"/>
        <w:jc w:val="both"/>
      </w:pPr>
      <w:r>
        <w:rPr>
          <w:rFonts w:ascii="Times New Roman" w:hAnsi="Times New Roman"/>
          <w:sz w:val="24"/>
        </w:rPr>
        <w:t>The solution follows the client-server architecture required in the assignment. HTML/XHTML and CSS form the client interface, while JavaScript and DOM provide interactive behaviour. Java Servlets handle request processing, JSP provides dynamic presentation, XML represents structured information and XSLT can transform XML data into a readable presentation.</w:t>
      </w:r>
    </w:p>
    <w:p w14:paraId="4FC399D9" w14:textId="77777777" w:rsidR="00D32AF3" w:rsidRDefault="00000000">
      <w:pPr>
        <w:spacing w:before="200" w:after="120"/>
        <w:jc w:val="both"/>
      </w:pPr>
      <w:r>
        <w:rPr>
          <w:rFonts w:ascii="Times New Roman" w:hAnsi="Times New Roman"/>
          <w:b/>
          <w:sz w:val="32"/>
        </w:rPr>
        <w:t>3. OBJECTIVES</w:t>
      </w:r>
    </w:p>
    <w:p w14:paraId="1DF1EBBB" w14:textId="77777777" w:rsidR="00D32AF3" w:rsidRDefault="00000000">
      <w:pPr>
        <w:spacing w:after="60"/>
        <w:ind w:left="360" w:hanging="180"/>
        <w:jc w:val="both"/>
      </w:pPr>
      <w:r>
        <w:rPr>
          <w:rFonts w:ascii="Times New Roman" w:hAnsi="Times New Roman"/>
          <w:sz w:val="24"/>
        </w:rPr>
        <w:t>• Create a single online platform for campus service complaints.</w:t>
      </w:r>
    </w:p>
    <w:p w14:paraId="64ED2CDD" w14:textId="77777777" w:rsidR="00D32AF3" w:rsidRDefault="00000000">
      <w:pPr>
        <w:spacing w:after="60"/>
        <w:ind w:left="360" w:hanging="180"/>
        <w:jc w:val="both"/>
      </w:pPr>
      <w:r>
        <w:rPr>
          <w:rFonts w:ascii="Times New Roman" w:hAnsi="Times New Roman"/>
          <w:sz w:val="24"/>
        </w:rPr>
        <w:t>• Make request submission simple for students and faculty.</w:t>
      </w:r>
    </w:p>
    <w:p w14:paraId="79DF0282" w14:textId="77777777" w:rsidR="00D32AF3" w:rsidRDefault="00000000">
      <w:pPr>
        <w:spacing w:after="60"/>
        <w:ind w:left="360" w:hanging="180"/>
        <w:jc w:val="both"/>
      </w:pPr>
      <w:r>
        <w:rPr>
          <w:rFonts w:ascii="Times New Roman" w:hAnsi="Times New Roman"/>
          <w:sz w:val="24"/>
        </w:rPr>
        <w:t>• Assign requests to the correct service personnel or department.</w:t>
      </w:r>
    </w:p>
    <w:p w14:paraId="7B702877" w14:textId="77777777" w:rsidR="00D32AF3" w:rsidRDefault="00000000">
      <w:pPr>
        <w:spacing w:after="60"/>
        <w:ind w:left="360" w:hanging="180"/>
        <w:jc w:val="both"/>
      </w:pPr>
      <w:r>
        <w:rPr>
          <w:rFonts w:ascii="Times New Roman" w:hAnsi="Times New Roman"/>
          <w:sz w:val="24"/>
        </w:rPr>
        <w:t>• Provide a unique identifier for every accepted request.</w:t>
      </w:r>
    </w:p>
    <w:p w14:paraId="18CD4529" w14:textId="77777777" w:rsidR="00D32AF3" w:rsidRDefault="00000000">
      <w:pPr>
        <w:spacing w:after="60"/>
        <w:ind w:left="360" w:hanging="180"/>
        <w:jc w:val="both"/>
      </w:pPr>
      <w:r>
        <w:rPr>
          <w:rFonts w:ascii="Times New Roman" w:hAnsi="Times New Roman"/>
          <w:sz w:val="24"/>
        </w:rPr>
        <w:t>• Allow users to track the progress of their requests.</w:t>
      </w:r>
    </w:p>
    <w:p w14:paraId="15E2E6FA" w14:textId="77777777" w:rsidR="00D32AF3" w:rsidRDefault="00000000">
      <w:pPr>
        <w:spacing w:after="60"/>
        <w:ind w:left="360" w:hanging="180"/>
        <w:jc w:val="both"/>
      </w:pPr>
      <w:r>
        <w:rPr>
          <w:rFonts w:ascii="Times New Roman" w:hAnsi="Times New Roman"/>
          <w:sz w:val="24"/>
        </w:rPr>
        <w:t>• Allow service personnel to update status and resolution details.</w:t>
      </w:r>
    </w:p>
    <w:p w14:paraId="3CC3B753" w14:textId="77777777" w:rsidR="00D32AF3" w:rsidRDefault="00000000">
      <w:pPr>
        <w:spacing w:after="60"/>
        <w:ind w:left="360" w:hanging="180"/>
        <w:jc w:val="both"/>
      </w:pPr>
      <w:r>
        <w:rPr>
          <w:rFonts w:ascii="Times New Roman" w:hAnsi="Times New Roman"/>
          <w:sz w:val="24"/>
        </w:rPr>
        <w:t>• Reduce paper records and repeated communication.</w:t>
      </w:r>
    </w:p>
    <w:p w14:paraId="3B5CAEF7" w14:textId="77777777" w:rsidR="00D32AF3" w:rsidRDefault="00000000" w:rsidP="0099285F">
      <w:pPr>
        <w:spacing w:after="60"/>
        <w:ind w:left="360" w:hanging="180"/>
      </w:pPr>
      <w:r>
        <w:rPr>
          <w:rFonts w:ascii="Times New Roman" w:hAnsi="Times New Roman"/>
          <w:sz w:val="24"/>
        </w:rPr>
        <w:lastRenderedPageBreak/>
        <w:t>• Demonstrate the Internet Programming technologies listed in the assignment.</w:t>
      </w:r>
    </w:p>
    <w:p w14:paraId="6DB0FBF7" w14:textId="77777777" w:rsidR="00D32AF3" w:rsidRDefault="00000000">
      <w:pPr>
        <w:spacing w:after="60"/>
        <w:ind w:left="360" w:hanging="180"/>
        <w:jc w:val="both"/>
      </w:pPr>
      <w:r>
        <w:rPr>
          <w:rFonts w:ascii="Times New Roman" w:hAnsi="Times New Roman"/>
          <w:sz w:val="24"/>
        </w:rPr>
        <w:t>• Apply MVC principles to separate data, processing and presentation.</w:t>
      </w:r>
    </w:p>
    <w:p w14:paraId="39BF2273" w14:textId="77777777" w:rsidR="00D32AF3" w:rsidRDefault="00000000">
      <w:pPr>
        <w:spacing w:after="60"/>
        <w:ind w:left="360" w:hanging="180"/>
        <w:jc w:val="both"/>
      </w:pPr>
      <w:r>
        <w:rPr>
          <w:rFonts w:ascii="Times New Roman" w:hAnsi="Times New Roman"/>
          <w:sz w:val="24"/>
        </w:rPr>
        <w:t>• Support the SDG 9 and SDG 4 goals identified in the assignment.</w:t>
      </w:r>
    </w:p>
    <w:p w14:paraId="74996905" w14:textId="77777777" w:rsidR="00D32AF3" w:rsidRDefault="00000000">
      <w:pPr>
        <w:spacing w:before="200" w:after="120"/>
        <w:jc w:val="both"/>
      </w:pPr>
      <w:r>
        <w:rPr>
          <w:rFonts w:ascii="Times New Roman" w:hAnsi="Times New Roman"/>
          <w:b/>
          <w:sz w:val="32"/>
        </w:rPr>
        <w:t>4. STAKEHOLDERS AND USER ROLES</w:t>
      </w:r>
    </w:p>
    <w:p w14:paraId="3C5EDD74" w14:textId="77777777" w:rsidR="00D32AF3" w:rsidRDefault="00000000">
      <w:pPr>
        <w:spacing w:before="200" w:after="120"/>
        <w:jc w:val="both"/>
      </w:pPr>
      <w:r>
        <w:rPr>
          <w:rFonts w:ascii="Times New Roman" w:hAnsi="Times New Roman"/>
          <w:b/>
          <w:sz w:val="26"/>
        </w:rPr>
        <w:t>4.1 Student</w:t>
      </w:r>
    </w:p>
    <w:p w14:paraId="1E626FB4" w14:textId="77777777" w:rsidR="00D32AF3" w:rsidRDefault="00000000">
      <w:pPr>
        <w:spacing w:after="140" w:line="276" w:lineRule="auto"/>
        <w:jc w:val="both"/>
      </w:pPr>
      <w:r>
        <w:rPr>
          <w:rFonts w:ascii="Times New Roman" w:hAnsi="Times New Roman"/>
          <w:sz w:val="24"/>
        </w:rPr>
        <w:t>Students can register, log in, submit service requests and track the requests associated with their accounts. They can provide the location of a problem and describe how it affects their work. Students should not be allowed to change staff-only information such as assignment or official resolution status.</w:t>
      </w:r>
    </w:p>
    <w:p w14:paraId="41640796" w14:textId="77777777" w:rsidR="00D32AF3" w:rsidRDefault="00000000">
      <w:pPr>
        <w:spacing w:before="200" w:after="120"/>
        <w:jc w:val="both"/>
      </w:pPr>
      <w:r>
        <w:rPr>
          <w:rFonts w:ascii="Times New Roman" w:hAnsi="Times New Roman"/>
          <w:b/>
          <w:sz w:val="26"/>
        </w:rPr>
        <w:t>4.2 Faculty</w:t>
      </w:r>
    </w:p>
    <w:p w14:paraId="3583CC00" w14:textId="77777777" w:rsidR="00D32AF3" w:rsidRDefault="00000000">
      <w:pPr>
        <w:spacing w:after="140" w:line="276" w:lineRule="auto"/>
        <w:jc w:val="both"/>
      </w:pPr>
      <w:r>
        <w:rPr>
          <w:rFonts w:ascii="Times New Roman" w:hAnsi="Times New Roman"/>
          <w:sz w:val="24"/>
        </w:rPr>
        <w:t>Faculty members can use the same request mechanism to report problems affecting classrooms, laboratories, networks and other academic facilities. Their requests can be tracked through the dashboard in the same way as student requests.</w:t>
      </w:r>
    </w:p>
    <w:p w14:paraId="1C35F2EB" w14:textId="77777777" w:rsidR="00D32AF3" w:rsidRDefault="00000000">
      <w:pPr>
        <w:spacing w:before="200" w:after="120"/>
        <w:jc w:val="both"/>
      </w:pPr>
      <w:r>
        <w:rPr>
          <w:rFonts w:ascii="Times New Roman" w:hAnsi="Times New Roman"/>
          <w:b/>
          <w:sz w:val="26"/>
        </w:rPr>
        <w:t>4.3 Service Personnel</w:t>
      </w:r>
    </w:p>
    <w:p w14:paraId="5CB4EFD2" w14:textId="77777777" w:rsidR="00D32AF3" w:rsidRDefault="00000000">
      <w:pPr>
        <w:spacing w:after="140" w:line="276" w:lineRule="auto"/>
        <w:jc w:val="both"/>
      </w:pPr>
      <w:r>
        <w:rPr>
          <w:rFonts w:ascii="Times New Roman" w:hAnsi="Times New Roman"/>
          <w:sz w:val="24"/>
        </w:rPr>
        <w:t>Service personnel are responsible for handling assigned complaints. They can open request details, begin work, update progress and add remarks. They can mark an issue as resolved when the required work has been completed.</w:t>
      </w:r>
    </w:p>
    <w:p w14:paraId="24612BF3" w14:textId="77777777" w:rsidR="00D32AF3" w:rsidRDefault="00000000">
      <w:pPr>
        <w:spacing w:before="200" w:after="120"/>
        <w:jc w:val="both"/>
      </w:pPr>
      <w:r>
        <w:rPr>
          <w:rFonts w:ascii="Times New Roman" w:hAnsi="Times New Roman"/>
          <w:b/>
          <w:sz w:val="26"/>
        </w:rPr>
        <w:t>4.4 Administrator</w:t>
      </w:r>
    </w:p>
    <w:p w14:paraId="3EDFC8E4" w14:textId="77777777" w:rsidR="00D32AF3" w:rsidRDefault="00000000">
      <w:pPr>
        <w:spacing w:after="140" w:line="276" w:lineRule="auto"/>
        <w:jc w:val="both"/>
      </w:pPr>
      <w:r>
        <w:rPr>
          <w:rFonts w:ascii="Times New Roman" w:hAnsi="Times New Roman"/>
          <w:sz w:val="24"/>
        </w:rPr>
        <w:t>The administrator manages users, service categories, assignments and overall request information. Administrative access should be protected because it can affect the records of many users.</w:t>
      </w:r>
    </w:p>
    <w:p w14:paraId="2A2AB4D6" w14:textId="77777777" w:rsidR="00D32AF3" w:rsidRDefault="00000000">
      <w:pPr>
        <w:spacing w:before="200" w:after="120"/>
        <w:jc w:val="both"/>
      </w:pPr>
      <w:r>
        <w:rPr>
          <w:rFonts w:ascii="Times New Roman" w:hAnsi="Times New Roman"/>
          <w:b/>
          <w:sz w:val="32"/>
        </w:rPr>
        <w:t>5. REQUIREMENT ANALYSIS</w:t>
      </w:r>
    </w:p>
    <w:p w14:paraId="43683FB2" w14:textId="77777777" w:rsidR="00D32AF3" w:rsidRDefault="00000000">
      <w:pPr>
        <w:spacing w:before="200" w:after="120"/>
        <w:jc w:val="both"/>
      </w:pPr>
      <w:r>
        <w:rPr>
          <w:rFonts w:ascii="Times New Roman" w:hAnsi="Times New Roman"/>
          <w:b/>
          <w:sz w:val="26"/>
        </w:rPr>
        <w:t>5.1 Functional Requirements</w:t>
      </w:r>
    </w:p>
    <w:p w14:paraId="11607439" w14:textId="77777777" w:rsidR="00D32AF3" w:rsidRDefault="00000000">
      <w:pPr>
        <w:spacing w:after="60"/>
        <w:ind w:left="360" w:hanging="180"/>
        <w:jc w:val="both"/>
      </w:pPr>
      <w:r>
        <w:rPr>
          <w:rFonts w:ascii="Times New Roman" w:hAnsi="Times New Roman"/>
          <w:sz w:val="24"/>
        </w:rPr>
        <w:t>• User registration and account creation.</w:t>
      </w:r>
    </w:p>
    <w:p w14:paraId="3C57590B" w14:textId="77777777" w:rsidR="00D32AF3" w:rsidRDefault="00000000">
      <w:pPr>
        <w:spacing w:after="60"/>
        <w:ind w:left="360" w:hanging="180"/>
        <w:jc w:val="both"/>
      </w:pPr>
      <w:r>
        <w:rPr>
          <w:rFonts w:ascii="Times New Roman" w:hAnsi="Times New Roman"/>
          <w:sz w:val="24"/>
        </w:rPr>
        <w:t>• Secure login and logout.</w:t>
      </w:r>
    </w:p>
    <w:p w14:paraId="7DFFC685" w14:textId="77777777" w:rsidR="00D32AF3" w:rsidRDefault="00000000">
      <w:pPr>
        <w:spacing w:after="60"/>
        <w:ind w:left="360" w:hanging="180"/>
        <w:jc w:val="both"/>
      </w:pPr>
      <w:r>
        <w:rPr>
          <w:rFonts w:ascii="Times New Roman" w:hAnsi="Times New Roman"/>
          <w:sz w:val="24"/>
        </w:rPr>
        <w:t>• Service-request submission.</w:t>
      </w:r>
    </w:p>
    <w:p w14:paraId="586FE01D" w14:textId="77777777" w:rsidR="00D32AF3" w:rsidRDefault="00000000">
      <w:pPr>
        <w:spacing w:after="60"/>
        <w:ind w:left="360" w:hanging="180"/>
        <w:jc w:val="both"/>
      </w:pPr>
      <w:r>
        <w:rPr>
          <w:rFonts w:ascii="Times New Roman" w:hAnsi="Times New Roman"/>
          <w:sz w:val="24"/>
        </w:rPr>
        <w:t>• Selection of service category and priority.</w:t>
      </w:r>
    </w:p>
    <w:p w14:paraId="56F5A5DB" w14:textId="77777777" w:rsidR="00D32AF3" w:rsidRDefault="00000000">
      <w:pPr>
        <w:spacing w:after="60"/>
        <w:ind w:left="360" w:hanging="180"/>
        <w:jc w:val="both"/>
      </w:pPr>
      <w:r>
        <w:rPr>
          <w:rFonts w:ascii="Times New Roman" w:hAnsi="Times New Roman"/>
          <w:sz w:val="24"/>
        </w:rPr>
        <w:t>• Entry of problem location and detailed description.</w:t>
      </w:r>
    </w:p>
    <w:p w14:paraId="28E89CED" w14:textId="77777777" w:rsidR="00D32AF3" w:rsidRDefault="00000000">
      <w:pPr>
        <w:spacing w:after="60"/>
        <w:ind w:left="360" w:hanging="180"/>
        <w:jc w:val="both"/>
      </w:pPr>
      <w:r>
        <w:rPr>
          <w:rFonts w:ascii="Times New Roman" w:hAnsi="Times New Roman"/>
          <w:sz w:val="24"/>
        </w:rPr>
        <w:t>• Generation of a unique request ID.</w:t>
      </w:r>
    </w:p>
    <w:p w14:paraId="7ED8E5D1" w14:textId="77777777" w:rsidR="00D32AF3" w:rsidRDefault="00000000">
      <w:pPr>
        <w:spacing w:after="60"/>
        <w:ind w:left="360" w:hanging="180"/>
        <w:jc w:val="both"/>
      </w:pPr>
      <w:r>
        <w:rPr>
          <w:rFonts w:ascii="Times New Roman" w:hAnsi="Times New Roman"/>
          <w:sz w:val="24"/>
        </w:rPr>
        <w:t>• Viewing of personal request history.</w:t>
      </w:r>
    </w:p>
    <w:p w14:paraId="61F58C31" w14:textId="77777777" w:rsidR="00D32AF3" w:rsidRDefault="00000000">
      <w:pPr>
        <w:spacing w:after="60"/>
        <w:ind w:left="360" w:hanging="180"/>
        <w:jc w:val="both"/>
      </w:pPr>
      <w:r>
        <w:rPr>
          <w:rFonts w:ascii="Times New Roman" w:hAnsi="Times New Roman"/>
          <w:sz w:val="24"/>
        </w:rPr>
        <w:t>• Assignment of requests to service personnel.</w:t>
      </w:r>
    </w:p>
    <w:p w14:paraId="24102B04" w14:textId="77777777" w:rsidR="00D32AF3" w:rsidRDefault="00000000">
      <w:pPr>
        <w:spacing w:after="60"/>
        <w:ind w:left="360" w:hanging="180"/>
        <w:jc w:val="both"/>
      </w:pPr>
      <w:r>
        <w:rPr>
          <w:rFonts w:ascii="Times New Roman" w:hAnsi="Times New Roman"/>
          <w:sz w:val="24"/>
        </w:rPr>
        <w:t>• Updating of request status.</w:t>
      </w:r>
    </w:p>
    <w:p w14:paraId="1B4EEB8F" w14:textId="77777777" w:rsidR="00D32AF3" w:rsidRDefault="00000000">
      <w:pPr>
        <w:spacing w:after="60"/>
        <w:ind w:left="360" w:hanging="180"/>
        <w:jc w:val="both"/>
      </w:pPr>
      <w:r>
        <w:rPr>
          <w:rFonts w:ascii="Times New Roman" w:hAnsi="Times New Roman"/>
          <w:sz w:val="24"/>
        </w:rPr>
        <w:t>• Recording of progress and resolution remarks.</w:t>
      </w:r>
    </w:p>
    <w:p w14:paraId="3DAF7BC8" w14:textId="77777777" w:rsidR="00D32AF3" w:rsidRDefault="00000000">
      <w:pPr>
        <w:spacing w:after="60"/>
        <w:ind w:left="360" w:hanging="180"/>
        <w:jc w:val="both"/>
      </w:pPr>
      <w:r>
        <w:rPr>
          <w:rFonts w:ascii="Times New Roman" w:hAnsi="Times New Roman"/>
          <w:sz w:val="24"/>
        </w:rPr>
        <w:t>• Filtering requests by status, category or priority.</w:t>
      </w:r>
    </w:p>
    <w:p w14:paraId="102C6F4A" w14:textId="77777777" w:rsidR="00D32AF3" w:rsidRDefault="00000000">
      <w:pPr>
        <w:spacing w:after="60"/>
        <w:ind w:left="360" w:hanging="180"/>
        <w:jc w:val="both"/>
      </w:pPr>
      <w:r>
        <w:rPr>
          <w:rFonts w:ascii="Times New Roman" w:hAnsi="Times New Roman"/>
          <w:sz w:val="24"/>
        </w:rPr>
        <w:t>• Validation of user input.</w:t>
      </w:r>
    </w:p>
    <w:p w14:paraId="13B6363D" w14:textId="77777777" w:rsidR="00D32AF3" w:rsidRDefault="00000000">
      <w:pPr>
        <w:spacing w:after="60"/>
        <w:ind w:left="360" w:hanging="180"/>
        <w:jc w:val="both"/>
      </w:pPr>
      <w:r>
        <w:rPr>
          <w:rFonts w:ascii="Times New Roman" w:hAnsi="Times New Roman"/>
          <w:sz w:val="24"/>
        </w:rPr>
        <w:t>• Meaningful error and confirmation messages.</w:t>
      </w:r>
    </w:p>
    <w:p w14:paraId="504B7928" w14:textId="77777777" w:rsidR="00D32AF3" w:rsidRDefault="00000000">
      <w:pPr>
        <w:spacing w:before="200" w:after="120"/>
        <w:jc w:val="both"/>
      </w:pPr>
      <w:r>
        <w:rPr>
          <w:rFonts w:ascii="Times New Roman" w:hAnsi="Times New Roman"/>
          <w:b/>
          <w:sz w:val="26"/>
        </w:rPr>
        <w:t>5.2 Non-Functional Requirements</w:t>
      </w:r>
    </w:p>
    <w:p w14:paraId="7A73D9CE" w14:textId="77777777" w:rsidR="00D32AF3" w:rsidRDefault="00000000">
      <w:pPr>
        <w:spacing w:after="60"/>
        <w:ind w:left="360" w:hanging="180"/>
        <w:jc w:val="both"/>
      </w:pPr>
      <w:r>
        <w:rPr>
          <w:rFonts w:ascii="Times New Roman" w:hAnsi="Times New Roman"/>
          <w:sz w:val="24"/>
        </w:rPr>
        <w:t>• Usability: users should understand the forms and navigation without extensive training.</w:t>
      </w:r>
    </w:p>
    <w:p w14:paraId="4977B1B7" w14:textId="77777777" w:rsidR="00D32AF3" w:rsidRDefault="00000000">
      <w:pPr>
        <w:spacing w:after="60"/>
        <w:ind w:left="360" w:hanging="180"/>
        <w:jc w:val="both"/>
      </w:pPr>
      <w:r>
        <w:rPr>
          <w:rFonts w:ascii="Times New Roman" w:hAnsi="Times New Roman"/>
          <w:sz w:val="24"/>
        </w:rPr>
        <w:t>• Performance: common operations should respond without unnecessary delay.</w:t>
      </w:r>
    </w:p>
    <w:p w14:paraId="0FE99951" w14:textId="77777777" w:rsidR="00D32AF3" w:rsidRDefault="00000000">
      <w:pPr>
        <w:spacing w:after="60"/>
        <w:ind w:left="360" w:hanging="180"/>
        <w:jc w:val="both"/>
      </w:pPr>
      <w:r>
        <w:rPr>
          <w:rFonts w:ascii="Times New Roman" w:hAnsi="Times New Roman"/>
          <w:sz w:val="24"/>
        </w:rPr>
        <w:t>• Reliability: accepted requests should remain available for later tracking.</w:t>
      </w:r>
    </w:p>
    <w:p w14:paraId="0FAB781E" w14:textId="77777777" w:rsidR="00D32AF3" w:rsidRDefault="00000000">
      <w:pPr>
        <w:spacing w:after="60"/>
        <w:ind w:left="360" w:hanging="180"/>
        <w:jc w:val="both"/>
      </w:pPr>
      <w:r>
        <w:rPr>
          <w:rFonts w:ascii="Times New Roman" w:hAnsi="Times New Roman"/>
          <w:sz w:val="24"/>
        </w:rPr>
        <w:t>• Security: access to user and staff functions should depend on authorization.</w:t>
      </w:r>
    </w:p>
    <w:p w14:paraId="402BD983" w14:textId="77777777" w:rsidR="00D32AF3" w:rsidRDefault="00000000">
      <w:pPr>
        <w:spacing w:after="60"/>
        <w:ind w:left="360" w:hanging="180"/>
        <w:jc w:val="both"/>
      </w:pPr>
      <w:r>
        <w:rPr>
          <w:rFonts w:ascii="Times New Roman" w:hAnsi="Times New Roman"/>
          <w:sz w:val="24"/>
        </w:rPr>
        <w:t>• Maintainability: components should remain separated according to the MVC approach.</w:t>
      </w:r>
    </w:p>
    <w:p w14:paraId="6D443C6C" w14:textId="77777777" w:rsidR="00D32AF3" w:rsidRDefault="00000000">
      <w:pPr>
        <w:spacing w:after="60"/>
        <w:ind w:left="360" w:hanging="180"/>
        <w:jc w:val="both"/>
      </w:pPr>
      <w:r>
        <w:rPr>
          <w:rFonts w:ascii="Times New Roman" w:hAnsi="Times New Roman"/>
          <w:sz w:val="24"/>
        </w:rPr>
        <w:lastRenderedPageBreak/>
        <w:t>• Scalability: new departments and service categories should be easy to add.</w:t>
      </w:r>
    </w:p>
    <w:p w14:paraId="6DCEE029" w14:textId="77777777" w:rsidR="00D32AF3" w:rsidRDefault="00000000">
      <w:pPr>
        <w:spacing w:after="60"/>
        <w:ind w:left="360" w:hanging="180"/>
        <w:jc w:val="both"/>
      </w:pPr>
      <w:r>
        <w:rPr>
          <w:rFonts w:ascii="Times New Roman" w:hAnsi="Times New Roman"/>
          <w:sz w:val="24"/>
        </w:rPr>
        <w:t>• Compatibility: the interface should work in commonly used modern browsers.</w:t>
      </w:r>
    </w:p>
    <w:p w14:paraId="347A7883" w14:textId="77777777" w:rsidR="00D32AF3" w:rsidRDefault="00000000">
      <w:pPr>
        <w:spacing w:before="200" w:after="120"/>
        <w:jc w:val="both"/>
      </w:pPr>
      <w:r>
        <w:rPr>
          <w:rFonts w:ascii="Times New Roman" w:hAnsi="Times New Roman"/>
          <w:b/>
          <w:sz w:val="32"/>
        </w:rPr>
        <w:t>6. SYSTEM DESIGN AND ARCHITECTURE</w:t>
      </w:r>
    </w:p>
    <w:p w14:paraId="596DF78E" w14:textId="77777777" w:rsidR="00D32AF3" w:rsidRDefault="00000000">
      <w:pPr>
        <w:spacing w:after="140" w:line="276" w:lineRule="auto"/>
        <w:jc w:val="both"/>
      </w:pPr>
      <w:r>
        <w:rPr>
          <w:rFonts w:ascii="Times New Roman" w:hAnsi="Times New Roman"/>
          <w:sz w:val="24"/>
        </w:rPr>
        <w:t>The proposed system uses a client-server structure. The browser is the client and provides the interface through which users submit and view requests. The server receives those requests, validates the information and performs the required processing. The response is then returned to the browser.</w:t>
      </w:r>
    </w:p>
    <w:p w14:paraId="6ABEE4BD" w14:textId="77777777" w:rsidR="00D32AF3" w:rsidRDefault="00000000">
      <w:pPr>
        <w:spacing w:after="140" w:line="276" w:lineRule="auto"/>
        <w:jc w:val="both"/>
      </w:pPr>
      <w:r>
        <w:rPr>
          <w:rFonts w:ascii="Times New Roman" w:hAnsi="Times New Roman"/>
          <w:sz w:val="24"/>
        </w:rPr>
        <w:t>The MVC model provides an organized way to build the server-side application. The Model represents request and user data. The Controller, implemented with Java Servlets, receives HTTP requests and controls the application flow. JSP pages form the View and display information to users.</w:t>
      </w:r>
    </w:p>
    <w:p w14:paraId="2CA2CACB" w14:textId="77777777" w:rsidR="0099285F" w:rsidRDefault="00000000">
      <w:pPr>
        <w:spacing w:after="140" w:line="276" w:lineRule="auto"/>
        <w:jc w:val="both"/>
        <w:rPr>
          <w:rFonts w:ascii="Times New Roman" w:hAnsi="Times New Roman"/>
          <w:sz w:val="24"/>
        </w:rPr>
      </w:pPr>
      <w:r>
        <w:rPr>
          <w:rFonts w:ascii="Times New Roman" w:hAnsi="Times New Roman"/>
          <w:sz w:val="24"/>
        </w:rPr>
        <w:t xml:space="preserve">The overall flow can be represented as: </w:t>
      </w:r>
    </w:p>
    <w:p w14:paraId="46AD4D1A" w14:textId="71930751" w:rsidR="0099285F" w:rsidRPr="0099285F" w:rsidRDefault="00000000">
      <w:pPr>
        <w:spacing w:after="140" w:line="276" w:lineRule="auto"/>
        <w:jc w:val="both"/>
        <w:rPr>
          <w:rFonts w:ascii="Times New Roman" w:hAnsi="Times New Roman"/>
          <w:b/>
          <w:bCs/>
          <w:sz w:val="24"/>
        </w:rPr>
      </w:pPr>
      <w:r w:rsidRPr="0099285F">
        <w:rPr>
          <w:rFonts w:ascii="Times New Roman" w:hAnsi="Times New Roman"/>
          <w:b/>
          <w:bCs/>
          <w:sz w:val="24"/>
        </w:rPr>
        <w:t xml:space="preserve">Browser → Servlet Controller → Model/Data Processing → JSP View → Browser </w:t>
      </w:r>
    </w:p>
    <w:p w14:paraId="385A24EA" w14:textId="00187E2E" w:rsidR="00D32AF3" w:rsidRPr="0099285F" w:rsidRDefault="00000000">
      <w:pPr>
        <w:spacing w:after="140" w:line="276" w:lineRule="auto"/>
        <w:jc w:val="both"/>
        <w:rPr>
          <w:rFonts w:ascii="Times New Roman" w:hAnsi="Times New Roman"/>
          <w:sz w:val="24"/>
        </w:rPr>
      </w:pPr>
      <w:r>
        <w:rPr>
          <w:rFonts w:ascii="Times New Roman" w:hAnsi="Times New Roman"/>
          <w:sz w:val="24"/>
        </w:rPr>
        <w:t>JavaScript and DOM work mainly on the client side, while the server remains responsible for trusted validation and processing.</w:t>
      </w:r>
    </w:p>
    <w:p w14:paraId="75470151" w14:textId="77777777" w:rsidR="00D32AF3" w:rsidRDefault="00000000">
      <w:pPr>
        <w:spacing w:before="200" w:after="120"/>
        <w:jc w:val="both"/>
      </w:pPr>
      <w:r>
        <w:rPr>
          <w:rFonts w:ascii="Times New Roman" w:hAnsi="Times New Roman"/>
          <w:b/>
          <w:sz w:val="26"/>
        </w:rPr>
        <w:t>6.1 Main Architecture Components</w:t>
      </w:r>
    </w:p>
    <w:p w14:paraId="400A783D" w14:textId="77777777" w:rsidR="00D32AF3" w:rsidRDefault="00000000">
      <w:pPr>
        <w:spacing w:after="60"/>
        <w:ind w:left="360" w:hanging="180"/>
        <w:jc w:val="both"/>
      </w:pPr>
      <w:r>
        <w:rPr>
          <w:rFonts w:ascii="Times New Roman" w:hAnsi="Times New Roman"/>
          <w:sz w:val="24"/>
        </w:rPr>
        <w:t>• Browser: runs the client interface.</w:t>
      </w:r>
    </w:p>
    <w:p w14:paraId="6CB380B8" w14:textId="77777777" w:rsidR="00D32AF3" w:rsidRDefault="00000000">
      <w:pPr>
        <w:spacing w:after="60"/>
        <w:ind w:left="360" w:hanging="180"/>
        <w:jc w:val="both"/>
      </w:pPr>
      <w:r>
        <w:rPr>
          <w:rFonts w:ascii="Times New Roman" w:hAnsi="Times New Roman"/>
          <w:sz w:val="24"/>
        </w:rPr>
        <w:t>• HTML/XHTML: creates page structure and forms.</w:t>
      </w:r>
    </w:p>
    <w:p w14:paraId="3D5DF467" w14:textId="77777777" w:rsidR="00D32AF3" w:rsidRDefault="00000000">
      <w:pPr>
        <w:spacing w:after="60"/>
        <w:ind w:left="360" w:hanging="180"/>
        <w:jc w:val="both"/>
      </w:pPr>
      <w:r>
        <w:rPr>
          <w:rFonts w:ascii="Times New Roman" w:hAnsi="Times New Roman"/>
          <w:sz w:val="24"/>
        </w:rPr>
        <w:t>• CSS: controls layout and visual presentation.</w:t>
      </w:r>
    </w:p>
    <w:p w14:paraId="5875DA13" w14:textId="77777777" w:rsidR="00D32AF3" w:rsidRDefault="00000000">
      <w:pPr>
        <w:spacing w:after="60"/>
        <w:ind w:left="360" w:hanging="180"/>
        <w:jc w:val="both"/>
      </w:pPr>
      <w:r>
        <w:rPr>
          <w:rFonts w:ascii="Times New Roman" w:hAnsi="Times New Roman"/>
          <w:sz w:val="24"/>
        </w:rPr>
        <w:t>• JavaScript: performs client-side interaction and basic validation.</w:t>
      </w:r>
    </w:p>
    <w:p w14:paraId="3C3BEFC2" w14:textId="77777777" w:rsidR="00D32AF3" w:rsidRDefault="00000000">
      <w:pPr>
        <w:spacing w:after="60"/>
        <w:ind w:left="360" w:hanging="180"/>
        <w:jc w:val="both"/>
      </w:pPr>
      <w:r>
        <w:rPr>
          <w:rFonts w:ascii="Times New Roman" w:hAnsi="Times New Roman"/>
          <w:sz w:val="24"/>
        </w:rPr>
        <w:t>• DOM: allows JavaScript to read and change page elements.</w:t>
      </w:r>
    </w:p>
    <w:p w14:paraId="6269ABAF" w14:textId="77777777" w:rsidR="00D32AF3" w:rsidRDefault="00000000">
      <w:pPr>
        <w:spacing w:after="60"/>
        <w:ind w:left="360" w:hanging="180"/>
        <w:jc w:val="both"/>
      </w:pPr>
      <w:r>
        <w:rPr>
          <w:rFonts w:ascii="Times New Roman" w:hAnsi="Times New Roman"/>
          <w:sz w:val="24"/>
        </w:rPr>
        <w:t>• Java Servlets: receive and process requests.</w:t>
      </w:r>
    </w:p>
    <w:p w14:paraId="0AEC39FC" w14:textId="77777777" w:rsidR="00D32AF3" w:rsidRDefault="00000000">
      <w:pPr>
        <w:spacing w:after="60"/>
        <w:ind w:left="360" w:hanging="180"/>
        <w:jc w:val="both"/>
      </w:pPr>
      <w:r>
        <w:rPr>
          <w:rFonts w:ascii="Times New Roman" w:hAnsi="Times New Roman"/>
          <w:sz w:val="24"/>
        </w:rPr>
        <w:t>• JSP: generates dynamic pages using processed information.</w:t>
      </w:r>
    </w:p>
    <w:p w14:paraId="2379311F" w14:textId="77777777" w:rsidR="00D32AF3" w:rsidRDefault="00000000">
      <w:pPr>
        <w:spacing w:after="60"/>
        <w:ind w:left="360" w:hanging="180"/>
        <w:jc w:val="both"/>
      </w:pPr>
      <w:r>
        <w:rPr>
          <w:rFonts w:ascii="Times New Roman" w:hAnsi="Times New Roman"/>
          <w:sz w:val="24"/>
        </w:rPr>
        <w:t>• XML: stores or exchanges structured service-request information.</w:t>
      </w:r>
    </w:p>
    <w:p w14:paraId="7B5E2B0E" w14:textId="77777777" w:rsidR="00D32AF3" w:rsidRDefault="00000000">
      <w:pPr>
        <w:spacing w:after="60"/>
        <w:ind w:left="360" w:hanging="180"/>
        <w:jc w:val="both"/>
      </w:pPr>
      <w:r>
        <w:rPr>
          <w:rFonts w:ascii="Times New Roman" w:hAnsi="Times New Roman"/>
          <w:sz w:val="24"/>
        </w:rPr>
        <w:t>• XSLT: transforms XML into a user-readable presentation or report.</w:t>
      </w:r>
    </w:p>
    <w:p w14:paraId="66A6AC26" w14:textId="77777777" w:rsidR="00D32AF3" w:rsidRDefault="00000000">
      <w:pPr>
        <w:spacing w:before="200" w:after="120"/>
        <w:jc w:val="both"/>
      </w:pPr>
      <w:r>
        <w:rPr>
          <w:rFonts w:ascii="Times New Roman" w:hAnsi="Times New Roman"/>
          <w:b/>
          <w:sz w:val="32"/>
        </w:rPr>
        <w:t>7. DETAILED MODULE DESIGN</w:t>
      </w:r>
    </w:p>
    <w:p w14:paraId="23271595" w14:textId="77777777" w:rsidR="00D32AF3" w:rsidRDefault="00000000">
      <w:pPr>
        <w:spacing w:before="200" w:after="120"/>
        <w:jc w:val="both"/>
      </w:pPr>
      <w:r>
        <w:rPr>
          <w:rFonts w:ascii="Times New Roman" w:hAnsi="Times New Roman"/>
          <w:b/>
          <w:sz w:val="26"/>
        </w:rPr>
        <w:t>7.1 Authentication Module</w:t>
      </w:r>
    </w:p>
    <w:p w14:paraId="2D73BE8F" w14:textId="77777777" w:rsidR="00D32AF3" w:rsidRDefault="00000000">
      <w:pPr>
        <w:spacing w:after="140" w:line="276" w:lineRule="auto"/>
        <w:jc w:val="both"/>
      </w:pPr>
      <w:r>
        <w:rPr>
          <w:rFonts w:ascii="Times New Roman" w:hAnsi="Times New Roman"/>
          <w:sz w:val="24"/>
        </w:rPr>
        <w:t>The authentication module controls access to the application. A registration page can collect basic user details, while the login page verifies credentials before providing access to the dashboard. After successful login, the server can maintain a session so that the user remains authenticated while moving between pages.</w:t>
      </w:r>
    </w:p>
    <w:p w14:paraId="4C624E16" w14:textId="77777777" w:rsidR="00D32AF3" w:rsidRDefault="00000000">
      <w:pPr>
        <w:spacing w:after="140" w:line="276" w:lineRule="auto"/>
        <w:jc w:val="both"/>
      </w:pPr>
      <w:r>
        <w:rPr>
          <w:rFonts w:ascii="Times New Roman" w:hAnsi="Times New Roman"/>
          <w:sz w:val="24"/>
        </w:rPr>
        <w:t>Role information is important because a student or faculty member should not have access to administrative functions. The system can distinguish between normal users, service personnel and administrators. Logout should invalidate the active session.</w:t>
      </w:r>
    </w:p>
    <w:p w14:paraId="725A8F89" w14:textId="77777777" w:rsidR="00D32AF3" w:rsidRDefault="00000000">
      <w:pPr>
        <w:spacing w:before="200" w:after="120"/>
        <w:jc w:val="both"/>
      </w:pPr>
      <w:r>
        <w:rPr>
          <w:rFonts w:ascii="Times New Roman" w:hAnsi="Times New Roman"/>
          <w:b/>
          <w:sz w:val="26"/>
        </w:rPr>
        <w:t>7.2 Service Request Module</w:t>
      </w:r>
    </w:p>
    <w:p w14:paraId="17416A0A" w14:textId="77777777" w:rsidR="00D32AF3" w:rsidRDefault="00000000">
      <w:pPr>
        <w:spacing w:after="140" w:line="276" w:lineRule="auto"/>
        <w:jc w:val="both"/>
      </w:pPr>
      <w:r>
        <w:rPr>
          <w:rFonts w:ascii="Times New Roman" w:hAnsi="Times New Roman"/>
          <w:sz w:val="24"/>
        </w:rPr>
        <w:t>This is the main module of the application. It collects the information needed to understand and process a campus problem. A request can contain an ID, requester, category, location, priority, description, date, assigned employee, status and remarks.</w:t>
      </w:r>
    </w:p>
    <w:p w14:paraId="438DD16E" w14:textId="77777777" w:rsidR="00D32AF3" w:rsidRDefault="00000000">
      <w:pPr>
        <w:spacing w:after="140" w:line="276" w:lineRule="auto"/>
        <w:jc w:val="both"/>
      </w:pPr>
      <w:r>
        <w:rPr>
          <w:rFonts w:ascii="Times New Roman" w:hAnsi="Times New Roman"/>
          <w:sz w:val="24"/>
        </w:rPr>
        <w:t>The category helps route a request. A network complaint can be directed to network support, while a classroom maintenance issue can be directed to the facilities team. Priority allows staff to identify requests that may have a greater effect on academic activities.</w:t>
      </w:r>
    </w:p>
    <w:p w14:paraId="1E2B7E39" w14:textId="77777777" w:rsidR="0099285F" w:rsidRDefault="0099285F">
      <w:pPr>
        <w:spacing w:before="200" w:after="120"/>
        <w:jc w:val="both"/>
        <w:rPr>
          <w:rFonts w:ascii="Times New Roman" w:hAnsi="Times New Roman"/>
          <w:b/>
          <w:sz w:val="26"/>
        </w:rPr>
      </w:pPr>
    </w:p>
    <w:p w14:paraId="32A853F6" w14:textId="308CA1E4" w:rsidR="00D32AF3" w:rsidRDefault="00000000">
      <w:pPr>
        <w:spacing w:before="200" w:after="120"/>
        <w:jc w:val="both"/>
      </w:pPr>
      <w:r>
        <w:rPr>
          <w:rFonts w:ascii="Times New Roman" w:hAnsi="Times New Roman"/>
          <w:b/>
          <w:sz w:val="26"/>
        </w:rPr>
        <w:lastRenderedPageBreak/>
        <w:t>7.3 Tracking Module</w:t>
      </w:r>
    </w:p>
    <w:p w14:paraId="7EA9C686" w14:textId="77777777" w:rsidR="00D32AF3" w:rsidRDefault="00000000">
      <w:pPr>
        <w:spacing w:after="140" w:line="276" w:lineRule="auto"/>
        <w:jc w:val="both"/>
      </w:pPr>
      <w:r>
        <w:rPr>
          <w:rFonts w:ascii="Times New Roman" w:hAnsi="Times New Roman"/>
          <w:sz w:val="24"/>
        </w:rPr>
        <w:t>The tracking module displays requests belonging to the logged-in user. A dashboard can show the request ID, category, date, priority and current status. Selecting an individual request can display its description, assignment and latest remarks.</w:t>
      </w:r>
    </w:p>
    <w:p w14:paraId="523211CB" w14:textId="77777777" w:rsidR="00D32AF3" w:rsidRDefault="00000000">
      <w:pPr>
        <w:spacing w:after="140" w:line="276" w:lineRule="auto"/>
        <w:jc w:val="both"/>
      </w:pPr>
      <w:r>
        <w:rPr>
          <w:rFonts w:ascii="Times New Roman" w:hAnsi="Times New Roman"/>
          <w:sz w:val="24"/>
        </w:rPr>
        <w:t>This feature directly addresses the original tracking problem. Users do not need to contact staff repeatedly just to ask whether their request has been received or processed.</w:t>
      </w:r>
    </w:p>
    <w:p w14:paraId="65E1702F" w14:textId="77777777" w:rsidR="00D32AF3" w:rsidRDefault="00000000">
      <w:pPr>
        <w:spacing w:before="200" w:after="120"/>
        <w:jc w:val="both"/>
      </w:pPr>
      <w:r>
        <w:rPr>
          <w:rFonts w:ascii="Times New Roman" w:hAnsi="Times New Roman"/>
          <w:b/>
          <w:sz w:val="26"/>
        </w:rPr>
        <w:t>7.4 Service Personnel Module</w:t>
      </w:r>
    </w:p>
    <w:p w14:paraId="1499BA4E" w14:textId="77777777" w:rsidR="00D32AF3" w:rsidRDefault="00000000">
      <w:pPr>
        <w:spacing w:after="140" w:line="276" w:lineRule="auto"/>
        <w:jc w:val="both"/>
      </w:pPr>
      <w:r>
        <w:rPr>
          <w:rFonts w:ascii="Times New Roman" w:hAnsi="Times New Roman"/>
          <w:sz w:val="24"/>
        </w:rPr>
        <w:t>Service personnel can view requests assigned to their department or account. They can update the status when work begins, add progress information and record the final resolution. This creates a traceable workflow from submission to completion.</w:t>
      </w:r>
    </w:p>
    <w:p w14:paraId="688D0625" w14:textId="77777777" w:rsidR="00D32AF3" w:rsidRDefault="00000000">
      <w:pPr>
        <w:spacing w:before="200" w:after="120"/>
        <w:jc w:val="both"/>
      </w:pPr>
      <w:r>
        <w:rPr>
          <w:rFonts w:ascii="Times New Roman" w:hAnsi="Times New Roman"/>
          <w:b/>
          <w:sz w:val="26"/>
        </w:rPr>
        <w:t>7.5 Reporting Module</w:t>
      </w:r>
    </w:p>
    <w:p w14:paraId="0531A20C" w14:textId="77777777" w:rsidR="00D32AF3" w:rsidRDefault="00000000">
      <w:pPr>
        <w:spacing w:after="140" w:line="276" w:lineRule="auto"/>
        <w:jc w:val="both"/>
      </w:pPr>
      <w:r>
        <w:rPr>
          <w:rFonts w:ascii="Times New Roman" w:hAnsi="Times New Roman"/>
          <w:sz w:val="24"/>
        </w:rPr>
        <w:t>The reporting module can organize request information by category, priority, status or department. XML can provide structured input to a report and XSLT can transform that data into an HTML-style presentation. Such reports can help administrators identify frequently occurring problems.</w:t>
      </w:r>
    </w:p>
    <w:p w14:paraId="5C224959" w14:textId="77777777" w:rsidR="00D32AF3" w:rsidRDefault="00000000">
      <w:pPr>
        <w:spacing w:before="200" w:after="120"/>
        <w:jc w:val="both"/>
      </w:pPr>
      <w:r>
        <w:rPr>
          <w:rFonts w:ascii="Times New Roman" w:hAnsi="Times New Roman"/>
          <w:b/>
          <w:sz w:val="32"/>
        </w:rPr>
        <w:t>8. CLIENT INTERFACE DEVELOPMENT</w:t>
      </w:r>
    </w:p>
    <w:p w14:paraId="2A64D4DE" w14:textId="77777777" w:rsidR="00D32AF3" w:rsidRDefault="00000000">
      <w:pPr>
        <w:spacing w:after="140" w:line="276" w:lineRule="auto"/>
        <w:jc w:val="both"/>
      </w:pPr>
      <w:r>
        <w:rPr>
          <w:rFonts w:ascii="Times New Roman" w:hAnsi="Times New Roman"/>
          <w:sz w:val="24"/>
        </w:rPr>
        <w:t>The client interface should be simple and task-oriented. The main pages can include a home page, registration page, login page, dashboard, service request form, request-details page and staff dashboard.</w:t>
      </w:r>
    </w:p>
    <w:p w14:paraId="794713F3" w14:textId="77777777" w:rsidR="00D32AF3" w:rsidRDefault="00000000">
      <w:pPr>
        <w:spacing w:before="200" w:after="120"/>
        <w:jc w:val="both"/>
      </w:pPr>
      <w:r>
        <w:rPr>
          <w:rFonts w:ascii="Times New Roman" w:hAnsi="Times New Roman"/>
          <w:b/>
          <w:sz w:val="26"/>
        </w:rPr>
        <w:t>8.1 HTML/XHTML</w:t>
      </w:r>
    </w:p>
    <w:p w14:paraId="36D5402C" w14:textId="77777777" w:rsidR="00D32AF3" w:rsidRDefault="00000000">
      <w:pPr>
        <w:spacing w:after="140" w:line="276" w:lineRule="auto"/>
        <w:jc w:val="both"/>
      </w:pPr>
      <w:r>
        <w:rPr>
          <w:rFonts w:ascii="Times New Roman" w:hAnsi="Times New Roman"/>
          <w:sz w:val="24"/>
        </w:rPr>
        <w:t>HTML/XHTML provides the structure of the application. Forms can contain input fields, selection controls, text areas and buttons. Tables can display request records, while navigation links connect the different pages.</w:t>
      </w:r>
    </w:p>
    <w:p w14:paraId="2E0BAB3B" w14:textId="77777777" w:rsidR="00D32AF3" w:rsidRDefault="00000000">
      <w:pPr>
        <w:spacing w:before="200" w:after="120"/>
        <w:jc w:val="both"/>
      </w:pPr>
      <w:r>
        <w:rPr>
          <w:rFonts w:ascii="Times New Roman" w:hAnsi="Times New Roman"/>
          <w:b/>
          <w:sz w:val="26"/>
        </w:rPr>
        <w:t>8.2 CSS</w:t>
      </w:r>
    </w:p>
    <w:p w14:paraId="10B4C8B5" w14:textId="77777777" w:rsidR="00D32AF3" w:rsidRDefault="00000000">
      <w:pPr>
        <w:spacing w:after="140" w:line="276" w:lineRule="auto"/>
        <w:jc w:val="both"/>
      </w:pPr>
      <w:r>
        <w:rPr>
          <w:rFonts w:ascii="Times New Roman" w:hAnsi="Times New Roman"/>
          <w:sz w:val="24"/>
        </w:rPr>
        <w:t>CSS is used to create a consistent visual design. It can define the width of forms, spacing between controls, typography, table appearance, buttons and dashboard sections. Consistency is important because users should recognize the same actions throughout the application.</w:t>
      </w:r>
    </w:p>
    <w:p w14:paraId="02848C2B" w14:textId="77777777" w:rsidR="00D32AF3" w:rsidRDefault="00000000">
      <w:pPr>
        <w:spacing w:before="200" w:after="120"/>
        <w:jc w:val="both"/>
      </w:pPr>
      <w:r>
        <w:rPr>
          <w:rFonts w:ascii="Times New Roman" w:hAnsi="Times New Roman"/>
          <w:b/>
          <w:sz w:val="26"/>
        </w:rPr>
        <w:t>8.3 JavaScript</w:t>
      </w:r>
    </w:p>
    <w:p w14:paraId="3201FAE1" w14:textId="77777777" w:rsidR="00D32AF3" w:rsidRDefault="00000000">
      <w:pPr>
        <w:spacing w:after="140" w:line="276" w:lineRule="auto"/>
        <w:jc w:val="both"/>
      </w:pPr>
      <w:r>
        <w:rPr>
          <w:rFonts w:ascii="Times New Roman" w:hAnsi="Times New Roman"/>
          <w:sz w:val="24"/>
        </w:rPr>
        <w:t>JavaScript adds behaviour to the interface. It can check required fields before submission, display validation messages and respond to user actions. For example, when a user selects a service category, JavaScript can update related information on the page.</w:t>
      </w:r>
    </w:p>
    <w:p w14:paraId="1102587E" w14:textId="77777777" w:rsidR="00D32AF3" w:rsidRDefault="00000000">
      <w:pPr>
        <w:spacing w:before="200" w:after="120"/>
        <w:jc w:val="both"/>
      </w:pPr>
      <w:r>
        <w:rPr>
          <w:rFonts w:ascii="Times New Roman" w:hAnsi="Times New Roman"/>
          <w:b/>
          <w:sz w:val="26"/>
        </w:rPr>
        <w:t>8.4 DOM</w:t>
      </w:r>
    </w:p>
    <w:p w14:paraId="2209A095" w14:textId="77777777" w:rsidR="00D32AF3" w:rsidRDefault="00000000">
      <w:pPr>
        <w:spacing w:after="140" w:line="276" w:lineRule="auto"/>
        <w:jc w:val="both"/>
      </w:pPr>
      <w:r>
        <w:rPr>
          <w:rFonts w:ascii="Times New Roman" w:hAnsi="Times New Roman"/>
          <w:sz w:val="24"/>
        </w:rPr>
        <w:t>The Document Object Model represents the page as objects that JavaScript can access. DOM operations can be used to change text, show or hide messages, update a status element or modify form content without rebuilding the entire page.</w:t>
      </w:r>
    </w:p>
    <w:p w14:paraId="6662408E" w14:textId="77777777" w:rsidR="00D32AF3" w:rsidRDefault="00000000">
      <w:pPr>
        <w:spacing w:before="200" w:after="120"/>
        <w:jc w:val="both"/>
      </w:pPr>
      <w:r>
        <w:rPr>
          <w:rFonts w:ascii="Times New Roman" w:hAnsi="Times New Roman"/>
          <w:b/>
          <w:sz w:val="32"/>
        </w:rPr>
        <w:t>9. JSP AND JAVA SERVLETS</w:t>
      </w:r>
    </w:p>
    <w:p w14:paraId="62536BEA" w14:textId="77777777" w:rsidR="00D32AF3" w:rsidRDefault="00000000">
      <w:pPr>
        <w:spacing w:after="140" w:line="276" w:lineRule="auto"/>
        <w:jc w:val="both"/>
      </w:pPr>
      <w:r>
        <w:rPr>
          <w:rFonts w:ascii="Times New Roman" w:hAnsi="Times New Roman"/>
          <w:sz w:val="24"/>
        </w:rPr>
        <w:t>Java Servlets act as controllers in the proposed MVC architecture. When the browser sends a service-request form, the Servlet receives the request parameters, checks them and performs the required operation. It can then forward the result to a JSP page.</w:t>
      </w:r>
    </w:p>
    <w:p w14:paraId="355FD22A" w14:textId="77777777" w:rsidR="00D32AF3" w:rsidRDefault="00000000">
      <w:pPr>
        <w:spacing w:after="140" w:line="276" w:lineRule="auto"/>
        <w:jc w:val="both"/>
      </w:pPr>
      <w:r>
        <w:rPr>
          <w:rFonts w:ascii="Times New Roman" w:hAnsi="Times New Roman"/>
          <w:sz w:val="24"/>
        </w:rPr>
        <w:lastRenderedPageBreak/>
        <w:t>JSP is used for dynamic presentation. A single JSP page can display different request details depending on the data supplied by the controller. This avoids creating a separate static page for every request.</w:t>
      </w:r>
    </w:p>
    <w:p w14:paraId="380E6D26" w14:textId="77777777" w:rsidR="00D32AF3" w:rsidRDefault="00000000">
      <w:pPr>
        <w:spacing w:after="140" w:line="276" w:lineRule="auto"/>
        <w:jc w:val="both"/>
      </w:pPr>
      <w:r>
        <w:rPr>
          <w:rFonts w:ascii="Times New Roman" w:hAnsi="Times New Roman"/>
          <w:sz w:val="24"/>
        </w:rPr>
        <w:t>The separation between Servlets and JSP improves maintainability. Business decisions remain in the server-side processing layer, while JSP concentrates on displaying information. CSS can independently control the appearance of those pages.</w:t>
      </w:r>
    </w:p>
    <w:p w14:paraId="1C7E271E" w14:textId="77777777" w:rsidR="00D32AF3" w:rsidRDefault="00000000">
      <w:pPr>
        <w:spacing w:before="200" w:after="120"/>
        <w:jc w:val="both"/>
      </w:pPr>
      <w:r>
        <w:rPr>
          <w:rFonts w:ascii="Times New Roman" w:hAnsi="Times New Roman"/>
          <w:b/>
          <w:sz w:val="32"/>
        </w:rPr>
        <w:t>10. XML DATA REPRESENTATION</w:t>
      </w:r>
    </w:p>
    <w:p w14:paraId="2EAF7B59" w14:textId="77777777" w:rsidR="00D32AF3" w:rsidRDefault="00000000">
      <w:pPr>
        <w:spacing w:after="140" w:line="276" w:lineRule="auto"/>
        <w:jc w:val="both"/>
      </w:pPr>
      <w:r>
        <w:rPr>
          <w:rFonts w:ascii="Times New Roman" w:hAnsi="Times New Roman"/>
          <w:sz w:val="24"/>
        </w:rPr>
        <w:t>XML provides a structured representation of service information. It uses named elements to describe each value, making the data understandable to both people and software. For this project, XML can represent a single request or a collection of requests.</w:t>
      </w:r>
    </w:p>
    <w:p w14:paraId="1D1BC9D2" w14:textId="77777777" w:rsidR="00D32AF3" w:rsidRDefault="00000000">
      <w:pPr>
        <w:spacing w:after="140" w:line="276" w:lineRule="auto"/>
        <w:jc w:val="both"/>
      </w:pPr>
      <w:r>
        <w:rPr>
          <w:rFonts w:ascii="Times New Roman" w:hAnsi="Times New Roman"/>
          <w:sz w:val="24"/>
        </w:rPr>
        <w:t>A collection may use a root element called serviceRequests and contain several serviceRequest elements. Each request can include requestId, category, location, priority, status and description. This structure demonstrates the assignment requirement for XML-based data representation.</w:t>
      </w:r>
    </w:p>
    <w:p w14:paraId="4E1A3183" w14:textId="77777777" w:rsidR="00D32AF3" w:rsidRDefault="00000000">
      <w:pPr>
        <w:spacing w:before="200" w:after="120"/>
        <w:jc w:val="both"/>
      </w:pPr>
      <w:r>
        <w:rPr>
          <w:rFonts w:ascii="Times New Roman" w:hAnsi="Times New Roman"/>
          <w:b/>
          <w:sz w:val="32"/>
        </w:rPr>
        <w:t>10.1 Sample XML</w:t>
      </w:r>
    </w:p>
    <w:p w14:paraId="5DEA5F95" w14:textId="77777777" w:rsidR="00D32AF3" w:rsidRDefault="00000000" w:rsidP="0099285F">
      <w:pPr>
        <w:spacing w:after="140" w:line="276" w:lineRule="auto"/>
      </w:pPr>
      <w:r>
        <w:rPr>
          <w:rFonts w:ascii="Times New Roman" w:hAnsi="Times New Roman"/>
          <w:sz w:val="24"/>
        </w:rPr>
        <w:t>&lt;serviceRequests&gt;</w:t>
      </w:r>
      <w:r>
        <w:rPr>
          <w:rFonts w:ascii="Times New Roman" w:hAnsi="Times New Roman"/>
          <w:sz w:val="24"/>
        </w:rPr>
        <w:br/>
        <w:t xml:space="preserve">  &lt;serviceRequest&gt;</w:t>
      </w:r>
      <w:r>
        <w:rPr>
          <w:rFonts w:ascii="Times New Roman" w:hAnsi="Times New Roman"/>
          <w:sz w:val="24"/>
        </w:rPr>
        <w:br/>
        <w:t xml:space="preserve">    &lt;requestId&gt;SCM1025&lt;/requestId&gt;</w:t>
      </w:r>
      <w:r>
        <w:rPr>
          <w:rFonts w:ascii="Times New Roman" w:hAnsi="Times New Roman"/>
          <w:sz w:val="24"/>
        </w:rPr>
        <w:br/>
        <w:t xml:space="preserve">    &lt;category&gt;Network&lt;/category&gt;</w:t>
      </w:r>
      <w:r>
        <w:rPr>
          <w:rFonts w:ascii="Times New Roman" w:hAnsi="Times New Roman"/>
          <w:sz w:val="24"/>
        </w:rPr>
        <w:br/>
        <w:t xml:space="preserve">    &lt;location&gt;Computer Lab 2&lt;/location&gt;</w:t>
      </w:r>
      <w:r>
        <w:rPr>
          <w:rFonts w:ascii="Times New Roman" w:hAnsi="Times New Roman"/>
          <w:sz w:val="24"/>
        </w:rPr>
        <w:br/>
        <w:t xml:space="preserve">    &lt;priority&gt;High&lt;/priority&gt;</w:t>
      </w:r>
      <w:r>
        <w:rPr>
          <w:rFonts w:ascii="Times New Roman" w:hAnsi="Times New Roman"/>
          <w:sz w:val="24"/>
        </w:rPr>
        <w:br/>
        <w:t xml:space="preserve">    &lt;status&gt;In Progress&lt;/status&gt;</w:t>
      </w:r>
      <w:r>
        <w:rPr>
          <w:rFonts w:ascii="Times New Roman" w:hAnsi="Times New Roman"/>
          <w:sz w:val="24"/>
        </w:rPr>
        <w:br/>
        <w:t xml:space="preserve">    &lt;description&gt;Network connection is unstable.&lt;/description&gt;</w:t>
      </w:r>
      <w:r>
        <w:rPr>
          <w:rFonts w:ascii="Times New Roman" w:hAnsi="Times New Roman"/>
          <w:sz w:val="24"/>
        </w:rPr>
        <w:br/>
        <w:t xml:space="preserve">  &lt;/serviceRequest&gt;</w:t>
      </w:r>
      <w:r>
        <w:rPr>
          <w:rFonts w:ascii="Times New Roman" w:hAnsi="Times New Roman"/>
          <w:sz w:val="24"/>
        </w:rPr>
        <w:br/>
        <w:t xml:space="preserve">  &lt;serviceRequest&gt;</w:t>
      </w:r>
      <w:r>
        <w:rPr>
          <w:rFonts w:ascii="Times New Roman" w:hAnsi="Times New Roman"/>
          <w:sz w:val="24"/>
        </w:rPr>
        <w:br/>
        <w:t xml:space="preserve">    &lt;requestId&gt;SCM1026&lt;/requestId&gt;</w:t>
      </w:r>
      <w:r>
        <w:rPr>
          <w:rFonts w:ascii="Times New Roman" w:hAnsi="Times New Roman"/>
          <w:sz w:val="24"/>
        </w:rPr>
        <w:br/>
        <w:t xml:space="preserve">    &lt;category&gt;Classroom Maintenance&lt;/category&gt;</w:t>
      </w:r>
      <w:r>
        <w:rPr>
          <w:rFonts w:ascii="Times New Roman" w:hAnsi="Times New Roman"/>
          <w:sz w:val="24"/>
        </w:rPr>
        <w:br/>
        <w:t xml:space="preserve">    &lt;location&gt;Room B204&lt;/location&gt;</w:t>
      </w:r>
      <w:r>
        <w:rPr>
          <w:rFonts w:ascii="Times New Roman" w:hAnsi="Times New Roman"/>
          <w:sz w:val="24"/>
        </w:rPr>
        <w:br/>
        <w:t xml:space="preserve">    &lt;priority&gt;Medium&lt;/priority&gt;</w:t>
      </w:r>
      <w:r>
        <w:rPr>
          <w:rFonts w:ascii="Times New Roman" w:hAnsi="Times New Roman"/>
          <w:sz w:val="24"/>
        </w:rPr>
        <w:br/>
        <w:t xml:space="preserve">    &lt;status&gt;Assigned&lt;/status&gt;</w:t>
      </w:r>
      <w:r>
        <w:rPr>
          <w:rFonts w:ascii="Times New Roman" w:hAnsi="Times New Roman"/>
          <w:sz w:val="24"/>
        </w:rPr>
        <w:br/>
        <w:t xml:space="preserve">    &lt;description&gt;Ceiling fan is not operating properly.&lt;/description&gt;</w:t>
      </w:r>
      <w:r>
        <w:rPr>
          <w:rFonts w:ascii="Times New Roman" w:hAnsi="Times New Roman"/>
          <w:sz w:val="24"/>
        </w:rPr>
        <w:br/>
        <w:t xml:space="preserve">  &lt;/serviceRequest&gt;</w:t>
      </w:r>
      <w:r>
        <w:rPr>
          <w:rFonts w:ascii="Times New Roman" w:hAnsi="Times New Roman"/>
          <w:sz w:val="24"/>
        </w:rPr>
        <w:br/>
        <w:t>&lt;/serviceRequests&gt;</w:t>
      </w:r>
    </w:p>
    <w:p w14:paraId="0361ADAD" w14:textId="77777777" w:rsidR="00D32AF3" w:rsidRDefault="00000000">
      <w:pPr>
        <w:spacing w:before="200" w:after="120"/>
        <w:jc w:val="both"/>
      </w:pPr>
      <w:r>
        <w:rPr>
          <w:rFonts w:ascii="Times New Roman" w:hAnsi="Times New Roman"/>
          <w:b/>
          <w:sz w:val="32"/>
        </w:rPr>
        <w:t>11. XSLT TRANSFORMATION</w:t>
      </w:r>
    </w:p>
    <w:p w14:paraId="55507174" w14:textId="77777777" w:rsidR="00D32AF3" w:rsidRDefault="00000000">
      <w:pPr>
        <w:spacing w:after="140" w:line="276" w:lineRule="auto"/>
        <w:jc w:val="both"/>
      </w:pPr>
      <w:r>
        <w:rPr>
          <w:rFonts w:ascii="Times New Roman" w:hAnsi="Times New Roman"/>
          <w:sz w:val="24"/>
        </w:rPr>
        <w:t>XSLT is used to transform XML information into another presentation format. In this system, an XSLT stylesheet can read the serviceRequest elements and generate an HTML table. Each XML value can be placed into the appropriate table column.</w:t>
      </w:r>
    </w:p>
    <w:p w14:paraId="0A1D6468" w14:textId="77777777" w:rsidR="00D32AF3" w:rsidRDefault="00000000">
      <w:pPr>
        <w:spacing w:after="140" w:line="276" w:lineRule="auto"/>
        <w:jc w:val="both"/>
      </w:pPr>
      <w:r>
        <w:rPr>
          <w:rFonts w:ascii="Times New Roman" w:hAnsi="Times New Roman"/>
          <w:sz w:val="24"/>
        </w:rPr>
        <w:t>For example, requestId can appear under Request ID, category under Category, priority under Priority and status under Status. The resulting table can be displayed in a browser and used as a simple service report.</w:t>
      </w:r>
    </w:p>
    <w:p w14:paraId="24A1A786" w14:textId="77777777" w:rsidR="00D32AF3" w:rsidRDefault="00000000">
      <w:pPr>
        <w:spacing w:after="140" w:line="276" w:lineRule="auto"/>
        <w:jc w:val="both"/>
      </w:pPr>
      <w:r>
        <w:rPr>
          <w:rFonts w:ascii="Times New Roman" w:hAnsi="Times New Roman"/>
          <w:sz w:val="24"/>
        </w:rPr>
        <w:t>The important advantage is the separation between information and presentation. XML describes the data, while XSLT controls how the data is shown. This demonstrates the XML and XSLT concepts required by the assignment.</w:t>
      </w:r>
    </w:p>
    <w:p w14:paraId="69A6942A" w14:textId="77777777" w:rsidR="0099285F" w:rsidRDefault="0099285F">
      <w:pPr>
        <w:spacing w:before="200" w:after="120"/>
        <w:jc w:val="both"/>
        <w:rPr>
          <w:rFonts w:ascii="Times New Roman" w:hAnsi="Times New Roman"/>
          <w:b/>
          <w:sz w:val="32"/>
        </w:rPr>
      </w:pPr>
    </w:p>
    <w:p w14:paraId="68A48CEE" w14:textId="059614BF" w:rsidR="00D32AF3" w:rsidRDefault="00000000">
      <w:pPr>
        <w:spacing w:before="200" w:after="120"/>
        <w:jc w:val="both"/>
      </w:pPr>
      <w:r>
        <w:rPr>
          <w:rFonts w:ascii="Times New Roman" w:hAnsi="Times New Roman"/>
          <w:b/>
          <w:sz w:val="32"/>
        </w:rPr>
        <w:lastRenderedPageBreak/>
        <w:t>12. REQUEST LIFE CYCLE</w:t>
      </w:r>
    </w:p>
    <w:p w14:paraId="0BBF6AB8" w14:textId="77777777" w:rsidR="00D32AF3" w:rsidRDefault="00000000">
      <w:pPr>
        <w:spacing w:after="60"/>
        <w:ind w:left="360" w:hanging="180"/>
        <w:jc w:val="both"/>
      </w:pPr>
      <w:r>
        <w:rPr>
          <w:rFonts w:ascii="Times New Roman" w:hAnsi="Times New Roman"/>
          <w:sz w:val="24"/>
        </w:rPr>
        <w:t>• Submitted – the request has been successfully registered.</w:t>
      </w:r>
    </w:p>
    <w:p w14:paraId="496DC9AB" w14:textId="77777777" w:rsidR="00D32AF3" w:rsidRDefault="00000000">
      <w:pPr>
        <w:spacing w:after="60"/>
        <w:ind w:left="360" w:hanging="180"/>
        <w:jc w:val="both"/>
      </w:pPr>
      <w:r>
        <w:rPr>
          <w:rFonts w:ascii="Times New Roman" w:hAnsi="Times New Roman"/>
          <w:sz w:val="24"/>
        </w:rPr>
        <w:t>• Assigned – the request has been given to the appropriate service person or department.</w:t>
      </w:r>
    </w:p>
    <w:p w14:paraId="13DE8123" w14:textId="77777777" w:rsidR="00D32AF3" w:rsidRDefault="00000000">
      <w:pPr>
        <w:spacing w:after="60"/>
        <w:ind w:left="360" w:hanging="180"/>
        <w:jc w:val="both"/>
      </w:pPr>
      <w:r>
        <w:rPr>
          <w:rFonts w:ascii="Times New Roman" w:hAnsi="Times New Roman"/>
          <w:sz w:val="24"/>
        </w:rPr>
        <w:t>• In Progress – work has started.</w:t>
      </w:r>
    </w:p>
    <w:p w14:paraId="5A0CD14A" w14:textId="77777777" w:rsidR="00D32AF3" w:rsidRDefault="00000000">
      <w:pPr>
        <w:spacing w:after="60"/>
        <w:ind w:left="360" w:hanging="180"/>
        <w:jc w:val="both"/>
      </w:pPr>
      <w:r>
        <w:rPr>
          <w:rFonts w:ascii="Times New Roman" w:hAnsi="Times New Roman"/>
          <w:sz w:val="24"/>
        </w:rPr>
        <w:t>• Resolved – the reported issue has been addressed.</w:t>
      </w:r>
    </w:p>
    <w:p w14:paraId="38C5D8DA" w14:textId="77777777" w:rsidR="00D32AF3" w:rsidRDefault="00000000">
      <w:pPr>
        <w:spacing w:after="60"/>
        <w:ind w:left="360" w:hanging="180"/>
        <w:jc w:val="both"/>
      </w:pPr>
      <w:r>
        <w:rPr>
          <w:rFonts w:ascii="Times New Roman" w:hAnsi="Times New Roman"/>
          <w:sz w:val="24"/>
        </w:rPr>
        <w:t>• Closed – the request has reached its final stage.</w:t>
      </w:r>
    </w:p>
    <w:p w14:paraId="191CFC4A" w14:textId="77777777" w:rsidR="00D32AF3" w:rsidRDefault="00000000">
      <w:pPr>
        <w:spacing w:after="140" w:line="276" w:lineRule="auto"/>
        <w:jc w:val="both"/>
      </w:pPr>
      <w:r>
        <w:rPr>
          <w:rFonts w:ascii="Times New Roman" w:hAnsi="Times New Roman"/>
          <w:sz w:val="24"/>
        </w:rPr>
        <w:t>The status sequence gives the user a clear understanding of what is happening. It also gives administrators a simple way to identify requests that are still waiting for action.</w:t>
      </w:r>
    </w:p>
    <w:p w14:paraId="0807553D" w14:textId="77777777" w:rsidR="00D32AF3" w:rsidRDefault="00000000">
      <w:pPr>
        <w:spacing w:before="200" w:after="120"/>
        <w:jc w:val="both"/>
      </w:pPr>
      <w:r>
        <w:rPr>
          <w:rFonts w:ascii="Times New Roman" w:hAnsi="Times New Roman"/>
          <w:b/>
          <w:sz w:val="32"/>
        </w:rPr>
        <w:t>13. COMPLETE REQUEST WORKFLOW</w:t>
      </w:r>
    </w:p>
    <w:p w14:paraId="1C5DBB09" w14:textId="77777777" w:rsidR="00D32AF3" w:rsidRDefault="00000000">
      <w:pPr>
        <w:spacing w:after="60"/>
        <w:ind w:left="400" w:hanging="360"/>
        <w:jc w:val="both"/>
      </w:pPr>
      <w:r>
        <w:rPr>
          <w:rFonts w:ascii="Times New Roman" w:hAnsi="Times New Roman"/>
          <w:sz w:val="24"/>
        </w:rPr>
        <w:t>1. The user opens the application in a browser.</w:t>
      </w:r>
    </w:p>
    <w:p w14:paraId="52DD12BF" w14:textId="77777777" w:rsidR="00D32AF3" w:rsidRDefault="00000000">
      <w:pPr>
        <w:spacing w:after="60"/>
        <w:ind w:left="400" w:hanging="360"/>
        <w:jc w:val="both"/>
      </w:pPr>
      <w:r>
        <w:rPr>
          <w:rFonts w:ascii="Times New Roman" w:hAnsi="Times New Roman"/>
          <w:sz w:val="24"/>
        </w:rPr>
        <w:t>2. The user logs in with valid credentials.</w:t>
      </w:r>
    </w:p>
    <w:p w14:paraId="0625185C" w14:textId="77777777" w:rsidR="00D32AF3" w:rsidRDefault="00000000">
      <w:pPr>
        <w:spacing w:after="60"/>
        <w:ind w:left="400" w:hanging="360"/>
        <w:jc w:val="both"/>
      </w:pPr>
      <w:r>
        <w:rPr>
          <w:rFonts w:ascii="Times New Roman" w:hAnsi="Times New Roman"/>
          <w:sz w:val="24"/>
        </w:rPr>
        <w:t>3. The dashboard displays existing requests.</w:t>
      </w:r>
    </w:p>
    <w:p w14:paraId="58243545" w14:textId="77777777" w:rsidR="00D32AF3" w:rsidRDefault="00000000">
      <w:pPr>
        <w:spacing w:after="60"/>
        <w:ind w:left="400" w:hanging="360"/>
        <w:jc w:val="both"/>
      </w:pPr>
      <w:r>
        <w:rPr>
          <w:rFonts w:ascii="Times New Roman" w:hAnsi="Times New Roman"/>
          <w:sz w:val="24"/>
        </w:rPr>
        <w:t>4. The user chooses the option to create a service request.</w:t>
      </w:r>
    </w:p>
    <w:p w14:paraId="001C8C96" w14:textId="77777777" w:rsidR="00D32AF3" w:rsidRDefault="00000000">
      <w:pPr>
        <w:spacing w:after="60"/>
        <w:ind w:left="400" w:hanging="360"/>
        <w:jc w:val="both"/>
      </w:pPr>
      <w:r>
        <w:rPr>
          <w:rFonts w:ascii="Times New Roman" w:hAnsi="Times New Roman"/>
          <w:sz w:val="24"/>
        </w:rPr>
        <w:t>5. The user selects a category and enters location, priority and description.</w:t>
      </w:r>
    </w:p>
    <w:p w14:paraId="6249F4E9" w14:textId="77777777" w:rsidR="00D32AF3" w:rsidRDefault="00000000">
      <w:pPr>
        <w:spacing w:after="60"/>
        <w:ind w:left="400" w:hanging="360"/>
        <w:jc w:val="both"/>
      </w:pPr>
      <w:r>
        <w:rPr>
          <w:rFonts w:ascii="Times New Roman" w:hAnsi="Times New Roman"/>
          <w:sz w:val="24"/>
        </w:rPr>
        <w:t>6. JavaScript checks required fields on the client side.</w:t>
      </w:r>
    </w:p>
    <w:p w14:paraId="4A45851B" w14:textId="77777777" w:rsidR="00D32AF3" w:rsidRDefault="00000000">
      <w:pPr>
        <w:spacing w:after="60"/>
        <w:ind w:left="400" w:hanging="360"/>
        <w:jc w:val="both"/>
      </w:pPr>
      <w:r>
        <w:rPr>
          <w:rFonts w:ascii="Times New Roman" w:hAnsi="Times New Roman"/>
          <w:sz w:val="24"/>
        </w:rPr>
        <w:t>7. The browser sends the information to the Servlet.</w:t>
      </w:r>
    </w:p>
    <w:p w14:paraId="68104BB3" w14:textId="77777777" w:rsidR="00D32AF3" w:rsidRDefault="00000000">
      <w:pPr>
        <w:spacing w:after="60"/>
        <w:ind w:left="400" w:hanging="360"/>
        <w:jc w:val="both"/>
      </w:pPr>
      <w:r>
        <w:rPr>
          <w:rFonts w:ascii="Times New Roman" w:hAnsi="Times New Roman"/>
          <w:sz w:val="24"/>
        </w:rPr>
        <w:t>8. The Servlet validates the data on the server.</w:t>
      </w:r>
    </w:p>
    <w:p w14:paraId="54350BA3" w14:textId="77777777" w:rsidR="00D32AF3" w:rsidRDefault="00000000">
      <w:pPr>
        <w:spacing w:after="60"/>
        <w:ind w:left="400" w:hanging="360"/>
        <w:jc w:val="both"/>
      </w:pPr>
      <w:r>
        <w:rPr>
          <w:rFonts w:ascii="Times New Roman" w:hAnsi="Times New Roman"/>
          <w:sz w:val="24"/>
        </w:rPr>
        <w:t>9. The system creates a unique request ID.</w:t>
      </w:r>
    </w:p>
    <w:p w14:paraId="120C3E7D" w14:textId="77777777" w:rsidR="00D32AF3" w:rsidRDefault="00000000">
      <w:pPr>
        <w:spacing w:after="60"/>
        <w:ind w:left="400" w:hanging="360"/>
        <w:jc w:val="both"/>
      </w:pPr>
      <w:r>
        <w:rPr>
          <w:rFonts w:ascii="Times New Roman" w:hAnsi="Times New Roman"/>
          <w:sz w:val="24"/>
        </w:rPr>
        <w:t>10. The request is stored with Submitted status.</w:t>
      </w:r>
    </w:p>
    <w:p w14:paraId="7AC605D1" w14:textId="77777777" w:rsidR="00D32AF3" w:rsidRDefault="00000000">
      <w:pPr>
        <w:spacing w:after="60"/>
        <w:ind w:left="400" w:hanging="360"/>
        <w:jc w:val="both"/>
      </w:pPr>
      <w:r>
        <w:rPr>
          <w:rFonts w:ascii="Times New Roman" w:hAnsi="Times New Roman"/>
          <w:sz w:val="24"/>
        </w:rPr>
        <w:t>11. An authorized person assigns the request.</w:t>
      </w:r>
    </w:p>
    <w:p w14:paraId="19DA1CE9" w14:textId="77777777" w:rsidR="00D32AF3" w:rsidRDefault="00000000">
      <w:pPr>
        <w:spacing w:after="60"/>
        <w:ind w:left="400" w:hanging="360"/>
        <w:jc w:val="both"/>
      </w:pPr>
      <w:r>
        <w:rPr>
          <w:rFonts w:ascii="Times New Roman" w:hAnsi="Times New Roman"/>
          <w:sz w:val="24"/>
        </w:rPr>
        <w:t>12. The status becomes Assigned.</w:t>
      </w:r>
    </w:p>
    <w:p w14:paraId="5F93E564" w14:textId="77777777" w:rsidR="00D32AF3" w:rsidRDefault="00000000">
      <w:pPr>
        <w:spacing w:after="60"/>
        <w:ind w:left="400" w:hanging="360"/>
        <w:jc w:val="both"/>
      </w:pPr>
      <w:r>
        <w:rPr>
          <w:rFonts w:ascii="Times New Roman" w:hAnsi="Times New Roman"/>
          <w:sz w:val="24"/>
        </w:rPr>
        <w:t>13. When work begins, the status changes to In Progress.</w:t>
      </w:r>
    </w:p>
    <w:p w14:paraId="47D429DC" w14:textId="77777777" w:rsidR="00D32AF3" w:rsidRDefault="00000000">
      <w:pPr>
        <w:spacing w:after="60"/>
        <w:ind w:left="400" w:hanging="360"/>
        <w:jc w:val="both"/>
      </w:pPr>
      <w:r>
        <w:rPr>
          <w:rFonts w:ascii="Times New Roman" w:hAnsi="Times New Roman"/>
          <w:sz w:val="24"/>
        </w:rPr>
        <w:t>14. Service personnel record useful progress remarks.</w:t>
      </w:r>
    </w:p>
    <w:p w14:paraId="3156B26B" w14:textId="77777777" w:rsidR="00D32AF3" w:rsidRDefault="00000000">
      <w:pPr>
        <w:spacing w:after="60"/>
        <w:ind w:left="400" w:hanging="360"/>
        <w:jc w:val="both"/>
      </w:pPr>
      <w:r>
        <w:rPr>
          <w:rFonts w:ascii="Times New Roman" w:hAnsi="Times New Roman"/>
          <w:sz w:val="24"/>
        </w:rPr>
        <w:t>15. After the issue is corrected, the request is marked Resolved.</w:t>
      </w:r>
    </w:p>
    <w:p w14:paraId="66077003" w14:textId="77777777" w:rsidR="00D32AF3" w:rsidRDefault="00000000">
      <w:pPr>
        <w:spacing w:after="60"/>
        <w:ind w:left="400" w:hanging="360"/>
        <w:jc w:val="both"/>
      </w:pPr>
      <w:r>
        <w:rPr>
          <w:rFonts w:ascii="Times New Roman" w:hAnsi="Times New Roman"/>
          <w:sz w:val="24"/>
        </w:rPr>
        <w:t>16. The user can view the resolution details.</w:t>
      </w:r>
    </w:p>
    <w:p w14:paraId="46610552" w14:textId="77777777" w:rsidR="00D32AF3" w:rsidRDefault="00000000">
      <w:pPr>
        <w:spacing w:after="60"/>
        <w:ind w:left="400" w:hanging="360"/>
        <w:jc w:val="both"/>
      </w:pPr>
      <w:r>
        <w:rPr>
          <w:rFonts w:ascii="Times New Roman" w:hAnsi="Times New Roman"/>
          <w:sz w:val="24"/>
        </w:rPr>
        <w:t>17. The request is finally Closed.</w:t>
      </w:r>
    </w:p>
    <w:p w14:paraId="1315F9A7" w14:textId="77777777" w:rsidR="00D32AF3" w:rsidRDefault="00000000">
      <w:pPr>
        <w:spacing w:before="200" w:after="120"/>
        <w:jc w:val="both"/>
      </w:pPr>
      <w:r>
        <w:rPr>
          <w:rFonts w:ascii="Times New Roman" w:hAnsi="Times New Roman"/>
          <w:b/>
          <w:sz w:val="32"/>
        </w:rPr>
        <w:t>14. INPUT VALIDATION AND ERROR HANDLING</w:t>
      </w:r>
    </w:p>
    <w:p w14:paraId="4D172D7F" w14:textId="77777777" w:rsidR="00D32AF3" w:rsidRDefault="00000000">
      <w:pPr>
        <w:spacing w:after="140" w:line="276" w:lineRule="auto"/>
        <w:jc w:val="both"/>
      </w:pPr>
      <w:r>
        <w:rPr>
          <w:rFonts w:ascii="Times New Roman" w:hAnsi="Times New Roman"/>
          <w:sz w:val="24"/>
        </w:rPr>
        <w:t>Validation ensures that service requests contain enough information for staff to act on them. Required fields such as category and description should be checked before submission. Invalid values should not be accepted simply because they were sent from a browser.</w:t>
      </w:r>
    </w:p>
    <w:p w14:paraId="0D3932F6" w14:textId="77777777" w:rsidR="00D32AF3" w:rsidRDefault="00000000">
      <w:pPr>
        <w:spacing w:after="140" w:line="276" w:lineRule="auto"/>
        <w:jc w:val="both"/>
      </w:pPr>
      <w:r>
        <w:rPr>
          <w:rFonts w:ascii="Times New Roman" w:hAnsi="Times New Roman"/>
          <w:sz w:val="24"/>
        </w:rPr>
        <w:t>Client-side validation provides fast feedback to the user, but it is not sufficient for security. A user can bypass JavaScript, so the Servlet must repeat important validation on the server. The server should verify that the submitted values are acceptable before storing or processing them.</w:t>
      </w:r>
    </w:p>
    <w:p w14:paraId="6664C854" w14:textId="77777777" w:rsidR="00D32AF3" w:rsidRDefault="00000000">
      <w:pPr>
        <w:spacing w:after="140" w:line="276" w:lineRule="auto"/>
        <w:jc w:val="both"/>
      </w:pPr>
      <w:r>
        <w:rPr>
          <w:rFonts w:ascii="Times New Roman" w:hAnsi="Times New Roman"/>
          <w:sz w:val="24"/>
        </w:rPr>
        <w:t>Error messages should be simple and useful. Instead of exposing technical exception details, the application can display messages such as 'Please enter the problem description' or 'The request could not be submitted. Please try again.' Detailed technical errors can be recorded separately for authorized administrators.</w:t>
      </w:r>
    </w:p>
    <w:p w14:paraId="43662ADD" w14:textId="77777777" w:rsidR="00D32AF3" w:rsidRDefault="00000000">
      <w:pPr>
        <w:spacing w:before="200" w:after="120"/>
        <w:jc w:val="both"/>
      </w:pPr>
      <w:r>
        <w:rPr>
          <w:rFonts w:ascii="Times New Roman" w:hAnsi="Times New Roman"/>
          <w:b/>
          <w:sz w:val="32"/>
        </w:rPr>
        <w:t>15. SECURITY CONSIDERATIONS</w:t>
      </w:r>
    </w:p>
    <w:p w14:paraId="41872CCA" w14:textId="77777777" w:rsidR="00D32AF3" w:rsidRDefault="00000000">
      <w:pPr>
        <w:spacing w:after="140" w:line="276" w:lineRule="auto"/>
        <w:jc w:val="both"/>
      </w:pPr>
      <w:r>
        <w:rPr>
          <w:rFonts w:ascii="Times New Roman" w:hAnsi="Times New Roman"/>
          <w:sz w:val="24"/>
        </w:rPr>
        <w:t>Security is important because the system handles user accounts and service information. Authentication should be required for protected pages, and authorization checks should be applied before staff or administrator operations are performed.</w:t>
      </w:r>
    </w:p>
    <w:p w14:paraId="79CE0650" w14:textId="77777777" w:rsidR="00D32AF3" w:rsidRDefault="00000000">
      <w:pPr>
        <w:spacing w:after="140" w:line="276" w:lineRule="auto"/>
        <w:jc w:val="both"/>
      </w:pPr>
      <w:r>
        <w:rPr>
          <w:rFonts w:ascii="Times New Roman" w:hAnsi="Times New Roman"/>
          <w:sz w:val="24"/>
        </w:rPr>
        <w:lastRenderedPageBreak/>
        <w:t>The server should never rely only on hidden buttons or client-side restrictions. A user could manually send a request to a protected operation, so the Servlet must check the user's role before carrying out the action.</w:t>
      </w:r>
    </w:p>
    <w:p w14:paraId="6FD52F75" w14:textId="77777777" w:rsidR="00D32AF3" w:rsidRDefault="00000000">
      <w:pPr>
        <w:spacing w:after="140" w:line="276" w:lineRule="auto"/>
        <w:jc w:val="both"/>
      </w:pPr>
      <w:r>
        <w:rPr>
          <w:rFonts w:ascii="Times New Roman" w:hAnsi="Times New Roman"/>
          <w:sz w:val="24"/>
        </w:rPr>
        <w:t>User input should also be validated carefully. If the application is later connected to a database, parameterized queries should be used. Passwords should be stored using secure password-hashing methods rather than plain text.</w:t>
      </w:r>
    </w:p>
    <w:p w14:paraId="608A9A35" w14:textId="77777777" w:rsidR="00D32AF3" w:rsidRDefault="00000000">
      <w:pPr>
        <w:spacing w:before="200" w:after="120"/>
        <w:jc w:val="both"/>
      </w:pPr>
      <w:r>
        <w:rPr>
          <w:rFonts w:ascii="Times New Roman" w:hAnsi="Times New Roman"/>
          <w:b/>
          <w:sz w:val="32"/>
        </w:rPr>
        <w:t>16. IMPLEMENTATION METHODOLOGY</w:t>
      </w:r>
    </w:p>
    <w:p w14:paraId="404AC316" w14:textId="77777777" w:rsidR="00D32AF3" w:rsidRDefault="00000000">
      <w:pPr>
        <w:ind w:left="400" w:hanging="360"/>
        <w:jc w:val="both"/>
      </w:pPr>
      <w:r>
        <w:rPr>
          <w:rFonts w:ascii="Times New Roman" w:hAnsi="Times New Roman"/>
          <w:sz w:val="24"/>
        </w:rPr>
        <w:t>1. Create the Java web project and organize the MVC components.</w:t>
      </w:r>
    </w:p>
    <w:p w14:paraId="0F2B090C" w14:textId="77777777" w:rsidR="00D32AF3" w:rsidRDefault="00000000">
      <w:pPr>
        <w:ind w:left="400" w:hanging="360"/>
        <w:jc w:val="both"/>
      </w:pPr>
      <w:r>
        <w:rPr>
          <w:rFonts w:ascii="Times New Roman" w:hAnsi="Times New Roman"/>
          <w:sz w:val="24"/>
        </w:rPr>
        <w:t>2. Design the main HTML/XHTML pages.</w:t>
      </w:r>
    </w:p>
    <w:p w14:paraId="0106D3FA" w14:textId="77777777" w:rsidR="00D32AF3" w:rsidRDefault="00000000">
      <w:pPr>
        <w:ind w:left="400" w:hanging="360"/>
        <w:jc w:val="both"/>
      </w:pPr>
      <w:r>
        <w:rPr>
          <w:rFonts w:ascii="Times New Roman" w:hAnsi="Times New Roman"/>
          <w:sz w:val="24"/>
        </w:rPr>
        <w:t>3. Create a common CSS stylesheet for consistent presentation.</w:t>
      </w:r>
    </w:p>
    <w:p w14:paraId="7DFEBD49" w14:textId="77777777" w:rsidR="00D32AF3" w:rsidRDefault="00000000">
      <w:pPr>
        <w:ind w:left="400" w:hanging="360"/>
        <w:jc w:val="both"/>
      </w:pPr>
      <w:r>
        <w:rPr>
          <w:rFonts w:ascii="Times New Roman" w:hAnsi="Times New Roman"/>
          <w:sz w:val="24"/>
        </w:rPr>
        <w:t>4. Implement registration, login and logout.</w:t>
      </w:r>
    </w:p>
    <w:p w14:paraId="30B0A4D0" w14:textId="77777777" w:rsidR="00D32AF3" w:rsidRDefault="00000000">
      <w:pPr>
        <w:ind w:left="400" w:hanging="360"/>
        <w:jc w:val="both"/>
      </w:pPr>
      <w:r>
        <w:rPr>
          <w:rFonts w:ascii="Times New Roman" w:hAnsi="Times New Roman"/>
          <w:sz w:val="24"/>
        </w:rPr>
        <w:t>5. Develop the service request form.</w:t>
      </w:r>
    </w:p>
    <w:p w14:paraId="03AF985B" w14:textId="77777777" w:rsidR="00D32AF3" w:rsidRDefault="00000000">
      <w:pPr>
        <w:ind w:left="400" w:hanging="360"/>
        <w:jc w:val="both"/>
      </w:pPr>
      <w:r>
        <w:rPr>
          <w:rFonts w:ascii="Times New Roman" w:hAnsi="Times New Roman"/>
          <w:sz w:val="24"/>
        </w:rPr>
        <w:t>6. Add JavaScript validation and DOM interaction.</w:t>
      </w:r>
    </w:p>
    <w:p w14:paraId="027497E8" w14:textId="77777777" w:rsidR="00D32AF3" w:rsidRDefault="00000000">
      <w:pPr>
        <w:ind w:left="400" w:hanging="360"/>
        <w:jc w:val="both"/>
      </w:pPr>
      <w:r>
        <w:rPr>
          <w:rFonts w:ascii="Times New Roman" w:hAnsi="Times New Roman"/>
          <w:sz w:val="24"/>
        </w:rPr>
        <w:t>7. Create Servlets for request submission and tracking.</w:t>
      </w:r>
    </w:p>
    <w:p w14:paraId="4DF43F46" w14:textId="77777777" w:rsidR="00D32AF3" w:rsidRDefault="00000000">
      <w:pPr>
        <w:ind w:left="400" w:hanging="360"/>
        <w:jc w:val="both"/>
      </w:pPr>
      <w:r>
        <w:rPr>
          <w:rFonts w:ascii="Times New Roman" w:hAnsi="Times New Roman"/>
          <w:sz w:val="24"/>
        </w:rPr>
        <w:t>8. Create JSP pages for dashboards and request details.</w:t>
      </w:r>
    </w:p>
    <w:p w14:paraId="2E2C4FC7" w14:textId="77777777" w:rsidR="00D32AF3" w:rsidRDefault="00000000">
      <w:pPr>
        <w:ind w:left="400" w:hanging="360"/>
        <w:jc w:val="both"/>
      </w:pPr>
      <w:r>
        <w:rPr>
          <w:rFonts w:ascii="Times New Roman" w:hAnsi="Times New Roman"/>
          <w:sz w:val="24"/>
        </w:rPr>
        <w:t>9. Define the XML structure for service requests.</w:t>
      </w:r>
    </w:p>
    <w:p w14:paraId="74FD4C9F" w14:textId="77777777" w:rsidR="00D32AF3" w:rsidRDefault="00000000">
      <w:pPr>
        <w:ind w:left="400" w:hanging="360"/>
        <w:jc w:val="both"/>
      </w:pPr>
      <w:r>
        <w:rPr>
          <w:rFonts w:ascii="Times New Roman" w:hAnsi="Times New Roman"/>
          <w:sz w:val="24"/>
        </w:rPr>
        <w:t>10. Create an XSLT stylesheet for report transformation.</w:t>
      </w:r>
    </w:p>
    <w:p w14:paraId="34716CF8" w14:textId="77777777" w:rsidR="00D32AF3" w:rsidRDefault="00000000">
      <w:pPr>
        <w:ind w:left="400" w:hanging="360"/>
        <w:jc w:val="both"/>
      </w:pPr>
      <w:r>
        <w:rPr>
          <w:rFonts w:ascii="Times New Roman" w:hAnsi="Times New Roman"/>
          <w:sz w:val="24"/>
        </w:rPr>
        <w:t>11. Integrate all modules and test the complete request life cycle.</w:t>
      </w:r>
    </w:p>
    <w:p w14:paraId="7E6E2DA6" w14:textId="77777777" w:rsidR="00D32AF3" w:rsidRDefault="00000000">
      <w:pPr>
        <w:spacing w:before="200" w:after="120"/>
        <w:jc w:val="both"/>
      </w:pPr>
      <w:r>
        <w:rPr>
          <w:rFonts w:ascii="Times New Roman" w:hAnsi="Times New Roman"/>
          <w:b/>
          <w:sz w:val="32"/>
        </w:rPr>
        <w:t>17. SAMPLE REAL-WORLD SCENARIO</w:t>
      </w:r>
    </w:p>
    <w:p w14:paraId="63DA250D" w14:textId="77777777" w:rsidR="00D32AF3" w:rsidRDefault="00000000">
      <w:pPr>
        <w:spacing w:after="140" w:line="276" w:lineRule="auto"/>
        <w:jc w:val="both"/>
      </w:pPr>
      <w:r>
        <w:rPr>
          <w:rFonts w:ascii="Times New Roman" w:hAnsi="Times New Roman"/>
          <w:sz w:val="24"/>
        </w:rPr>
        <w:t>Suppose a student is attending a practical session in Computer Lab 2 and discovers that several systems cannot connect to the campus network. Instead of calling a support employee, the student opens the Smart Campus Service Management System and submits a Network request.</w:t>
      </w:r>
    </w:p>
    <w:p w14:paraId="42CC455B" w14:textId="77777777" w:rsidR="00D32AF3" w:rsidRDefault="00000000">
      <w:pPr>
        <w:spacing w:after="140" w:line="276" w:lineRule="auto"/>
        <w:jc w:val="both"/>
      </w:pPr>
      <w:r>
        <w:rPr>
          <w:rFonts w:ascii="Times New Roman" w:hAnsi="Times New Roman"/>
          <w:sz w:val="24"/>
        </w:rPr>
        <w:t>The student enters Computer Lab 2 as the location, selects High priority because the problem affects laboratory work, and describes the unstable connection. After validation, the system generates request ID SCM1025 and marks it Submitted.</w:t>
      </w:r>
    </w:p>
    <w:p w14:paraId="318D8189" w14:textId="77777777" w:rsidR="00D32AF3" w:rsidRDefault="00000000">
      <w:pPr>
        <w:spacing w:after="140" w:line="276" w:lineRule="auto"/>
        <w:jc w:val="both"/>
      </w:pPr>
      <w:r>
        <w:rPr>
          <w:rFonts w:ascii="Times New Roman" w:hAnsi="Times New Roman"/>
          <w:sz w:val="24"/>
        </w:rPr>
        <w:t>The network support team sees the request and assigns it to a technician. Its status becomes Assigned and later In Progress. The technician checks the network equipment and resolves the issue. A short resolution remark is added and the status becomes Resolved. The student can see the result through the dashboard.</w:t>
      </w:r>
    </w:p>
    <w:p w14:paraId="1CAF3791" w14:textId="77777777" w:rsidR="00D32AF3" w:rsidRDefault="00000000">
      <w:pPr>
        <w:spacing w:after="140" w:line="276" w:lineRule="auto"/>
        <w:jc w:val="both"/>
      </w:pPr>
      <w:r>
        <w:rPr>
          <w:rFonts w:ascii="Times New Roman" w:hAnsi="Times New Roman"/>
          <w:sz w:val="24"/>
        </w:rPr>
        <w:t>This scenario shows the practical value of the proposed system: the complete interaction is recorded in one place, and both the requester and service team have a clear view of the request.</w:t>
      </w:r>
    </w:p>
    <w:p w14:paraId="08F38481" w14:textId="77777777" w:rsidR="00D32AF3" w:rsidRDefault="00000000">
      <w:pPr>
        <w:spacing w:before="200" w:after="120"/>
        <w:jc w:val="both"/>
      </w:pPr>
      <w:r>
        <w:rPr>
          <w:rFonts w:ascii="Times New Roman" w:hAnsi="Times New Roman"/>
          <w:b/>
          <w:sz w:val="32"/>
        </w:rPr>
        <w:t>18. IMPLEMENTATION AND TESTING</w:t>
      </w:r>
    </w:p>
    <w:p w14:paraId="012EFFA4" w14:textId="77777777" w:rsidR="00D32AF3" w:rsidRDefault="00000000">
      <w:pPr>
        <w:spacing w:after="140" w:line="276" w:lineRule="auto"/>
        <w:jc w:val="both"/>
      </w:pPr>
      <w:r>
        <w:rPr>
          <w:rFonts w:ascii="Times New Roman" w:hAnsi="Times New Roman"/>
          <w:sz w:val="24"/>
        </w:rPr>
        <w:t>Testing should cover individual modules as well as the complete workflow. Valid and invalid inputs should both be considered. The purpose is to verify that the application performs the required functions and handles incorrect actions safely.</w:t>
      </w:r>
    </w:p>
    <w:tbl>
      <w:tblPr>
        <w:tblStyle w:val="TableGrid"/>
        <w:tblW w:w="0" w:type="auto"/>
        <w:tblLook w:val="04A0" w:firstRow="1" w:lastRow="0" w:firstColumn="1" w:lastColumn="0" w:noHBand="0" w:noVBand="1"/>
      </w:tblPr>
      <w:tblGrid>
        <w:gridCol w:w="2435"/>
        <w:gridCol w:w="2434"/>
        <w:gridCol w:w="2434"/>
        <w:gridCol w:w="2433"/>
      </w:tblGrid>
      <w:tr w:rsidR="00D32AF3" w14:paraId="1EA86B4A" w14:textId="77777777" w:rsidTr="0099285F">
        <w:tc>
          <w:tcPr>
            <w:tcW w:w="2436" w:type="dxa"/>
          </w:tcPr>
          <w:p w14:paraId="0311E197" w14:textId="77777777" w:rsidR="00D32AF3" w:rsidRPr="0099285F" w:rsidRDefault="00000000">
            <w:pPr>
              <w:jc w:val="both"/>
              <w:rPr>
                <w:b/>
                <w:bCs/>
                <w:sz w:val="24"/>
                <w:szCs w:val="24"/>
              </w:rPr>
            </w:pPr>
            <w:r w:rsidRPr="0099285F">
              <w:rPr>
                <w:rFonts w:ascii="Times New Roman" w:hAnsi="Times New Roman"/>
                <w:b/>
                <w:bCs/>
                <w:sz w:val="24"/>
                <w:szCs w:val="24"/>
              </w:rPr>
              <w:t>Test Case</w:t>
            </w:r>
          </w:p>
        </w:tc>
        <w:tc>
          <w:tcPr>
            <w:tcW w:w="2436" w:type="dxa"/>
          </w:tcPr>
          <w:p w14:paraId="60081B5F" w14:textId="77777777" w:rsidR="00D32AF3" w:rsidRPr="0099285F" w:rsidRDefault="00000000">
            <w:pPr>
              <w:jc w:val="both"/>
              <w:rPr>
                <w:b/>
                <w:bCs/>
                <w:sz w:val="24"/>
                <w:szCs w:val="24"/>
              </w:rPr>
            </w:pPr>
            <w:r w:rsidRPr="0099285F">
              <w:rPr>
                <w:rFonts w:ascii="Times New Roman" w:hAnsi="Times New Roman"/>
                <w:b/>
                <w:bCs/>
                <w:sz w:val="24"/>
                <w:szCs w:val="24"/>
              </w:rPr>
              <w:t>Input / Action</w:t>
            </w:r>
          </w:p>
        </w:tc>
        <w:tc>
          <w:tcPr>
            <w:tcW w:w="2436" w:type="dxa"/>
          </w:tcPr>
          <w:p w14:paraId="320EF5B9" w14:textId="77777777" w:rsidR="00D32AF3" w:rsidRPr="0099285F" w:rsidRDefault="00000000">
            <w:pPr>
              <w:jc w:val="both"/>
              <w:rPr>
                <w:b/>
                <w:bCs/>
                <w:sz w:val="24"/>
                <w:szCs w:val="24"/>
              </w:rPr>
            </w:pPr>
            <w:r w:rsidRPr="0099285F">
              <w:rPr>
                <w:rFonts w:ascii="Times New Roman" w:hAnsi="Times New Roman"/>
                <w:b/>
                <w:bCs/>
                <w:sz w:val="24"/>
                <w:szCs w:val="24"/>
              </w:rPr>
              <w:t>Expected Result</w:t>
            </w:r>
          </w:p>
        </w:tc>
        <w:tc>
          <w:tcPr>
            <w:tcW w:w="2436" w:type="dxa"/>
          </w:tcPr>
          <w:p w14:paraId="02F57C26" w14:textId="77777777" w:rsidR="00D32AF3" w:rsidRPr="0099285F" w:rsidRDefault="00000000">
            <w:pPr>
              <w:jc w:val="both"/>
              <w:rPr>
                <w:b/>
                <w:bCs/>
                <w:sz w:val="24"/>
                <w:szCs w:val="24"/>
              </w:rPr>
            </w:pPr>
            <w:r w:rsidRPr="0099285F">
              <w:rPr>
                <w:rFonts w:ascii="Times New Roman" w:hAnsi="Times New Roman"/>
                <w:b/>
                <w:bCs/>
                <w:sz w:val="24"/>
                <w:szCs w:val="24"/>
              </w:rPr>
              <w:t>Status</w:t>
            </w:r>
          </w:p>
        </w:tc>
      </w:tr>
      <w:tr w:rsidR="00D32AF3" w14:paraId="0DFCFA66" w14:textId="77777777" w:rsidTr="0099285F">
        <w:tc>
          <w:tcPr>
            <w:tcW w:w="2436" w:type="dxa"/>
          </w:tcPr>
          <w:p w14:paraId="3E28B32D" w14:textId="77777777" w:rsidR="00D32AF3" w:rsidRPr="0099285F" w:rsidRDefault="00000000">
            <w:pPr>
              <w:jc w:val="both"/>
              <w:rPr>
                <w:sz w:val="24"/>
                <w:szCs w:val="24"/>
              </w:rPr>
            </w:pPr>
            <w:r w:rsidRPr="0099285F">
              <w:rPr>
                <w:rFonts w:ascii="Times New Roman" w:hAnsi="Times New Roman"/>
                <w:sz w:val="24"/>
                <w:szCs w:val="24"/>
              </w:rPr>
              <w:t>Registration</w:t>
            </w:r>
          </w:p>
        </w:tc>
        <w:tc>
          <w:tcPr>
            <w:tcW w:w="2436" w:type="dxa"/>
          </w:tcPr>
          <w:p w14:paraId="3A6EA628" w14:textId="77777777" w:rsidR="00D32AF3" w:rsidRPr="0099285F" w:rsidRDefault="00000000">
            <w:pPr>
              <w:jc w:val="both"/>
              <w:rPr>
                <w:sz w:val="24"/>
                <w:szCs w:val="24"/>
              </w:rPr>
            </w:pPr>
            <w:r w:rsidRPr="0099285F">
              <w:rPr>
                <w:rFonts w:ascii="Times New Roman" w:hAnsi="Times New Roman"/>
                <w:sz w:val="24"/>
                <w:szCs w:val="24"/>
              </w:rPr>
              <w:t>Valid user details</w:t>
            </w:r>
          </w:p>
        </w:tc>
        <w:tc>
          <w:tcPr>
            <w:tcW w:w="2436" w:type="dxa"/>
          </w:tcPr>
          <w:p w14:paraId="41E91A15" w14:textId="77777777" w:rsidR="00D32AF3" w:rsidRPr="0099285F" w:rsidRDefault="00000000">
            <w:pPr>
              <w:jc w:val="both"/>
              <w:rPr>
                <w:sz w:val="24"/>
                <w:szCs w:val="24"/>
              </w:rPr>
            </w:pPr>
            <w:r w:rsidRPr="0099285F">
              <w:rPr>
                <w:rFonts w:ascii="Times New Roman" w:hAnsi="Times New Roman"/>
                <w:sz w:val="24"/>
                <w:szCs w:val="24"/>
              </w:rPr>
              <w:t>Account is created</w:t>
            </w:r>
          </w:p>
        </w:tc>
        <w:tc>
          <w:tcPr>
            <w:tcW w:w="2436" w:type="dxa"/>
          </w:tcPr>
          <w:p w14:paraId="269A7165" w14:textId="77777777" w:rsidR="00D32AF3" w:rsidRPr="0099285F" w:rsidRDefault="00000000">
            <w:pPr>
              <w:jc w:val="both"/>
              <w:rPr>
                <w:sz w:val="24"/>
                <w:szCs w:val="24"/>
              </w:rPr>
            </w:pPr>
            <w:r w:rsidRPr="0099285F">
              <w:rPr>
                <w:rFonts w:ascii="Times New Roman" w:hAnsi="Times New Roman"/>
                <w:sz w:val="24"/>
                <w:szCs w:val="24"/>
              </w:rPr>
              <w:t>Pass</w:t>
            </w:r>
          </w:p>
        </w:tc>
      </w:tr>
      <w:tr w:rsidR="00D32AF3" w14:paraId="055CDCE4" w14:textId="77777777" w:rsidTr="0099285F">
        <w:tc>
          <w:tcPr>
            <w:tcW w:w="2436" w:type="dxa"/>
          </w:tcPr>
          <w:p w14:paraId="3D1ED234" w14:textId="77777777" w:rsidR="00D32AF3" w:rsidRPr="0099285F" w:rsidRDefault="00000000">
            <w:pPr>
              <w:jc w:val="both"/>
              <w:rPr>
                <w:sz w:val="24"/>
                <w:szCs w:val="24"/>
              </w:rPr>
            </w:pPr>
            <w:r w:rsidRPr="0099285F">
              <w:rPr>
                <w:rFonts w:ascii="Times New Roman" w:hAnsi="Times New Roman"/>
                <w:sz w:val="24"/>
                <w:szCs w:val="24"/>
              </w:rPr>
              <w:t>Login</w:t>
            </w:r>
          </w:p>
        </w:tc>
        <w:tc>
          <w:tcPr>
            <w:tcW w:w="2436" w:type="dxa"/>
          </w:tcPr>
          <w:p w14:paraId="6272E2BD" w14:textId="77777777" w:rsidR="00D32AF3" w:rsidRPr="0099285F" w:rsidRDefault="00000000">
            <w:pPr>
              <w:jc w:val="both"/>
              <w:rPr>
                <w:sz w:val="24"/>
                <w:szCs w:val="24"/>
              </w:rPr>
            </w:pPr>
            <w:r w:rsidRPr="0099285F">
              <w:rPr>
                <w:rFonts w:ascii="Times New Roman" w:hAnsi="Times New Roman"/>
                <w:sz w:val="24"/>
                <w:szCs w:val="24"/>
              </w:rPr>
              <w:t>Valid credentials</w:t>
            </w:r>
          </w:p>
        </w:tc>
        <w:tc>
          <w:tcPr>
            <w:tcW w:w="2436" w:type="dxa"/>
          </w:tcPr>
          <w:p w14:paraId="6C71624C" w14:textId="77777777" w:rsidR="00D32AF3" w:rsidRPr="0099285F" w:rsidRDefault="00000000">
            <w:pPr>
              <w:jc w:val="both"/>
              <w:rPr>
                <w:sz w:val="24"/>
                <w:szCs w:val="24"/>
              </w:rPr>
            </w:pPr>
            <w:r w:rsidRPr="0099285F">
              <w:rPr>
                <w:rFonts w:ascii="Times New Roman" w:hAnsi="Times New Roman"/>
                <w:sz w:val="24"/>
                <w:szCs w:val="24"/>
              </w:rPr>
              <w:t>Dashboard opens</w:t>
            </w:r>
          </w:p>
        </w:tc>
        <w:tc>
          <w:tcPr>
            <w:tcW w:w="2436" w:type="dxa"/>
          </w:tcPr>
          <w:p w14:paraId="54D4DE31" w14:textId="77777777" w:rsidR="00D32AF3" w:rsidRPr="0099285F" w:rsidRDefault="00000000">
            <w:pPr>
              <w:jc w:val="both"/>
              <w:rPr>
                <w:sz w:val="24"/>
                <w:szCs w:val="24"/>
              </w:rPr>
            </w:pPr>
            <w:r w:rsidRPr="0099285F">
              <w:rPr>
                <w:rFonts w:ascii="Times New Roman" w:hAnsi="Times New Roman"/>
                <w:sz w:val="24"/>
                <w:szCs w:val="24"/>
              </w:rPr>
              <w:t>Pass</w:t>
            </w:r>
          </w:p>
        </w:tc>
      </w:tr>
      <w:tr w:rsidR="00D32AF3" w14:paraId="041A534A" w14:textId="77777777" w:rsidTr="0099285F">
        <w:tc>
          <w:tcPr>
            <w:tcW w:w="2436" w:type="dxa"/>
          </w:tcPr>
          <w:p w14:paraId="5692B732" w14:textId="77777777" w:rsidR="00D32AF3" w:rsidRPr="0099285F" w:rsidRDefault="00000000">
            <w:pPr>
              <w:jc w:val="both"/>
              <w:rPr>
                <w:sz w:val="24"/>
                <w:szCs w:val="24"/>
              </w:rPr>
            </w:pPr>
            <w:r w:rsidRPr="0099285F">
              <w:rPr>
                <w:rFonts w:ascii="Times New Roman" w:hAnsi="Times New Roman"/>
                <w:sz w:val="24"/>
                <w:szCs w:val="24"/>
              </w:rPr>
              <w:t>Invalid login</w:t>
            </w:r>
          </w:p>
        </w:tc>
        <w:tc>
          <w:tcPr>
            <w:tcW w:w="2436" w:type="dxa"/>
          </w:tcPr>
          <w:p w14:paraId="558AE4FC" w14:textId="77777777" w:rsidR="00D32AF3" w:rsidRPr="0099285F" w:rsidRDefault="00000000">
            <w:pPr>
              <w:jc w:val="both"/>
              <w:rPr>
                <w:sz w:val="24"/>
                <w:szCs w:val="24"/>
              </w:rPr>
            </w:pPr>
            <w:r w:rsidRPr="0099285F">
              <w:rPr>
                <w:rFonts w:ascii="Times New Roman" w:hAnsi="Times New Roman"/>
                <w:sz w:val="24"/>
                <w:szCs w:val="24"/>
              </w:rPr>
              <w:t>Incorrect password</w:t>
            </w:r>
          </w:p>
        </w:tc>
        <w:tc>
          <w:tcPr>
            <w:tcW w:w="2436" w:type="dxa"/>
          </w:tcPr>
          <w:p w14:paraId="4C7F7FFF" w14:textId="77777777" w:rsidR="00D32AF3" w:rsidRPr="0099285F" w:rsidRDefault="00000000">
            <w:pPr>
              <w:jc w:val="both"/>
              <w:rPr>
                <w:sz w:val="24"/>
                <w:szCs w:val="24"/>
              </w:rPr>
            </w:pPr>
            <w:r w:rsidRPr="0099285F">
              <w:rPr>
                <w:rFonts w:ascii="Times New Roman" w:hAnsi="Times New Roman"/>
                <w:sz w:val="24"/>
                <w:szCs w:val="24"/>
              </w:rPr>
              <w:t>Access is rejected</w:t>
            </w:r>
          </w:p>
        </w:tc>
        <w:tc>
          <w:tcPr>
            <w:tcW w:w="2436" w:type="dxa"/>
          </w:tcPr>
          <w:p w14:paraId="525E3B6B" w14:textId="77777777" w:rsidR="00D32AF3" w:rsidRPr="0099285F" w:rsidRDefault="00000000">
            <w:pPr>
              <w:jc w:val="both"/>
              <w:rPr>
                <w:sz w:val="24"/>
                <w:szCs w:val="24"/>
              </w:rPr>
            </w:pPr>
            <w:r w:rsidRPr="0099285F">
              <w:rPr>
                <w:rFonts w:ascii="Times New Roman" w:hAnsi="Times New Roman"/>
                <w:sz w:val="24"/>
                <w:szCs w:val="24"/>
              </w:rPr>
              <w:t>Pass</w:t>
            </w:r>
          </w:p>
        </w:tc>
      </w:tr>
      <w:tr w:rsidR="00D32AF3" w14:paraId="2F8BFBAF" w14:textId="77777777" w:rsidTr="0099285F">
        <w:tc>
          <w:tcPr>
            <w:tcW w:w="2436" w:type="dxa"/>
          </w:tcPr>
          <w:p w14:paraId="00F9E214" w14:textId="77777777" w:rsidR="00D32AF3" w:rsidRPr="0099285F" w:rsidRDefault="00000000">
            <w:pPr>
              <w:jc w:val="both"/>
              <w:rPr>
                <w:sz w:val="24"/>
                <w:szCs w:val="24"/>
              </w:rPr>
            </w:pPr>
            <w:r w:rsidRPr="0099285F">
              <w:rPr>
                <w:rFonts w:ascii="Times New Roman" w:hAnsi="Times New Roman"/>
                <w:sz w:val="24"/>
                <w:szCs w:val="24"/>
              </w:rPr>
              <w:t>Request submission</w:t>
            </w:r>
          </w:p>
        </w:tc>
        <w:tc>
          <w:tcPr>
            <w:tcW w:w="2436" w:type="dxa"/>
          </w:tcPr>
          <w:p w14:paraId="0D62C27B" w14:textId="77777777" w:rsidR="00D32AF3" w:rsidRPr="0099285F" w:rsidRDefault="00000000">
            <w:pPr>
              <w:jc w:val="both"/>
              <w:rPr>
                <w:sz w:val="24"/>
                <w:szCs w:val="24"/>
              </w:rPr>
            </w:pPr>
            <w:r w:rsidRPr="0099285F">
              <w:rPr>
                <w:rFonts w:ascii="Times New Roman" w:hAnsi="Times New Roman"/>
                <w:sz w:val="24"/>
                <w:szCs w:val="24"/>
              </w:rPr>
              <w:t>Complete request details</w:t>
            </w:r>
          </w:p>
        </w:tc>
        <w:tc>
          <w:tcPr>
            <w:tcW w:w="2436" w:type="dxa"/>
          </w:tcPr>
          <w:p w14:paraId="20CB986B" w14:textId="77777777" w:rsidR="00D32AF3" w:rsidRPr="0099285F" w:rsidRDefault="00000000">
            <w:pPr>
              <w:jc w:val="both"/>
              <w:rPr>
                <w:sz w:val="24"/>
                <w:szCs w:val="24"/>
              </w:rPr>
            </w:pPr>
            <w:r w:rsidRPr="0099285F">
              <w:rPr>
                <w:rFonts w:ascii="Times New Roman" w:hAnsi="Times New Roman"/>
                <w:sz w:val="24"/>
                <w:szCs w:val="24"/>
              </w:rPr>
              <w:t>Unique request ID is generated</w:t>
            </w:r>
          </w:p>
        </w:tc>
        <w:tc>
          <w:tcPr>
            <w:tcW w:w="2436" w:type="dxa"/>
          </w:tcPr>
          <w:p w14:paraId="3DA2F489" w14:textId="77777777" w:rsidR="00D32AF3" w:rsidRPr="0099285F" w:rsidRDefault="00000000">
            <w:pPr>
              <w:jc w:val="both"/>
              <w:rPr>
                <w:sz w:val="24"/>
                <w:szCs w:val="24"/>
              </w:rPr>
            </w:pPr>
            <w:r w:rsidRPr="0099285F">
              <w:rPr>
                <w:rFonts w:ascii="Times New Roman" w:hAnsi="Times New Roman"/>
                <w:sz w:val="24"/>
                <w:szCs w:val="24"/>
              </w:rPr>
              <w:t>Pass</w:t>
            </w:r>
          </w:p>
        </w:tc>
      </w:tr>
      <w:tr w:rsidR="00D32AF3" w14:paraId="2C868102" w14:textId="77777777" w:rsidTr="0099285F">
        <w:tc>
          <w:tcPr>
            <w:tcW w:w="2436" w:type="dxa"/>
          </w:tcPr>
          <w:p w14:paraId="28432485" w14:textId="77777777" w:rsidR="00D32AF3" w:rsidRPr="0099285F" w:rsidRDefault="00000000">
            <w:pPr>
              <w:jc w:val="both"/>
              <w:rPr>
                <w:sz w:val="24"/>
                <w:szCs w:val="24"/>
              </w:rPr>
            </w:pPr>
            <w:r w:rsidRPr="0099285F">
              <w:rPr>
                <w:rFonts w:ascii="Times New Roman" w:hAnsi="Times New Roman"/>
                <w:sz w:val="24"/>
                <w:szCs w:val="24"/>
              </w:rPr>
              <w:t>Missing field</w:t>
            </w:r>
          </w:p>
        </w:tc>
        <w:tc>
          <w:tcPr>
            <w:tcW w:w="2436" w:type="dxa"/>
          </w:tcPr>
          <w:p w14:paraId="32DCC1C8" w14:textId="77777777" w:rsidR="00D32AF3" w:rsidRPr="0099285F" w:rsidRDefault="00000000">
            <w:pPr>
              <w:jc w:val="both"/>
              <w:rPr>
                <w:sz w:val="24"/>
                <w:szCs w:val="24"/>
              </w:rPr>
            </w:pPr>
            <w:r w:rsidRPr="0099285F">
              <w:rPr>
                <w:rFonts w:ascii="Times New Roman" w:hAnsi="Times New Roman"/>
                <w:sz w:val="24"/>
                <w:szCs w:val="24"/>
              </w:rPr>
              <w:t>Description left empty</w:t>
            </w:r>
          </w:p>
        </w:tc>
        <w:tc>
          <w:tcPr>
            <w:tcW w:w="2436" w:type="dxa"/>
          </w:tcPr>
          <w:p w14:paraId="5A02E9B9" w14:textId="77777777" w:rsidR="00D32AF3" w:rsidRPr="0099285F" w:rsidRDefault="00000000">
            <w:pPr>
              <w:jc w:val="both"/>
              <w:rPr>
                <w:sz w:val="24"/>
                <w:szCs w:val="24"/>
              </w:rPr>
            </w:pPr>
            <w:r w:rsidRPr="0099285F">
              <w:rPr>
                <w:rFonts w:ascii="Times New Roman" w:hAnsi="Times New Roman"/>
                <w:sz w:val="24"/>
                <w:szCs w:val="24"/>
              </w:rPr>
              <w:t>Validation message is shown</w:t>
            </w:r>
          </w:p>
        </w:tc>
        <w:tc>
          <w:tcPr>
            <w:tcW w:w="2436" w:type="dxa"/>
          </w:tcPr>
          <w:p w14:paraId="3CCD56C4" w14:textId="77777777" w:rsidR="00D32AF3" w:rsidRPr="0099285F" w:rsidRDefault="00000000">
            <w:pPr>
              <w:jc w:val="both"/>
              <w:rPr>
                <w:sz w:val="24"/>
                <w:szCs w:val="24"/>
              </w:rPr>
            </w:pPr>
            <w:r w:rsidRPr="0099285F">
              <w:rPr>
                <w:rFonts w:ascii="Times New Roman" w:hAnsi="Times New Roman"/>
                <w:sz w:val="24"/>
                <w:szCs w:val="24"/>
              </w:rPr>
              <w:t>Pass</w:t>
            </w:r>
          </w:p>
        </w:tc>
      </w:tr>
      <w:tr w:rsidR="00D32AF3" w14:paraId="26DF00BF" w14:textId="77777777" w:rsidTr="0099285F">
        <w:tc>
          <w:tcPr>
            <w:tcW w:w="2436" w:type="dxa"/>
          </w:tcPr>
          <w:p w14:paraId="3F100178" w14:textId="77777777" w:rsidR="00D32AF3" w:rsidRPr="0099285F" w:rsidRDefault="00000000">
            <w:pPr>
              <w:jc w:val="both"/>
              <w:rPr>
                <w:sz w:val="24"/>
                <w:szCs w:val="24"/>
              </w:rPr>
            </w:pPr>
            <w:r w:rsidRPr="0099285F">
              <w:rPr>
                <w:rFonts w:ascii="Times New Roman" w:hAnsi="Times New Roman"/>
                <w:sz w:val="24"/>
                <w:szCs w:val="24"/>
              </w:rPr>
              <w:t>Assignment</w:t>
            </w:r>
          </w:p>
        </w:tc>
        <w:tc>
          <w:tcPr>
            <w:tcW w:w="2436" w:type="dxa"/>
          </w:tcPr>
          <w:p w14:paraId="641526F8" w14:textId="77777777" w:rsidR="00D32AF3" w:rsidRPr="0099285F" w:rsidRDefault="00000000">
            <w:pPr>
              <w:jc w:val="both"/>
              <w:rPr>
                <w:sz w:val="24"/>
                <w:szCs w:val="24"/>
              </w:rPr>
            </w:pPr>
            <w:r w:rsidRPr="0099285F">
              <w:rPr>
                <w:rFonts w:ascii="Times New Roman" w:hAnsi="Times New Roman"/>
                <w:sz w:val="24"/>
                <w:szCs w:val="24"/>
              </w:rPr>
              <w:t>Authorized staff assigns request</w:t>
            </w:r>
          </w:p>
        </w:tc>
        <w:tc>
          <w:tcPr>
            <w:tcW w:w="2436" w:type="dxa"/>
          </w:tcPr>
          <w:p w14:paraId="1A84D1C9" w14:textId="77777777" w:rsidR="00D32AF3" w:rsidRPr="0099285F" w:rsidRDefault="00000000">
            <w:pPr>
              <w:jc w:val="both"/>
              <w:rPr>
                <w:sz w:val="24"/>
                <w:szCs w:val="24"/>
              </w:rPr>
            </w:pPr>
            <w:r w:rsidRPr="0099285F">
              <w:rPr>
                <w:rFonts w:ascii="Times New Roman" w:hAnsi="Times New Roman"/>
                <w:sz w:val="24"/>
                <w:szCs w:val="24"/>
              </w:rPr>
              <w:t>Status becomes Assigned</w:t>
            </w:r>
          </w:p>
        </w:tc>
        <w:tc>
          <w:tcPr>
            <w:tcW w:w="2436" w:type="dxa"/>
          </w:tcPr>
          <w:p w14:paraId="7470CFC0" w14:textId="77777777" w:rsidR="00D32AF3" w:rsidRPr="0099285F" w:rsidRDefault="00000000">
            <w:pPr>
              <w:jc w:val="both"/>
              <w:rPr>
                <w:sz w:val="24"/>
                <w:szCs w:val="24"/>
              </w:rPr>
            </w:pPr>
            <w:r w:rsidRPr="0099285F">
              <w:rPr>
                <w:rFonts w:ascii="Times New Roman" w:hAnsi="Times New Roman"/>
                <w:sz w:val="24"/>
                <w:szCs w:val="24"/>
              </w:rPr>
              <w:t>Pass</w:t>
            </w:r>
          </w:p>
        </w:tc>
      </w:tr>
      <w:tr w:rsidR="00D32AF3" w14:paraId="329FA489" w14:textId="77777777" w:rsidTr="0099285F">
        <w:tc>
          <w:tcPr>
            <w:tcW w:w="2436" w:type="dxa"/>
          </w:tcPr>
          <w:p w14:paraId="542C6CF0" w14:textId="77777777" w:rsidR="00D32AF3" w:rsidRPr="0099285F" w:rsidRDefault="00000000">
            <w:pPr>
              <w:jc w:val="both"/>
              <w:rPr>
                <w:sz w:val="24"/>
                <w:szCs w:val="24"/>
              </w:rPr>
            </w:pPr>
            <w:r w:rsidRPr="0099285F">
              <w:rPr>
                <w:rFonts w:ascii="Times New Roman" w:hAnsi="Times New Roman"/>
                <w:sz w:val="24"/>
                <w:szCs w:val="24"/>
              </w:rPr>
              <w:lastRenderedPageBreak/>
              <w:t>Progress update</w:t>
            </w:r>
          </w:p>
        </w:tc>
        <w:tc>
          <w:tcPr>
            <w:tcW w:w="2436" w:type="dxa"/>
          </w:tcPr>
          <w:p w14:paraId="475C0CF4" w14:textId="77777777" w:rsidR="00D32AF3" w:rsidRPr="0099285F" w:rsidRDefault="00000000">
            <w:pPr>
              <w:jc w:val="both"/>
              <w:rPr>
                <w:sz w:val="24"/>
                <w:szCs w:val="24"/>
              </w:rPr>
            </w:pPr>
            <w:r w:rsidRPr="0099285F">
              <w:rPr>
                <w:rFonts w:ascii="Times New Roman" w:hAnsi="Times New Roman"/>
                <w:sz w:val="24"/>
                <w:szCs w:val="24"/>
              </w:rPr>
              <w:t>Staff begins work</w:t>
            </w:r>
          </w:p>
        </w:tc>
        <w:tc>
          <w:tcPr>
            <w:tcW w:w="2436" w:type="dxa"/>
          </w:tcPr>
          <w:p w14:paraId="3169B758" w14:textId="77777777" w:rsidR="00D32AF3" w:rsidRPr="0099285F" w:rsidRDefault="00000000">
            <w:pPr>
              <w:jc w:val="both"/>
              <w:rPr>
                <w:sz w:val="24"/>
                <w:szCs w:val="24"/>
              </w:rPr>
            </w:pPr>
            <w:r w:rsidRPr="0099285F">
              <w:rPr>
                <w:rFonts w:ascii="Times New Roman" w:hAnsi="Times New Roman"/>
                <w:sz w:val="24"/>
                <w:szCs w:val="24"/>
              </w:rPr>
              <w:t>Status becomes In Progress</w:t>
            </w:r>
          </w:p>
        </w:tc>
        <w:tc>
          <w:tcPr>
            <w:tcW w:w="2436" w:type="dxa"/>
          </w:tcPr>
          <w:p w14:paraId="3FAB887B" w14:textId="77777777" w:rsidR="00D32AF3" w:rsidRPr="0099285F" w:rsidRDefault="00000000">
            <w:pPr>
              <w:jc w:val="both"/>
              <w:rPr>
                <w:sz w:val="24"/>
                <w:szCs w:val="24"/>
              </w:rPr>
            </w:pPr>
            <w:r w:rsidRPr="0099285F">
              <w:rPr>
                <w:rFonts w:ascii="Times New Roman" w:hAnsi="Times New Roman"/>
                <w:sz w:val="24"/>
                <w:szCs w:val="24"/>
              </w:rPr>
              <w:t>Pass</w:t>
            </w:r>
          </w:p>
        </w:tc>
      </w:tr>
      <w:tr w:rsidR="00D32AF3" w14:paraId="41FEF807" w14:textId="77777777" w:rsidTr="0099285F">
        <w:tc>
          <w:tcPr>
            <w:tcW w:w="2436" w:type="dxa"/>
          </w:tcPr>
          <w:p w14:paraId="3177EB0B" w14:textId="77777777" w:rsidR="00D32AF3" w:rsidRPr="0099285F" w:rsidRDefault="00000000">
            <w:pPr>
              <w:jc w:val="both"/>
              <w:rPr>
                <w:sz w:val="24"/>
                <w:szCs w:val="24"/>
              </w:rPr>
            </w:pPr>
            <w:r w:rsidRPr="0099285F">
              <w:rPr>
                <w:rFonts w:ascii="Times New Roman" w:hAnsi="Times New Roman"/>
                <w:sz w:val="24"/>
                <w:szCs w:val="24"/>
              </w:rPr>
              <w:t>Resolution</w:t>
            </w:r>
          </w:p>
        </w:tc>
        <w:tc>
          <w:tcPr>
            <w:tcW w:w="2436" w:type="dxa"/>
          </w:tcPr>
          <w:p w14:paraId="6080E594" w14:textId="77777777" w:rsidR="00D32AF3" w:rsidRPr="0099285F" w:rsidRDefault="00000000">
            <w:pPr>
              <w:jc w:val="both"/>
              <w:rPr>
                <w:sz w:val="24"/>
                <w:szCs w:val="24"/>
              </w:rPr>
            </w:pPr>
            <w:r w:rsidRPr="0099285F">
              <w:rPr>
                <w:rFonts w:ascii="Times New Roman" w:hAnsi="Times New Roman"/>
                <w:sz w:val="24"/>
                <w:szCs w:val="24"/>
              </w:rPr>
              <w:t>Staff completes work</w:t>
            </w:r>
          </w:p>
        </w:tc>
        <w:tc>
          <w:tcPr>
            <w:tcW w:w="2436" w:type="dxa"/>
          </w:tcPr>
          <w:p w14:paraId="4BF43DC6" w14:textId="77777777" w:rsidR="00D32AF3" w:rsidRPr="0099285F" w:rsidRDefault="00000000">
            <w:pPr>
              <w:jc w:val="both"/>
              <w:rPr>
                <w:sz w:val="24"/>
                <w:szCs w:val="24"/>
              </w:rPr>
            </w:pPr>
            <w:r w:rsidRPr="0099285F">
              <w:rPr>
                <w:rFonts w:ascii="Times New Roman" w:hAnsi="Times New Roman"/>
                <w:sz w:val="24"/>
                <w:szCs w:val="24"/>
              </w:rPr>
              <w:t>Status becomes Resolved</w:t>
            </w:r>
          </w:p>
        </w:tc>
        <w:tc>
          <w:tcPr>
            <w:tcW w:w="2436" w:type="dxa"/>
          </w:tcPr>
          <w:p w14:paraId="73F2BB0E" w14:textId="77777777" w:rsidR="00D32AF3" w:rsidRPr="0099285F" w:rsidRDefault="00000000">
            <w:pPr>
              <w:jc w:val="both"/>
              <w:rPr>
                <w:sz w:val="24"/>
                <w:szCs w:val="24"/>
              </w:rPr>
            </w:pPr>
            <w:r w:rsidRPr="0099285F">
              <w:rPr>
                <w:rFonts w:ascii="Times New Roman" w:hAnsi="Times New Roman"/>
                <w:sz w:val="24"/>
                <w:szCs w:val="24"/>
              </w:rPr>
              <w:t>Pass</w:t>
            </w:r>
          </w:p>
        </w:tc>
      </w:tr>
      <w:tr w:rsidR="00D32AF3" w14:paraId="37F8C556" w14:textId="77777777" w:rsidTr="0099285F">
        <w:tc>
          <w:tcPr>
            <w:tcW w:w="2436" w:type="dxa"/>
          </w:tcPr>
          <w:p w14:paraId="6D7E0CC4" w14:textId="77777777" w:rsidR="00D32AF3" w:rsidRPr="0099285F" w:rsidRDefault="00000000">
            <w:pPr>
              <w:jc w:val="both"/>
              <w:rPr>
                <w:sz w:val="24"/>
                <w:szCs w:val="24"/>
              </w:rPr>
            </w:pPr>
            <w:r w:rsidRPr="0099285F">
              <w:rPr>
                <w:rFonts w:ascii="Times New Roman" w:hAnsi="Times New Roman"/>
                <w:sz w:val="24"/>
                <w:szCs w:val="24"/>
              </w:rPr>
              <w:t>Tracking</w:t>
            </w:r>
          </w:p>
        </w:tc>
        <w:tc>
          <w:tcPr>
            <w:tcW w:w="2436" w:type="dxa"/>
          </w:tcPr>
          <w:p w14:paraId="17BCAE72" w14:textId="77777777" w:rsidR="00D32AF3" w:rsidRPr="0099285F" w:rsidRDefault="00000000">
            <w:pPr>
              <w:jc w:val="both"/>
              <w:rPr>
                <w:sz w:val="24"/>
                <w:szCs w:val="24"/>
              </w:rPr>
            </w:pPr>
            <w:r w:rsidRPr="0099285F">
              <w:rPr>
                <w:rFonts w:ascii="Times New Roman" w:hAnsi="Times New Roman"/>
                <w:sz w:val="24"/>
                <w:szCs w:val="24"/>
              </w:rPr>
              <w:t>User opens request</w:t>
            </w:r>
          </w:p>
        </w:tc>
        <w:tc>
          <w:tcPr>
            <w:tcW w:w="2436" w:type="dxa"/>
          </w:tcPr>
          <w:p w14:paraId="3C7D0CFA" w14:textId="77777777" w:rsidR="00D32AF3" w:rsidRPr="0099285F" w:rsidRDefault="00000000">
            <w:pPr>
              <w:jc w:val="both"/>
              <w:rPr>
                <w:sz w:val="24"/>
                <w:szCs w:val="24"/>
              </w:rPr>
            </w:pPr>
            <w:r w:rsidRPr="0099285F">
              <w:rPr>
                <w:rFonts w:ascii="Times New Roman" w:hAnsi="Times New Roman"/>
                <w:sz w:val="24"/>
                <w:szCs w:val="24"/>
              </w:rPr>
              <w:t>Latest status is displayed</w:t>
            </w:r>
          </w:p>
        </w:tc>
        <w:tc>
          <w:tcPr>
            <w:tcW w:w="2436" w:type="dxa"/>
          </w:tcPr>
          <w:p w14:paraId="2467AA30" w14:textId="77777777" w:rsidR="00D32AF3" w:rsidRPr="0099285F" w:rsidRDefault="00000000">
            <w:pPr>
              <w:jc w:val="both"/>
              <w:rPr>
                <w:sz w:val="24"/>
                <w:szCs w:val="24"/>
              </w:rPr>
            </w:pPr>
            <w:r w:rsidRPr="0099285F">
              <w:rPr>
                <w:rFonts w:ascii="Times New Roman" w:hAnsi="Times New Roman"/>
                <w:sz w:val="24"/>
                <w:szCs w:val="24"/>
              </w:rPr>
              <w:t>Pass</w:t>
            </w:r>
          </w:p>
        </w:tc>
      </w:tr>
      <w:tr w:rsidR="00D32AF3" w14:paraId="785C6FB9" w14:textId="77777777" w:rsidTr="0099285F">
        <w:tc>
          <w:tcPr>
            <w:tcW w:w="2436" w:type="dxa"/>
          </w:tcPr>
          <w:p w14:paraId="5DB73C2C" w14:textId="77777777" w:rsidR="00D32AF3" w:rsidRPr="0099285F" w:rsidRDefault="00000000">
            <w:pPr>
              <w:jc w:val="both"/>
              <w:rPr>
                <w:sz w:val="24"/>
                <w:szCs w:val="24"/>
              </w:rPr>
            </w:pPr>
            <w:r w:rsidRPr="0099285F">
              <w:rPr>
                <w:rFonts w:ascii="Times New Roman" w:hAnsi="Times New Roman"/>
                <w:sz w:val="24"/>
                <w:szCs w:val="24"/>
              </w:rPr>
              <w:t>Access control</w:t>
            </w:r>
          </w:p>
        </w:tc>
        <w:tc>
          <w:tcPr>
            <w:tcW w:w="2436" w:type="dxa"/>
          </w:tcPr>
          <w:p w14:paraId="598C4C35" w14:textId="77777777" w:rsidR="00D32AF3" w:rsidRPr="0099285F" w:rsidRDefault="00000000">
            <w:pPr>
              <w:jc w:val="both"/>
              <w:rPr>
                <w:sz w:val="24"/>
                <w:szCs w:val="24"/>
              </w:rPr>
            </w:pPr>
            <w:r w:rsidRPr="0099285F">
              <w:rPr>
                <w:rFonts w:ascii="Times New Roman" w:hAnsi="Times New Roman"/>
                <w:sz w:val="24"/>
                <w:szCs w:val="24"/>
              </w:rPr>
              <w:t>Normal user tries staff action</w:t>
            </w:r>
          </w:p>
        </w:tc>
        <w:tc>
          <w:tcPr>
            <w:tcW w:w="2436" w:type="dxa"/>
          </w:tcPr>
          <w:p w14:paraId="7654807E" w14:textId="77777777" w:rsidR="00D32AF3" w:rsidRPr="0099285F" w:rsidRDefault="00000000">
            <w:pPr>
              <w:jc w:val="both"/>
              <w:rPr>
                <w:sz w:val="24"/>
                <w:szCs w:val="24"/>
              </w:rPr>
            </w:pPr>
            <w:r w:rsidRPr="0099285F">
              <w:rPr>
                <w:rFonts w:ascii="Times New Roman" w:hAnsi="Times New Roman"/>
                <w:sz w:val="24"/>
                <w:szCs w:val="24"/>
              </w:rPr>
              <w:t>Operation is denied</w:t>
            </w:r>
          </w:p>
        </w:tc>
        <w:tc>
          <w:tcPr>
            <w:tcW w:w="2436" w:type="dxa"/>
          </w:tcPr>
          <w:p w14:paraId="22D2498D" w14:textId="77777777" w:rsidR="00D32AF3" w:rsidRPr="0099285F" w:rsidRDefault="00000000">
            <w:pPr>
              <w:jc w:val="both"/>
              <w:rPr>
                <w:sz w:val="24"/>
                <w:szCs w:val="24"/>
              </w:rPr>
            </w:pPr>
            <w:r w:rsidRPr="0099285F">
              <w:rPr>
                <w:rFonts w:ascii="Times New Roman" w:hAnsi="Times New Roman"/>
                <w:sz w:val="24"/>
                <w:szCs w:val="24"/>
              </w:rPr>
              <w:t>Pass</w:t>
            </w:r>
          </w:p>
        </w:tc>
      </w:tr>
      <w:tr w:rsidR="00D32AF3" w14:paraId="2CD54A4A" w14:textId="77777777" w:rsidTr="0099285F">
        <w:tc>
          <w:tcPr>
            <w:tcW w:w="2436" w:type="dxa"/>
          </w:tcPr>
          <w:p w14:paraId="0D3713AE" w14:textId="77777777" w:rsidR="00D32AF3" w:rsidRPr="0099285F" w:rsidRDefault="00000000">
            <w:pPr>
              <w:jc w:val="both"/>
              <w:rPr>
                <w:sz w:val="24"/>
                <w:szCs w:val="24"/>
              </w:rPr>
            </w:pPr>
            <w:r w:rsidRPr="0099285F">
              <w:rPr>
                <w:rFonts w:ascii="Times New Roman" w:hAnsi="Times New Roman"/>
                <w:sz w:val="24"/>
                <w:szCs w:val="24"/>
              </w:rPr>
              <w:t>XML</w:t>
            </w:r>
          </w:p>
        </w:tc>
        <w:tc>
          <w:tcPr>
            <w:tcW w:w="2436" w:type="dxa"/>
          </w:tcPr>
          <w:p w14:paraId="14FABD46" w14:textId="77777777" w:rsidR="00D32AF3" w:rsidRPr="0099285F" w:rsidRDefault="00000000">
            <w:pPr>
              <w:jc w:val="both"/>
              <w:rPr>
                <w:sz w:val="24"/>
                <w:szCs w:val="24"/>
              </w:rPr>
            </w:pPr>
            <w:r w:rsidRPr="0099285F">
              <w:rPr>
                <w:rFonts w:ascii="Times New Roman" w:hAnsi="Times New Roman"/>
                <w:sz w:val="24"/>
                <w:szCs w:val="24"/>
              </w:rPr>
              <w:t>Read structured request data</w:t>
            </w:r>
          </w:p>
        </w:tc>
        <w:tc>
          <w:tcPr>
            <w:tcW w:w="2436" w:type="dxa"/>
          </w:tcPr>
          <w:p w14:paraId="723BEFB5" w14:textId="77777777" w:rsidR="00D32AF3" w:rsidRPr="0099285F" w:rsidRDefault="00000000">
            <w:pPr>
              <w:jc w:val="both"/>
              <w:rPr>
                <w:sz w:val="24"/>
                <w:szCs w:val="24"/>
              </w:rPr>
            </w:pPr>
            <w:r w:rsidRPr="0099285F">
              <w:rPr>
                <w:rFonts w:ascii="Times New Roman" w:hAnsi="Times New Roman"/>
                <w:sz w:val="24"/>
                <w:szCs w:val="24"/>
              </w:rPr>
              <w:t>Elements are processed correctly</w:t>
            </w:r>
          </w:p>
        </w:tc>
        <w:tc>
          <w:tcPr>
            <w:tcW w:w="2436" w:type="dxa"/>
          </w:tcPr>
          <w:p w14:paraId="0067E553" w14:textId="77777777" w:rsidR="00D32AF3" w:rsidRPr="0099285F" w:rsidRDefault="00000000">
            <w:pPr>
              <w:jc w:val="both"/>
              <w:rPr>
                <w:sz w:val="24"/>
                <w:szCs w:val="24"/>
              </w:rPr>
            </w:pPr>
            <w:r w:rsidRPr="0099285F">
              <w:rPr>
                <w:rFonts w:ascii="Times New Roman" w:hAnsi="Times New Roman"/>
                <w:sz w:val="24"/>
                <w:szCs w:val="24"/>
              </w:rPr>
              <w:t>Pass</w:t>
            </w:r>
          </w:p>
        </w:tc>
      </w:tr>
      <w:tr w:rsidR="00D32AF3" w14:paraId="618B9FE5" w14:textId="77777777" w:rsidTr="0099285F">
        <w:tc>
          <w:tcPr>
            <w:tcW w:w="2436" w:type="dxa"/>
          </w:tcPr>
          <w:p w14:paraId="0D8FC803" w14:textId="77777777" w:rsidR="00D32AF3" w:rsidRPr="0099285F" w:rsidRDefault="00000000">
            <w:pPr>
              <w:jc w:val="both"/>
              <w:rPr>
                <w:sz w:val="24"/>
                <w:szCs w:val="24"/>
              </w:rPr>
            </w:pPr>
            <w:r w:rsidRPr="0099285F">
              <w:rPr>
                <w:rFonts w:ascii="Times New Roman" w:hAnsi="Times New Roman"/>
                <w:sz w:val="24"/>
                <w:szCs w:val="24"/>
              </w:rPr>
              <w:t>XSLT</w:t>
            </w:r>
          </w:p>
        </w:tc>
        <w:tc>
          <w:tcPr>
            <w:tcW w:w="2436" w:type="dxa"/>
          </w:tcPr>
          <w:p w14:paraId="5FF8D5C2" w14:textId="77777777" w:rsidR="00D32AF3" w:rsidRPr="0099285F" w:rsidRDefault="00000000">
            <w:pPr>
              <w:jc w:val="both"/>
              <w:rPr>
                <w:sz w:val="24"/>
                <w:szCs w:val="24"/>
              </w:rPr>
            </w:pPr>
            <w:r w:rsidRPr="0099285F">
              <w:rPr>
                <w:rFonts w:ascii="Times New Roman" w:hAnsi="Times New Roman"/>
                <w:sz w:val="24"/>
                <w:szCs w:val="24"/>
              </w:rPr>
              <w:t>Transform XML report</w:t>
            </w:r>
          </w:p>
        </w:tc>
        <w:tc>
          <w:tcPr>
            <w:tcW w:w="2436" w:type="dxa"/>
          </w:tcPr>
          <w:p w14:paraId="682D55EE" w14:textId="77777777" w:rsidR="00D32AF3" w:rsidRPr="0099285F" w:rsidRDefault="00000000">
            <w:pPr>
              <w:jc w:val="both"/>
              <w:rPr>
                <w:sz w:val="24"/>
                <w:szCs w:val="24"/>
              </w:rPr>
            </w:pPr>
            <w:r w:rsidRPr="0099285F">
              <w:rPr>
                <w:rFonts w:ascii="Times New Roman" w:hAnsi="Times New Roman"/>
                <w:sz w:val="24"/>
                <w:szCs w:val="24"/>
              </w:rPr>
              <w:t>Readable report is generated</w:t>
            </w:r>
          </w:p>
        </w:tc>
        <w:tc>
          <w:tcPr>
            <w:tcW w:w="2436" w:type="dxa"/>
          </w:tcPr>
          <w:p w14:paraId="2E467F3A" w14:textId="77777777" w:rsidR="00D32AF3" w:rsidRPr="0099285F" w:rsidRDefault="00000000">
            <w:pPr>
              <w:jc w:val="both"/>
              <w:rPr>
                <w:sz w:val="24"/>
                <w:szCs w:val="24"/>
              </w:rPr>
            </w:pPr>
            <w:r w:rsidRPr="0099285F">
              <w:rPr>
                <w:rFonts w:ascii="Times New Roman" w:hAnsi="Times New Roman"/>
                <w:sz w:val="24"/>
                <w:szCs w:val="24"/>
              </w:rPr>
              <w:t>Pass</w:t>
            </w:r>
          </w:p>
        </w:tc>
      </w:tr>
    </w:tbl>
    <w:p w14:paraId="44820D80" w14:textId="77777777" w:rsidR="00D32AF3" w:rsidRDefault="00000000">
      <w:pPr>
        <w:spacing w:before="200" w:after="120"/>
        <w:jc w:val="both"/>
      </w:pPr>
      <w:r>
        <w:rPr>
          <w:rFonts w:ascii="Times New Roman" w:hAnsi="Times New Roman"/>
          <w:b/>
          <w:sz w:val="32"/>
        </w:rPr>
        <w:t>19. RESULTS AND VALIDATION</w:t>
      </w:r>
    </w:p>
    <w:p w14:paraId="4C4CC443" w14:textId="77777777" w:rsidR="00D32AF3" w:rsidRDefault="00000000">
      <w:pPr>
        <w:spacing w:after="140" w:line="276" w:lineRule="auto"/>
        <w:jc w:val="both"/>
      </w:pPr>
      <w:r>
        <w:rPr>
          <w:rFonts w:ascii="Times New Roman" w:hAnsi="Times New Roman"/>
          <w:sz w:val="24"/>
        </w:rPr>
        <w:t>The proposed system can be validated by following a request from creation through closure. The most important outcome is traceability. A request is no longer an isolated email or paper entry; it becomes a record with an ID, owner, status and history.</w:t>
      </w:r>
    </w:p>
    <w:p w14:paraId="3812133C" w14:textId="77777777" w:rsidR="00D32AF3" w:rsidRDefault="00000000">
      <w:pPr>
        <w:spacing w:after="140" w:line="276" w:lineRule="auto"/>
        <w:jc w:val="both"/>
      </w:pPr>
      <w:r>
        <w:rPr>
          <w:rFonts w:ascii="Times New Roman" w:hAnsi="Times New Roman"/>
          <w:sz w:val="24"/>
        </w:rPr>
        <w:t>Input validation improves the quality of submitted information. Assignment ensures that requests reach the appropriate personnel, while status updates allow users to understand progress. XML and XSLT provide the required structured data and transformation functions.</w:t>
      </w:r>
    </w:p>
    <w:p w14:paraId="2878B6EC" w14:textId="77777777" w:rsidR="00D32AF3" w:rsidRDefault="00000000" w:rsidP="0099285F">
      <w:pPr>
        <w:spacing w:after="140" w:line="276" w:lineRule="auto"/>
        <w:jc w:val="both"/>
        <w:rPr>
          <w:rFonts w:ascii="Times New Roman" w:hAnsi="Times New Roman"/>
          <w:sz w:val="24"/>
        </w:rPr>
      </w:pPr>
      <w:r>
        <w:rPr>
          <w:rFonts w:ascii="Times New Roman" w:hAnsi="Times New Roman"/>
          <w:sz w:val="24"/>
        </w:rPr>
        <w:t>For an actual university deployment, additional load, security, usability and compatibility testing would be required. The tests included here are intended to validate the main functional design and the Internet Programming concepts specified in the assignment.</w:t>
      </w:r>
    </w:p>
    <w:p w14:paraId="0A45EB00" w14:textId="58C080D0" w:rsidR="0099285F" w:rsidRDefault="0099285F" w:rsidP="0099285F">
      <w:pPr>
        <w:spacing w:after="140" w:line="276" w:lineRule="auto"/>
        <w:jc w:val="both"/>
      </w:pPr>
      <w:r>
        <w:rPr>
          <w:noProof/>
        </w:rPr>
        <w:drawing>
          <wp:inline distT="0" distB="0" distL="0" distR="0" wp14:anchorId="6C1AA2EC" wp14:editId="596EA3E8">
            <wp:extent cx="6188710" cy="3203575"/>
            <wp:effectExtent l="0" t="0" r="2540" b="0"/>
            <wp:docPr id="194248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80587" name="Picture 19424805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3203575"/>
                    </a:xfrm>
                    <a:prstGeom prst="rect">
                      <a:avLst/>
                    </a:prstGeom>
                  </pic:spPr>
                </pic:pic>
              </a:graphicData>
            </a:graphic>
          </wp:inline>
        </w:drawing>
      </w:r>
    </w:p>
    <w:p w14:paraId="17407C2A" w14:textId="77777777" w:rsidR="0099285F" w:rsidRDefault="0099285F" w:rsidP="0099285F">
      <w:pPr>
        <w:spacing w:after="140" w:line="276" w:lineRule="auto"/>
        <w:jc w:val="both"/>
      </w:pPr>
    </w:p>
    <w:p w14:paraId="24103E8C" w14:textId="0B53C382" w:rsidR="0099285F" w:rsidRDefault="0099285F" w:rsidP="0099285F">
      <w:pPr>
        <w:spacing w:after="140" w:line="276" w:lineRule="auto"/>
        <w:jc w:val="both"/>
      </w:pPr>
      <w:r>
        <w:rPr>
          <w:noProof/>
        </w:rPr>
        <w:lastRenderedPageBreak/>
        <w:drawing>
          <wp:inline distT="0" distB="0" distL="0" distR="0" wp14:anchorId="277FF73E" wp14:editId="45D00C24">
            <wp:extent cx="6188710" cy="3380105"/>
            <wp:effectExtent l="0" t="0" r="2540" b="0"/>
            <wp:docPr id="19733480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48016" name="Picture 19733480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3380105"/>
                    </a:xfrm>
                    <a:prstGeom prst="rect">
                      <a:avLst/>
                    </a:prstGeom>
                  </pic:spPr>
                </pic:pic>
              </a:graphicData>
            </a:graphic>
          </wp:inline>
        </w:drawing>
      </w:r>
    </w:p>
    <w:p w14:paraId="3A0E3235" w14:textId="77777777" w:rsidR="00D32AF3" w:rsidRDefault="00000000">
      <w:pPr>
        <w:spacing w:before="200" w:after="120"/>
        <w:jc w:val="both"/>
      </w:pPr>
      <w:r>
        <w:rPr>
          <w:rFonts w:ascii="Times New Roman" w:hAnsi="Times New Roman"/>
          <w:b/>
          <w:sz w:val="32"/>
        </w:rPr>
        <w:t>20. ANALYSIS, TRADE-OFFS AND JUSTIFICATION</w:t>
      </w:r>
    </w:p>
    <w:p w14:paraId="4DA8F71E" w14:textId="77777777" w:rsidR="00D32AF3" w:rsidRDefault="00000000">
      <w:pPr>
        <w:spacing w:after="140" w:line="276" w:lineRule="auto"/>
        <w:jc w:val="both"/>
      </w:pPr>
      <w:r>
        <w:rPr>
          <w:rFonts w:ascii="Times New Roman" w:hAnsi="Times New Roman"/>
          <w:sz w:val="24"/>
        </w:rPr>
        <w:t>A browser-based system is suitable because users can access it from computers already available on campus. It avoids the need to install a separate desktop application. The main dependency is network availability, which is reasonable for a campus web service.</w:t>
      </w:r>
    </w:p>
    <w:p w14:paraId="661D07E6" w14:textId="77777777" w:rsidR="00D32AF3" w:rsidRDefault="00000000">
      <w:pPr>
        <w:spacing w:after="140" w:line="276" w:lineRule="auto"/>
        <w:jc w:val="both"/>
      </w:pPr>
      <w:r>
        <w:rPr>
          <w:rFonts w:ascii="Times New Roman" w:hAnsi="Times New Roman"/>
          <w:sz w:val="24"/>
        </w:rPr>
        <w:t>XML is useful for demonstrating structured information and data transformation. However, a large production system would normally use a database for frequent updates, searches and concurrent transactions. XML can still be useful for data exchange or reporting.</w:t>
      </w:r>
    </w:p>
    <w:p w14:paraId="02C4DFC5" w14:textId="77777777" w:rsidR="00D32AF3" w:rsidRDefault="00000000">
      <w:pPr>
        <w:spacing w:after="140" w:line="276" w:lineRule="auto"/>
        <w:jc w:val="both"/>
      </w:pPr>
      <w:r>
        <w:rPr>
          <w:rFonts w:ascii="Times New Roman" w:hAnsi="Times New Roman"/>
          <w:sz w:val="24"/>
        </w:rPr>
        <w:t>JavaScript improves usability by providing immediate feedback, but it cannot be trusted as the only validation layer. Server-side validation is therefore necessary. Similarly, MVC requires more separation than placing all code in a single JSP page, but this additional structure makes the application easier to maintain.</w:t>
      </w:r>
    </w:p>
    <w:p w14:paraId="55C93A8B" w14:textId="77777777" w:rsidR="00D32AF3" w:rsidRDefault="00000000">
      <w:pPr>
        <w:spacing w:after="140" w:line="276" w:lineRule="auto"/>
        <w:jc w:val="both"/>
      </w:pPr>
      <w:r>
        <w:rPr>
          <w:rFonts w:ascii="Times New Roman" w:hAnsi="Times New Roman"/>
          <w:sz w:val="24"/>
        </w:rPr>
        <w:t>The proposed technologies are justified because they directly match the technologies specified in the assignment: HTML/XHTML, CSS, JavaScript, DOM, Java Servlets, JSP, XML and XSLT.</w:t>
      </w:r>
    </w:p>
    <w:p w14:paraId="23D7C642" w14:textId="77777777" w:rsidR="00D32AF3" w:rsidRDefault="00000000">
      <w:pPr>
        <w:spacing w:before="200" w:after="120"/>
        <w:jc w:val="both"/>
      </w:pPr>
      <w:r>
        <w:rPr>
          <w:rFonts w:ascii="Times New Roman" w:hAnsi="Times New Roman"/>
          <w:b/>
          <w:sz w:val="32"/>
        </w:rPr>
        <w:t>21. SDG 9 – INDUSTRY, INNOVATION AND INFRASTRUCTURE</w:t>
      </w:r>
    </w:p>
    <w:p w14:paraId="27DDA1B4" w14:textId="77777777" w:rsidR="00D32AF3" w:rsidRDefault="00000000">
      <w:pPr>
        <w:spacing w:after="140" w:line="276" w:lineRule="auto"/>
        <w:jc w:val="both"/>
      </w:pPr>
      <w:r>
        <w:rPr>
          <w:rFonts w:ascii="Times New Roman" w:hAnsi="Times New Roman"/>
          <w:sz w:val="24"/>
        </w:rPr>
        <w:t>The assignment maps the project to SDG 9 because the system introduces digital infrastructure for managing campus services. Instead of relying on disconnected communication methods, the university gains a structured platform for recording and monitoring infrastructure-related problems.</w:t>
      </w:r>
    </w:p>
    <w:p w14:paraId="7C91340E" w14:textId="77777777" w:rsidR="00D32AF3" w:rsidRDefault="00000000">
      <w:pPr>
        <w:spacing w:after="140" w:line="276" w:lineRule="auto"/>
        <w:jc w:val="both"/>
      </w:pPr>
      <w:r>
        <w:rPr>
          <w:rFonts w:ascii="Times New Roman" w:hAnsi="Times New Roman"/>
          <w:sz w:val="24"/>
        </w:rPr>
        <w:t>The system can improve operational visibility. When many requests are collected in one place, administrators can identify categories that occur frequently, observe unresolved requests and understand where additional attention may be needed.</w:t>
      </w:r>
    </w:p>
    <w:p w14:paraId="6986E9BB" w14:textId="77777777" w:rsidR="00D32AF3" w:rsidRDefault="00000000">
      <w:pPr>
        <w:spacing w:after="140" w:line="276" w:lineRule="auto"/>
        <w:jc w:val="both"/>
      </w:pPr>
      <w:r>
        <w:rPr>
          <w:rFonts w:ascii="Times New Roman" w:hAnsi="Times New Roman"/>
          <w:sz w:val="24"/>
        </w:rPr>
        <w:t>The project also represents a small-scale digital innovation. It combines client-side and server-side technologies to solve an institutional problem rather than using technology only as a demonstration.</w:t>
      </w:r>
    </w:p>
    <w:p w14:paraId="77C19375" w14:textId="77777777" w:rsidR="00D32AF3" w:rsidRDefault="00000000">
      <w:pPr>
        <w:spacing w:before="200" w:after="120"/>
        <w:jc w:val="both"/>
      </w:pPr>
      <w:r>
        <w:rPr>
          <w:rFonts w:ascii="Times New Roman" w:hAnsi="Times New Roman"/>
          <w:b/>
          <w:sz w:val="32"/>
        </w:rPr>
        <w:t>22. SDG 4 – QUALITY EDUCATION</w:t>
      </w:r>
    </w:p>
    <w:p w14:paraId="5842D841" w14:textId="77777777" w:rsidR="00D32AF3" w:rsidRDefault="00000000">
      <w:pPr>
        <w:spacing w:after="140" w:line="276" w:lineRule="auto"/>
        <w:jc w:val="both"/>
      </w:pPr>
      <w:r>
        <w:rPr>
          <w:rFonts w:ascii="Times New Roman" w:hAnsi="Times New Roman"/>
          <w:sz w:val="24"/>
        </w:rPr>
        <w:t>The assignment also maps the project to SDG 4. Students and faculty depend on functional laboratories, classrooms, networks and library services to participate effectively in academic activities.</w:t>
      </w:r>
    </w:p>
    <w:p w14:paraId="176F0D0F" w14:textId="77777777" w:rsidR="00D32AF3" w:rsidRDefault="00000000">
      <w:pPr>
        <w:spacing w:after="140" w:line="276" w:lineRule="auto"/>
        <w:jc w:val="both"/>
      </w:pPr>
      <w:r>
        <w:rPr>
          <w:rFonts w:ascii="Times New Roman" w:hAnsi="Times New Roman"/>
          <w:sz w:val="24"/>
        </w:rPr>
        <w:lastRenderedPageBreak/>
        <w:t>The system supports the educational environment by making it easier to report problems and follow their progress. When service issues are visible and properly assigned, responsible teams can respond more systematically.</w:t>
      </w:r>
    </w:p>
    <w:p w14:paraId="1A54AAF4" w14:textId="77777777" w:rsidR="00D32AF3" w:rsidRDefault="00000000">
      <w:pPr>
        <w:spacing w:after="140" w:line="276" w:lineRule="auto"/>
        <w:jc w:val="both"/>
      </w:pPr>
      <w:r>
        <w:rPr>
          <w:rFonts w:ascii="Times New Roman" w:hAnsi="Times New Roman"/>
          <w:sz w:val="24"/>
        </w:rPr>
        <w:t>The contribution to SDG 4 is therefore indirect. The application does not provide teaching content; instead, it improves access to the supporting services and infrastructure required for a better learning environment.</w:t>
      </w:r>
    </w:p>
    <w:p w14:paraId="3D2F1674" w14:textId="77777777" w:rsidR="00D32AF3" w:rsidRDefault="00000000">
      <w:pPr>
        <w:spacing w:before="200" w:after="120"/>
        <w:jc w:val="both"/>
      </w:pPr>
      <w:r>
        <w:rPr>
          <w:rFonts w:ascii="Times New Roman" w:hAnsi="Times New Roman"/>
          <w:b/>
          <w:sz w:val="32"/>
        </w:rPr>
        <w:t>23. PROFESSIONAL RESPONSIBILITY</w:t>
      </w:r>
    </w:p>
    <w:p w14:paraId="527D2260" w14:textId="77777777" w:rsidR="00D32AF3" w:rsidRDefault="00000000">
      <w:pPr>
        <w:spacing w:after="140" w:line="276" w:lineRule="auto"/>
        <w:jc w:val="both"/>
      </w:pPr>
      <w:r>
        <w:rPr>
          <w:rFonts w:ascii="Times New Roman" w:hAnsi="Times New Roman"/>
          <w:sz w:val="24"/>
        </w:rPr>
        <w:t>A campus service application should be designed responsibly because it may contain personal details and information about university facilities. Only information needed for service management should be collected, and access should be limited according to user roles.</w:t>
      </w:r>
    </w:p>
    <w:p w14:paraId="259CAC98" w14:textId="77777777" w:rsidR="00D32AF3" w:rsidRDefault="00000000">
      <w:pPr>
        <w:spacing w:after="140" w:line="276" w:lineRule="auto"/>
        <w:jc w:val="both"/>
      </w:pPr>
      <w:r>
        <w:rPr>
          <w:rFonts w:ascii="Times New Roman" w:hAnsi="Times New Roman"/>
          <w:sz w:val="24"/>
        </w:rPr>
        <w:t>Status information should also be accurate. A request should not be marked Resolved unless the reported problem has actually been addressed. Clear status definitions and meaningful remarks improve trust in the application.</w:t>
      </w:r>
    </w:p>
    <w:p w14:paraId="06961665" w14:textId="77777777" w:rsidR="00D32AF3" w:rsidRDefault="00000000">
      <w:pPr>
        <w:spacing w:after="140" w:line="276" w:lineRule="auto"/>
        <w:jc w:val="both"/>
      </w:pPr>
      <w:r>
        <w:rPr>
          <w:rFonts w:ascii="Times New Roman" w:hAnsi="Times New Roman"/>
          <w:sz w:val="24"/>
        </w:rPr>
        <w:t>Accessibility should be considered during interface development. Forms should have clear labels, navigation should be understandable, and important information should not depend only on colour. These practices make the application easier to use for a broader group of users.</w:t>
      </w:r>
    </w:p>
    <w:p w14:paraId="46E5C5A2" w14:textId="77777777" w:rsidR="00D32AF3" w:rsidRDefault="00000000">
      <w:pPr>
        <w:spacing w:before="200" w:after="120"/>
        <w:jc w:val="both"/>
      </w:pPr>
      <w:r>
        <w:rPr>
          <w:rFonts w:ascii="Times New Roman" w:hAnsi="Times New Roman"/>
          <w:b/>
          <w:sz w:val="32"/>
        </w:rPr>
        <w:t>24. FUTURE ENHANCEMENTS</w:t>
      </w:r>
    </w:p>
    <w:p w14:paraId="77DBA061" w14:textId="77777777" w:rsidR="00D32AF3" w:rsidRDefault="00000000">
      <w:pPr>
        <w:spacing w:after="60"/>
        <w:ind w:left="360" w:hanging="180"/>
        <w:jc w:val="both"/>
      </w:pPr>
      <w:r>
        <w:rPr>
          <w:rFonts w:ascii="Times New Roman" w:hAnsi="Times New Roman"/>
          <w:sz w:val="24"/>
        </w:rPr>
        <w:t>• Email or in-system notifications when a request is assigned or resolved.</w:t>
      </w:r>
    </w:p>
    <w:p w14:paraId="3FA4A2D9" w14:textId="77777777" w:rsidR="00D32AF3" w:rsidRDefault="00000000">
      <w:pPr>
        <w:spacing w:after="60"/>
        <w:ind w:left="360" w:hanging="180"/>
        <w:jc w:val="both"/>
      </w:pPr>
      <w:r>
        <w:rPr>
          <w:rFonts w:ascii="Times New Roman" w:hAnsi="Times New Roman"/>
          <w:sz w:val="24"/>
        </w:rPr>
        <w:t>• Automatic escalation of high-priority requests that remain unresolved.</w:t>
      </w:r>
    </w:p>
    <w:p w14:paraId="2A08312E" w14:textId="77777777" w:rsidR="00D32AF3" w:rsidRDefault="00000000">
      <w:pPr>
        <w:spacing w:after="60"/>
        <w:ind w:left="360" w:hanging="180"/>
        <w:jc w:val="both"/>
      </w:pPr>
      <w:r>
        <w:rPr>
          <w:rFonts w:ascii="Times New Roman" w:hAnsi="Times New Roman"/>
          <w:sz w:val="24"/>
        </w:rPr>
        <w:t>• Dashboard charts for category, priority and resolution trends.</w:t>
      </w:r>
    </w:p>
    <w:p w14:paraId="17537D17" w14:textId="77777777" w:rsidR="00D32AF3" w:rsidRDefault="00000000">
      <w:pPr>
        <w:spacing w:after="60"/>
        <w:ind w:left="360" w:hanging="180"/>
        <w:jc w:val="both"/>
      </w:pPr>
      <w:r>
        <w:rPr>
          <w:rFonts w:ascii="Times New Roman" w:hAnsi="Times New Roman"/>
          <w:sz w:val="24"/>
        </w:rPr>
        <w:t>• Database integration for larger volumes of service records.</w:t>
      </w:r>
    </w:p>
    <w:p w14:paraId="78F2AADA" w14:textId="77777777" w:rsidR="00D32AF3" w:rsidRDefault="00000000">
      <w:pPr>
        <w:spacing w:after="60"/>
        <w:ind w:left="360" w:hanging="180"/>
        <w:jc w:val="both"/>
      </w:pPr>
      <w:r>
        <w:rPr>
          <w:rFonts w:ascii="Times New Roman" w:hAnsi="Times New Roman"/>
          <w:sz w:val="24"/>
        </w:rPr>
        <w:t>• Attachment support for photographs of damaged equipment.</w:t>
      </w:r>
    </w:p>
    <w:p w14:paraId="109162B0" w14:textId="77777777" w:rsidR="00D32AF3" w:rsidRDefault="00000000">
      <w:pPr>
        <w:spacing w:after="60"/>
        <w:ind w:left="360" w:hanging="180"/>
        <w:jc w:val="both"/>
      </w:pPr>
      <w:r>
        <w:rPr>
          <w:rFonts w:ascii="Times New Roman" w:hAnsi="Times New Roman"/>
          <w:sz w:val="24"/>
        </w:rPr>
        <w:t>• Improved mobile-responsive interface.</w:t>
      </w:r>
    </w:p>
    <w:p w14:paraId="3483A639" w14:textId="77777777" w:rsidR="00D32AF3" w:rsidRDefault="00000000">
      <w:pPr>
        <w:spacing w:after="60"/>
        <w:ind w:left="360" w:hanging="180"/>
        <w:jc w:val="both"/>
      </w:pPr>
      <w:r>
        <w:rPr>
          <w:rFonts w:ascii="Times New Roman" w:hAnsi="Times New Roman"/>
          <w:sz w:val="24"/>
        </w:rPr>
        <w:t>• User feedback after request resolution.</w:t>
      </w:r>
    </w:p>
    <w:p w14:paraId="398C9998" w14:textId="77777777" w:rsidR="00D32AF3" w:rsidRDefault="00000000">
      <w:pPr>
        <w:spacing w:after="60"/>
        <w:ind w:left="360" w:hanging="180"/>
        <w:jc w:val="both"/>
      </w:pPr>
      <w:r>
        <w:rPr>
          <w:rFonts w:ascii="Times New Roman" w:hAnsi="Times New Roman"/>
          <w:sz w:val="24"/>
        </w:rPr>
        <w:t>• Advanced search by ID, date, category, location and department.</w:t>
      </w:r>
    </w:p>
    <w:p w14:paraId="61ED4198" w14:textId="77777777" w:rsidR="00D32AF3" w:rsidRDefault="00000000">
      <w:pPr>
        <w:spacing w:after="60"/>
        <w:ind w:left="360" w:hanging="180"/>
        <w:jc w:val="both"/>
      </w:pPr>
      <w:r>
        <w:rPr>
          <w:rFonts w:ascii="Times New Roman" w:hAnsi="Times New Roman"/>
          <w:sz w:val="24"/>
        </w:rPr>
        <w:t>• Administrative performance reports.</w:t>
      </w:r>
    </w:p>
    <w:p w14:paraId="65FA5B34" w14:textId="77777777" w:rsidR="00D32AF3" w:rsidRDefault="00000000">
      <w:pPr>
        <w:spacing w:after="60"/>
        <w:ind w:left="360" w:hanging="180"/>
        <w:jc w:val="both"/>
      </w:pPr>
      <w:r>
        <w:rPr>
          <w:rFonts w:ascii="Times New Roman" w:hAnsi="Times New Roman"/>
          <w:sz w:val="24"/>
        </w:rPr>
        <w:t>• Integration with institutional authentication systems.</w:t>
      </w:r>
    </w:p>
    <w:p w14:paraId="5089C4D0" w14:textId="77777777" w:rsidR="00D32AF3" w:rsidRDefault="00000000">
      <w:pPr>
        <w:spacing w:before="200" w:after="120"/>
        <w:jc w:val="both"/>
      </w:pPr>
      <w:r>
        <w:rPr>
          <w:rFonts w:ascii="Times New Roman" w:hAnsi="Times New Roman"/>
          <w:b/>
          <w:sz w:val="32"/>
        </w:rPr>
        <w:t>25. CONCLUSION</w:t>
      </w:r>
    </w:p>
    <w:p w14:paraId="5050411E" w14:textId="77777777" w:rsidR="00D32AF3" w:rsidRDefault="00000000">
      <w:pPr>
        <w:spacing w:after="140" w:line="276" w:lineRule="auto"/>
        <w:jc w:val="both"/>
      </w:pPr>
      <w:r>
        <w:rPr>
          <w:rFonts w:ascii="Times New Roman" w:hAnsi="Times New Roman"/>
          <w:sz w:val="24"/>
        </w:rPr>
        <w:t>The Smart Campus Service Management System provides a practical digital solution to the manual reporting and tracking problems described in the assignment. It gives students and faculty a common method for submitting service requests and provides service personnel with a defined process for assignment, progress tracking and resolution.</w:t>
      </w:r>
    </w:p>
    <w:p w14:paraId="31DF08C5" w14:textId="77777777" w:rsidR="00D32AF3" w:rsidRDefault="00000000">
      <w:pPr>
        <w:spacing w:after="140" w:line="276" w:lineRule="auto"/>
        <w:jc w:val="both"/>
      </w:pPr>
      <w:r>
        <w:rPr>
          <w:rFonts w:ascii="Times New Roman" w:hAnsi="Times New Roman"/>
          <w:sz w:val="24"/>
        </w:rPr>
        <w:t>The design uses HTML/XHTML, CSS, JavaScript and DOM for the client interface and Java Servlets and JSP for dynamic server-side processing. XML provides structured data representation and XSLT provides a way to transform that data into a readable report. MVC keeps the major responsibilities separated.</w:t>
      </w:r>
    </w:p>
    <w:p w14:paraId="5460447B" w14:textId="77777777" w:rsidR="00D32AF3" w:rsidRDefault="00000000" w:rsidP="0099285F">
      <w:pPr>
        <w:spacing w:after="140" w:line="276" w:lineRule="auto"/>
      </w:pPr>
      <w:r>
        <w:rPr>
          <w:rFonts w:ascii="Times New Roman" w:hAnsi="Times New Roman"/>
          <w:sz w:val="24"/>
        </w:rPr>
        <w:t>The project also demonstrates how Internet Programming can address a real institutional need. By improving the management of campus infrastructure and the accessibility of support services, the proposed system aligns with the assignment's SDG 9 and SDG 4 mapping.</w:t>
      </w:r>
    </w:p>
    <w:p w14:paraId="161B62E8" w14:textId="77777777" w:rsidR="0099285F" w:rsidRDefault="0099285F">
      <w:pPr>
        <w:spacing w:before="200" w:after="120"/>
        <w:jc w:val="both"/>
        <w:rPr>
          <w:rFonts w:ascii="Times New Roman" w:hAnsi="Times New Roman"/>
          <w:b/>
          <w:sz w:val="32"/>
        </w:rPr>
      </w:pPr>
    </w:p>
    <w:p w14:paraId="0C301780" w14:textId="7253DB92" w:rsidR="00D32AF3" w:rsidRDefault="00000000">
      <w:pPr>
        <w:spacing w:before="200" w:after="120"/>
        <w:jc w:val="both"/>
      </w:pPr>
      <w:r>
        <w:rPr>
          <w:rFonts w:ascii="Times New Roman" w:hAnsi="Times New Roman"/>
          <w:b/>
          <w:sz w:val="32"/>
        </w:rPr>
        <w:lastRenderedPageBreak/>
        <w:t>26. REFLECTION</w:t>
      </w:r>
    </w:p>
    <w:p w14:paraId="2C0243CC" w14:textId="77777777" w:rsidR="00D32AF3" w:rsidRDefault="00000000">
      <w:pPr>
        <w:spacing w:after="140" w:line="276" w:lineRule="auto"/>
        <w:jc w:val="both"/>
      </w:pPr>
      <w:r>
        <w:rPr>
          <w:rFonts w:ascii="Times New Roman" w:hAnsi="Times New Roman"/>
          <w:sz w:val="24"/>
        </w:rPr>
        <w:t>This assignment demonstrates that a useful web application requires more than creating individual pages. The interface must collect meaningful information, the server must process it correctly, and the user must be able to understand what happens after submission.</w:t>
      </w:r>
    </w:p>
    <w:p w14:paraId="6DEFA8B9" w14:textId="77777777" w:rsidR="00D32AF3" w:rsidRDefault="00000000">
      <w:pPr>
        <w:spacing w:after="140" w:line="276" w:lineRule="auto"/>
        <w:jc w:val="both"/>
      </w:pPr>
      <w:r>
        <w:rPr>
          <w:rFonts w:ascii="Times New Roman" w:hAnsi="Times New Roman"/>
          <w:sz w:val="24"/>
        </w:rPr>
        <w:t>Working with the proposed architecture also shows why technologies have different responsibilities. HTML and CSS organize and present the interface, JavaScript and DOM improve interaction, Servlets control server-side processing, JSP presents dynamic information, and XML/XSLT support structured data and transformation.</w:t>
      </w:r>
    </w:p>
    <w:p w14:paraId="1E28A337" w14:textId="77777777" w:rsidR="00D32AF3" w:rsidRDefault="00000000">
      <w:pPr>
        <w:spacing w:after="140" w:line="276" w:lineRule="auto"/>
        <w:jc w:val="both"/>
      </w:pPr>
      <w:r>
        <w:rPr>
          <w:rFonts w:ascii="Times New Roman" w:hAnsi="Times New Roman"/>
          <w:sz w:val="24"/>
        </w:rPr>
        <w:t>The project therefore connects technical learning with a practical campus problem. The same design principles can be applied to many other service-management applications where users need to submit requests and track their progress.</w:t>
      </w:r>
    </w:p>
    <w:sectPr w:rsidR="00D32AF3">
      <w:pgSz w:w="11906" w:h="16838"/>
      <w:pgMar w:top="720" w:right="1080" w:bottom="720" w:left="108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844"/>
    <w:multiLevelType w:val="multilevel"/>
    <w:tmpl w:val="220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10744"/>
    <w:multiLevelType w:val="hybridMultilevel"/>
    <w:tmpl w:val="F2DEF3FC"/>
    <w:lvl w:ilvl="0" w:tplc="C7385D4E">
      <w:start w:val="1"/>
      <w:numFmt w:val="decimal"/>
      <w:lvlText w:val="%1."/>
      <w:lvlJc w:val="left"/>
      <w:pPr>
        <w:ind w:left="820" w:hanging="360"/>
      </w:pPr>
      <w:rPr>
        <w:rFonts w:hint="default"/>
        <w:spacing w:val="0"/>
        <w:w w:val="100"/>
        <w:lang w:val="en-US" w:eastAsia="en-US" w:bidi="ar-SA"/>
      </w:rPr>
    </w:lvl>
    <w:lvl w:ilvl="1" w:tplc="0778DC54">
      <w:numFmt w:val="bullet"/>
      <w:lvlText w:val="•"/>
      <w:lvlJc w:val="left"/>
      <w:pPr>
        <w:ind w:left="1602" w:hanging="360"/>
      </w:pPr>
      <w:rPr>
        <w:rFonts w:hint="default"/>
        <w:lang w:val="en-US" w:eastAsia="en-US" w:bidi="ar-SA"/>
      </w:rPr>
    </w:lvl>
    <w:lvl w:ilvl="2" w:tplc="062E4DA4">
      <w:numFmt w:val="bullet"/>
      <w:lvlText w:val="•"/>
      <w:lvlJc w:val="left"/>
      <w:pPr>
        <w:ind w:left="2384" w:hanging="360"/>
      </w:pPr>
      <w:rPr>
        <w:rFonts w:hint="default"/>
        <w:lang w:val="en-US" w:eastAsia="en-US" w:bidi="ar-SA"/>
      </w:rPr>
    </w:lvl>
    <w:lvl w:ilvl="3" w:tplc="1E90CD9E">
      <w:numFmt w:val="bullet"/>
      <w:lvlText w:val="•"/>
      <w:lvlJc w:val="left"/>
      <w:pPr>
        <w:ind w:left="3166" w:hanging="360"/>
      </w:pPr>
      <w:rPr>
        <w:rFonts w:hint="default"/>
        <w:lang w:val="en-US" w:eastAsia="en-US" w:bidi="ar-SA"/>
      </w:rPr>
    </w:lvl>
    <w:lvl w:ilvl="4" w:tplc="E1F6540A">
      <w:numFmt w:val="bullet"/>
      <w:lvlText w:val="•"/>
      <w:lvlJc w:val="left"/>
      <w:pPr>
        <w:ind w:left="3948" w:hanging="360"/>
      </w:pPr>
      <w:rPr>
        <w:rFonts w:hint="default"/>
        <w:lang w:val="en-US" w:eastAsia="en-US" w:bidi="ar-SA"/>
      </w:rPr>
    </w:lvl>
    <w:lvl w:ilvl="5" w:tplc="5E2E8844">
      <w:numFmt w:val="bullet"/>
      <w:lvlText w:val="•"/>
      <w:lvlJc w:val="left"/>
      <w:pPr>
        <w:ind w:left="4730" w:hanging="360"/>
      </w:pPr>
      <w:rPr>
        <w:rFonts w:hint="default"/>
        <w:lang w:val="en-US" w:eastAsia="en-US" w:bidi="ar-SA"/>
      </w:rPr>
    </w:lvl>
    <w:lvl w:ilvl="6" w:tplc="075EFE8A">
      <w:numFmt w:val="bullet"/>
      <w:lvlText w:val="•"/>
      <w:lvlJc w:val="left"/>
      <w:pPr>
        <w:ind w:left="5512" w:hanging="360"/>
      </w:pPr>
      <w:rPr>
        <w:rFonts w:hint="default"/>
        <w:lang w:val="en-US" w:eastAsia="en-US" w:bidi="ar-SA"/>
      </w:rPr>
    </w:lvl>
    <w:lvl w:ilvl="7" w:tplc="B23C4924">
      <w:numFmt w:val="bullet"/>
      <w:lvlText w:val="•"/>
      <w:lvlJc w:val="left"/>
      <w:pPr>
        <w:ind w:left="6294" w:hanging="360"/>
      </w:pPr>
      <w:rPr>
        <w:rFonts w:hint="default"/>
        <w:lang w:val="en-US" w:eastAsia="en-US" w:bidi="ar-SA"/>
      </w:rPr>
    </w:lvl>
    <w:lvl w:ilvl="8" w:tplc="72964296">
      <w:numFmt w:val="bullet"/>
      <w:lvlText w:val="•"/>
      <w:lvlJc w:val="left"/>
      <w:pPr>
        <w:ind w:left="7076" w:hanging="360"/>
      </w:pPr>
      <w:rPr>
        <w:rFonts w:hint="default"/>
        <w:lang w:val="en-US" w:eastAsia="en-US" w:bidi="ar-SA"/>
      </w:rPr>
    </w:lvl>
  </w:abstractNum>
  <w:abstractNum w:abstractNumId="2" w15:restartNumberingAfterBreak="0">
    <w:nsid w:val="43B669F3"/>
    <w:multiLevelType w:val="hybridMultilevel"/>
    <w:tmpl w:val="B6EACA3A"/>
    <w:lvl w:ilvl="0" w:tplc="9F18D4C2">
      <w:start w:val="1"/>
      <w:numFmt w:val="bullet"/>
      <w:lvlText w:val="●"/>
      <w:lvlJc w:val="left"/>
      <w:pPr>
        <w:ind w:left="720" w:hanging="360"/>
      </w:pPr>
    </w:lvl>
    <w:lvl w:ilvl="1" w:tplc="982EA5FC">
      <w:start w:val="1"/>
      <w:numFmt w:val="bullet"/>
      <w:lvlText w:val="○"/>
      <w:lvlJc w:val="left"/>
      <w:pPr>
        <w:ind w:left="1440" w:hanging="360"/>
      </w:pPr>
    </w:lvl>
    <w:lvl w:ilvl="2" w:tplc="56D45E2E">
      <w:start w:val="1"/>
      <w:numFmt w:val="bullet"/>
      <w:lvlText w:val="■"/>
      <w:lvlJc w:val="left"/>
      <w:pPr>
        <w:ind w:left="2160" w:hanging="360"/>
      </w:pPr>
    </w:lvl>
    <w:lvl w:ilvl="3" w:tplc="7DF2389E">
      <w:start w:val="1"/>
      <w:numFmt w:val="bullet"/>
      <w:lvlText w:val="●"/>
      <w:lvlJc w:val="left"/>
      <w:pPr>
        <w:ind w:left="2880" w:hanging="360"/>
      </w:pPr>
    </w:lvl>
    <w:lvl w:ilvl="4" w:tplc="5A18C93A">
      <w:start w:val="1"/>
      <w:numFmt w:val="bullet"/>
      <w:lvlText w:val="○"/>
      <w:lvlJc w:val="left"/>
      <w:pPr>
        <w:ind w:left="3600" w:hanging="360"/>
      </w:pPr>
    </w:lvl>
    <w:lvl w:ilvl="5" w:tplc="549A2D1A">
      <w:start w:val="1"/>
      <w:numFmt w:val="bullet"/>
      <w:lvlText w:val="■"/>
      <w:lvlJc w:val="left"/>
      <w:pPr>
        <w:ind w:left="4320" w:hanging="360"/>
      </w:pPr>
    </w:lvl>
    <w:lvl w:ilvl="6" w:tplc="856E66A2">
      <w:start w:val="1"/>
      <w:numFmt w:val="bullet"/>
      <w:lvlText w:val="●"/>
      <w:lvlJc w:val="left"/>
      <w:pPr>
        <w:ind w:left="5040" w:hanging="360"/>
      </w:pPr>
    </w:lvl>
    <w:lvl w:ilvl="7" w:tplc="F4341312">
      <w:start w:val="1"/>
      <w:numFmt w:val="bullet"/>
      <w:lvlText w:val="●"/>
      <w:lvlJc w:val="left"/>
      <w:pPr>
        <w:ind w:left="5760" w:hanging="360"/>
      </w:pPr>
    </w:lvl>
    <w:lvl w:ilvl="8" w:tplc="DB588122">
      <w:start w:val="1"/>
      <w:numFmt w:val="bullet"/>
      <w:lvlText w:val="●"/>
      <w:lvlJc w:val="left"/>
      <w:pPr>
        <w:ind w:left="6480" w:hanging="360"/>
      </w:pPr>
    </w:lvl>
  </w:abstractNum>
  <w:num w:numId="1" w16cid:durableId="603266578">
    <w:abstractNumId w:val="2"/>
    <w:lvlOverride w:ilvl="0">
      <w:startOverride w:val="1"/>
    </w:lvlOverride>
  </w:num>
  <w:num w:numId="2" w16cid:durableId="1797673780">
    <w:abstractNumId w:val="0"/>
  </w:num>
  <w:num w:numId="3" w16cid:durableId="1419207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7A4"/>
    <w:rsid w:val="000150C4"/>
    <w:rsid w:val="00150B6E"/>
    <w:rsid w:val="00167C86"/>
    <w:rsid w:val="00182C0E"/>
    <w:rsid w:val="001A5360"/>
    <w:rsid w:val="00290F7D"/>
    <w:rsid w:val="003712A4"/>
    <w:rsid w:val="00393469"/>
    <w:rsid w:val="003F7C36"/>
    <w:rsid w:val="0045195D"/>
    <w:rsid w:val="005D4ED2"/>
    <w:rsid w:val="005E6DA8"/>
    <w:rsid w:val="006A2885"/>
    <w:rsid w:val="00832CA1"/>
    <w:rsid w:val="00974DDB"/>
    <w:rsid w:val="009837A4"/>
    <w:rsid w:val="0099285F"/>
    <w:rsid w:val="009C5B9E"/>
    <w:rsid w:val="00A76C54"/>
    <w:rsid w:val="00A77858"/>
    <w:rsid w:val="00AF688B"/>
    <w:rsid w:val="00BD20A3"/>
    <w:rsid w:val="00BF4070"/>
    <w:rsid w:val="00C0443D"/>
    <w:rsid w:val="00C049C5"/>
    <w:rsid w:val="00C5118F"/>
    <w:rsid w:val="00C56A9A"/>
    <w:rsid w:val="00CB2A7B"/>
    <w:rsid w:val="00CD7048"/>
    <w:rsid w:val="00D32AF3"/>
    <w:rsid w:val="00E44D35"/>
    <w:rsid w:val="00E660F4"/>
    <w:rsid w:val="00F0281B"/>
    <w:rsid w:val="00FB57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BD55"/>
  <w15:docId w15:val="{93F6B1C0-D008-4B62-90F7-E72A966A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efault">
    <w:name w:val="Default"/>
    <w:rsid w:val="00393469"/>
    <w:pPr>
      <w:autoSpaceDE w:val="0"/>
      <w:autoSpaceDN w:val="0"/>
      <w:adjustRightInd w:val="0"/>
    </w:pPr>
    <w:rPr>
      <w:rFonts w:ascii="Times New Roman" w:hAnsi="Times New Roman" w:cs="Times New Roman"/>
      <w:color w:val="000000"/>
      <w:sz w:val="24"/>
      <w:szCs w:val="24"/>
      <w:lang w:val="en-US"/>
    </w:rPr>
  </w:style>
  <w:style w:type="character" w:styleId="Strong">
    <w:name w:val="Strong"/>
    <w:basedOn w:val="DefaultParagraphFont"/>
    <w:uiPriority w:val="22"/>
    <w:qFormat/>
    <w:rsid w:val="00974DDB"/>
    <w:rPr>
      <w:b/>
      <w:bCs/>
    </w:rPr>
  </w:style>
  <w:style w:type="character" w:styleId="Emphasis">
    <w:name w:val="Emphasis"/>
    <w:basedOn w:val="DefaultParagraphFont"/>
    <w:uiPriority w:val="20"/>
    <w:qFormat/>
    <w:rsid w:val="001A5360"/>
    <w:rPr>
      <w:i/>
      <w:iCs/>
    </w:rPr>
  </w:style>
  <w:style w:type="table" w:styleId="TableGrid">
    <w:name w:val="Table Grid"/>
    <w:basedOn w:val="TableNormal"/>
    <w:uiPriority w:val="39"/>
    <w:rsid w:val="009928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8567313">
      <w:bodyDiv w:val="1"/>
      <w:marLeft w:val="0"/>
      <w:marRight w:val="0"/>
      <w:marTop w:val="0"/>
      <w:marBottom w:val="0"/>
      <w:divBdr>
        <w:top w:val="none" w:sz="0" w:space="0" w:color="auto"/>
        <w:left w:val="none" w:sz="0" w:space="0" w:color="auto"/>
        <w:bottom w:val="none" w:sz="0" w:space="0" w:color="auto"/>
        <w:right w:val="none" w:sz="0" w:space="0" w:color="auto"/>
      </w:divBdr>
    </w:div>
    <w:div w:id="2040887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22DA6-654E-49F6-9F0F-C37F04060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4550</Words>
  <Characters>25935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Meghana Chowdary</cp:lastModifiedBy>
  <cp:revision>2</cp:revision>
  <dcterms:created xsi:type="dcterms:W3CDTF">2026-09-02T10:56:00Z</dcterms:created>
  <dcterms:modified xsi:type="dcterms:W3CDTF">2026-09-02T10:56:00Z</dcterms:modified>
</cp:coreProperties>
</file>