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E9043" w14:textId="77777777" w:rsidR="001843E7" w:rsidRDefault="00000000">
      <w:pPr>
        <w:pStyle w:val="Heading1"/>
      </w:pPr>
      <w:r>
        <w:rPr>
          <w:color w:val="1F3764"/>
        </w:rPr>
        <w:t xml:space="preserve">SIMATS </w:t>
      </w:r>
      <w:r>
        <w:rPr>
          <w:color w:val="1F3764"/>
          <w:spacing w:val="-2"/>
        </w:rPr>
        <w:t>ENGINEERING</w:t>
      </w:r>
    </w:p>
    <w:p w14:paraId="37812CB0" w14:textId="77777777" w:rsidR="001843E7" w:rsidRDefault="00000000">
      <w:pPr>
        <w:spacing w:before="60" w:line="268" w:lineRule="auto"/>
        <w:ind w:left="397" w:right="338"/>
        <w:jc w:val="center"/>
        <w:rPr>
          <w:rFonts w:ascii="Calibri"/>
          <w:b/>
          <w:sz w:val="40"/>
        </w:rPr>
      </w:pPr>
      <w:r>
        <w:rPr>
          <w:rFonts w:ascii="Calibri"/>
          <w:b/>
          <w:color w:val="1F3764"/>
          <w:sz w:val="40"/>
        </w:rPr>
        <w:t>CSA6303-</w:t>
      </w:r>
      <w:r>
        <w:rPr>
          <w:rFonts w:ascii="Calibri"/>
          <w:b/>
          <w:color w:val="1F3764"/>
          <w:spacing w:val="-8"/>
          <w:sz w:val="40"/>
        </w:rPr>
        <w:t xml:space="preserve"> </w:t>
      </w:r>
      <w:r>
        <w:rPr>
          <w:rFonts w:ascii="Calibri"/>
          <w:b/>
          <w:color w:val="1F3764"/>
          <w:sz w:val="40"/>
        </w:rPr>
        <w:t>Threat</w:t>
      </w:r>
      <w:r>
        <w:rPr>
          <w:rFonts w:ascii="Calibri"/>
          <w:b/>
          <w:color w:val="1F3764"/>
          <w:spacing w:val="-8"/>
          <w:sz w:val="40"/>
        </w:rPr>
        <w:t xml:space="preserve"> </w:t>
      </w:r>
      <w:r>
        <w:rPr>
          <w:rFonts w:ascii="Calibri"/>
          <w:b/>
          <w:color w:val="1F3764"/>
          <w:sz w:val="40"/>
        </w:rPr>
        <w:t>Intelligence</w:t>
      </w:r>
      <w:r>
        <w:rPr>
          <w:rFonts w:ascii="Calibri"/>
          <w:b/>
          <w:color w:val="1F3764"/>
          <w:spacing w:val="-8"/>
          <w:sz w:val="40"/>
        </w:rPr>
        <w:t xml:space="preserve"> </w:t>
      </w:r>
      <w:r>
        <w:rPr>
          <w:rFonts w:ascii="Calibri"/>
          <w:b/>
          <w:color w:val="1F3764"/>
          <w:sz w:val="40"/>
        </w:rPr>
        <w:t>and</w:t>
      </w:r>
      <w:r>
        <w:rPr>
          <w:rFonts w:ascii="Calibri"/>
          <w:b/>
          <w:color w:val="1F3764"/>
          <w:spacing w:val="-8"/>
          <w:sz w:val="40"/>
        </w:rPr>
        <w:t xml:space="preserve"> </w:t>
      </w:r>
      <w:r>
        <w:rPr>
          <w:rFonts w:ascii="Calibri"/>
          <w:b/>
          <w:color w:val="1F3764"/>
          <w:sz w:val="40"/>
        </w:rPr>
        <w:t>Network</w:t>
      </w:r>
      <w:r>
        <w:rPr>
          <w:rFonts w:ascii="Calibri"/>
          <w:b/>
          <w:color w:val="1F3764"/>
          <w:spacing w:val="-8"/>
          <w:sz w:val="40"/>
        </w:rPr>
        <w:t xml:space="preserve"> </w:t>
      </w:r>
      <w:r>
        <w:rPr>
          <w:rFonts w:ascii="Calibri"/>
          <w:b/>
          <w:color w:val="1F3764"/>
          <w:sz w:val="40"/>
        </w:rPr>
        <w:t>Security A1-Threat Intelligence Report</w:t>
      </w:r>
    </w:p>
    <w:p w14:paraId="719C2750" w14:textId="77777777" w:rsidR="001843E7" w:rsidRDefault="00000000">
      <w:pPr>
        <w:spacing w:before="1"/>
        <w:ind w:left="148"/>
        <w:jc w:val="center"/>
        <w:rPr>
          <w:rFonts w:ascii="Calibri"/>
          <w:sz w:val="28"/>
        </w:rPr>
      </w:pPr>
      <w:r>
        <w:rPr>
          <w:rFonts w:ascii="Calibri"/>
          <w:noProof/>
          <w:sz w:val="28"/>
        </w:rPr>
        <mc:AlternateContent>
          <mc:Choice Requires="wps">
            <w:drawing>
              <wp:anchor distT="0" distB="0" distL="0" distR="0" simplePos="0" relativeHeight="15728640" behindDoc="0" locked="0" layoutInCell="1" allowOverlap="1" wp14:anchorId="776036D9" wp14:editId="41252D00">
                <wp:simplePos x="0" y="0"/>
                <wp:positionH relativeFrom="page">
                  <wp:posOffset>914400</wp:posOffset>
                </wp:positionH>
                <wp:positionV relativeFrom="paragraph">
                  <wp:posOffset>296931</wp:posOffset>
                </wp:positionV>
                <wp:extent cx="573151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2CCED22C" id="Graphic 2" o:spid="_x0000_s1026" style="position:absolute;margin-left:1in;margin-top:23.4pt;width:451.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" path="m,l5731510,e" filled="f" strokecolor="#1f3764" strokeweight="1pt">
                <v:path arrowok="t"/>
                <w10:wrap anchorx="page"/>
              </v:shape>
            </w:pict>
          </mc:Fallback>
        </mc:AlternateContent>
      </w:r>
      <w:r>
        <w:rPr>
          <w:rFonts w:ascii="Calibri"/>
          <w:color w:val="585858"/>
          <w:sz w:val="28"/>
        </w:rPr>
        <w:t xml:space="preserve">Assessment </w:t>
      </w:r>
      <w:r>
        <w:rPr>
          <w:rFonts w:ascii="Calibri"/>
          <w:color w:val="585858"/>
          <w:spacing w:val="-2"/>
          <w:sz w:val="28"/>
        </w:rPr>
        <w:t>Questions</w:t>
      </w:r>
    </w:p>
    <w:p w14:paraId="0E9D1DEE" w14:textId="77777777" w:rsidR="001843E7" w:rsidRDefault="001843E7">
      <w:pPr>
        <w:pStyle w:val="BodyText"/>
        <w:spacing w:before="130"/>
        <w:rPr>
          <w:rFonts w:ascii="Calibri"/>
          <w:sz w:val="20"/>
        </w:rPr>
      </w:pPr>
    </w:p>
    <w:tbl>
      <w:tblPr>
        <w:tblW w:w="0" w:type="auto"/>
        <w:tblInd w:w="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56"/>
        <w:gridCol w:w="2257"/>
        <w:gridCol w:w="2256"/>
        <w:gridCol w:w="2257"/>
      </w:tblGrid>
      <w:tr w:rsidR="001843E7" w14:paraId="7024F263" w14:textId="77777777">
        <w:trPr>
          <w:trHeight w:val="428"/>
        </w:trPr>
        <w:tc>
          <w:tcPr>
            <w:tcW w:w="2256" w:type="dxa"/>
            <w:shd w:val="clear" w:color="auto" w:fill="E7ECF4"/>
          </w:tcPr>
          <w:p w14:paraId="3C91DC4C" w14:textId="77777777" w:rsidR="001843E7" w:rsidRDefault="00000000">
            <w:pPr>
              <w:pStyle w:val="TableParagraph"/>
              <w:rPr>
                <w:b/>
              </w:rPr>
            </w:pPr>
            <w:r>
              <w:rPr>
                <w:b/>
                <w:spacing w:val="-2"/>
              </w:rPr>
              <w:t>Subject</w:t>
            </w:r>
          </w:p>
        </w:tc>
        <w:tc>
          <w:tcPr>
            <w:tcW w:w="2257" w:type="dxa"/>
          </w:tcPr>
          <w:p w14:paraId="42BD2939" w14:textId="77777777" w:rsidR="001843E7" w:rsidRDefault="00000000">
            <w:pPr>
              <w:pStyle w:val="TableParagraph"/>
            </w:pPr>
            <w:r>
              <w:t xml:space="preserve">Threat </w:t>
            </w:r>
            <w:r>
              <w:rPr>
                <w:spacing w:val="-2"/>
              </w:rPr>
              <w:t>Intelligence</w:t>
            </w:r>
          </w:p>
        </w:tc>
        <w:tc>
          <w:tcPr>
            <w:tcW w:w="2256" w:type="dxa"/>
            <w:shd w:val="clear" w:color="auto" w:fill="E7ECF4"/>
          </w:tcPr>
          <w:p w14:paraId="6DE352D6" w14:textId="77777777" w:rsidR="001843E7" w:rsidRDefault="00000000">
            <w:pPr>
              <w:pStyle w:val="TableParagraph"/>
              <w:rPr>
                <w:b/>
              </w:rPr>
            </w:pPr>
            <w:r>
              <w:rPr>
                <w:b/>
              </w:rPr>
              <w:t xml:space="preserve">Total </w:t>
            </w:r>
            <w:r>
              <w:rPr>
                <w:b/>
                <w:spacing w:val="-2"/>
              </w:rPr>
              <w:t>Marks</w:t>
            </w:r>
          </w:p>
        </w:tc>
        <w:tc>
          <w:tcPr>
            <w:tcW w:w="2257" w:type="dxa"/>
          </w:tcPr>
          <w:p w14:paraId="44EDC17F" w14:textId="77777777" w:rsidR="001843E7" w:rsidRDefault="00000000">
            <w:pPr>
              <w:pStyle w:val="TableParagraph"/>
              <w:ind w:left="120"/>
            </w:pPr>
            <w:r>
              <w:rPr>
                <w:spacing w:val="-5"/>
              </w:rPr>
              <w:t>50</w:t>
            </w:r>
          </w:p>
        </w:tc>
      </w:tr>
      <w:tr w:rsidR="001843E7" w14:paraId="264A1251" w14:textId="77777777">
        <w:trPr>
          <w:trHeight w:val="428"/>
        </w:trPr>
        <w:tc>
          <w:tcPr>
            <w:tcW w:w="2256" w:type="dxa"/>
            <w:shd w:val="clear" w:color="auto" w:fill="E7ECF4"/>
          </w:tcPr>
          <w:p w14:paraId="5473A438" w14:textId="77777777" w:rsidR="001843E7" w:rsidRDefault="00000000">
            <w:pPr>
              <w:pStyle w:val="TableParagraph"/>
              <w:rPr>
                <w:b/>
              </w:rPr>
            </w:pPr>
            <w:r>
              <w:rPr>
                <w:b/>
                <w:spacing w:val="-2"/>
              </w:rPr>
              <w:t>Questions</w:t>
            </w:r>
          </w:p>
        </w:tc>
        <w:tc>
          <w:tcPr>
            <w:tcW w:w="2257" w:type="dxa"/>
          </w:tcPr>
          <w:p w14:paraId="736FD3AE" w14:textId="77777777" w:rsidR="001843E7" w:rsidRDefault="00000000">
            <w:pPr>
              <w:pStyle w:val="TableParagraph"/>
            </w:pPr>
            <w:r>
              <w:t xml:space="preserve">5 (all </w:t>
            </w:r>
            <w:r>
              <w:rPr>
                <w:spacing w:val="-2"/>
              </w:rPr>
              <w:t>compulsory)</w:t>
            </w:r>
          </w:p>
        </w:tc>
        <w:tc>
          <w:tcPr>
            <w:tcW w:w="2256" w:type="dxa"/>
            <w:shd w:val="clear" w:color="auto" w:fill="E7ECF4"/>
          </w:tcPr>
          <w:p w14:paraId="2418A429" w14:textId="77777777" w:rsidR="001843E7" w:rsidRDefault="00000000">
            <w:pPr>
              <w:pStyle w:val="TableParagraph"/>
              <w:rPr>
                <w:b/>
              </w:rPr>
            </w:pPr>
            <w:r>
              <w:rPr>
                <w:b/>
              </w:rPr>
              <w:t xml:space="preserve">Marks per </w:t>
            </w:r>
            <w:r>
              <w:rPr>
                <w:b/>
                <w:spacing w:val="-2"/>
              </w:rPr>
              <w:t>Question</w:t>
            </w:r>
          </w:p>
        </w:tc>
        <w:tc>
          <w:tcPr>
            <w:tcW w:w="2257" w:type="dxa"/>
          </w:tcPr>
          <w:p w14:paraId="605E8CBD" w14:textId="77777777" w:rsidR="001843E7" w:rsidRDefault="00000000">
            <w:pPr>
              <w:pStyle w:val="TableParagraph"/>
              <w:ind w:left="120"/>
            </w:pPr>
            <w:r>
              <w:rPr>
                <w:spacing w:val="-5"/>
              </w:rPr>
              <w:t>10</w:t>
            </w:r>
          </w:p>
        </w:tc>
      </w:tr>
      <w:tr w:rsidR="001843E7" w14:paraId="04EA888D" w14:textId="77777777">
        <w:trPr>
          <w:trHeight w:val="428"/>
        </w:trPr>
        <w:tc>
          <w:tcPr>
            <w:tcW w:w="2256" w:type="dxa"/>
            <w:shd w:val="clear" w:color="auto" w:fill="E7ECF4"/>
          </w:tcPr>
          <w:p w14:paraId="02AD773C" w14:textId="77777777" w:rsidR="001843E7" w:rsidRDefault="00000000">
            <w:pPr>
              <w:pStyle w:val="TableParagraph"/>
              <w:rPr>
                <w:b/>
              </w:rPr>
            </w:pPr>
            <w:r>
              <w:rPr>
                <w:b/>
              </w:rPr>
              <w:t xml:space="preserve">Reg. </w:t>
            </w:r>
            <w:r>
              <w:rPr>
                <w:b/>
                <w:spacing w:val="-5"/>
              </w:rPr>
              <w:t>No</w:t>
            </w:r>
          </w:p>
        </w:tc>
        <w:tc>
          <w:tcPr>
            <w:tcW w:w="2257" w:type="dxa"/>
          </w:tcPr>
          <w:p w14:paraId="53C3E90D" w14:textId="0FD32EAE" w:rsidR="001843E7" w:rsidRDefault="0090708D">
            <w:pPr>
              <w:pStyle w:val="TableParagraph"/>
              <w:spacing w:before="0"/>
              <w:ind w:left="0"/>
              <w:rPr>
                <w:rFonts w:ascii="Times New Roman"/>
                <w:sz w:val="24"/>
              </w:rPr>
            </w:pPr>
            <w:r>
              <w:rPr>
                <w:rFonts w:ascii="Times New Roman"/>
                <w:sz w:val="24"/>
              </w:rPr>
              <w:t xml:space="preserve"> 192411129</w:t>
            </w:r>
          </w:p>
        </w:tc>
        <w:tc>
          <w:tcPr>
            <w:tcW w:w="2256" w:type="dxa"/>
            <w:shd w:val="clear" w:color="auto" w:fill="E7ECF4"/>
          </w:tcPr>
          <w:p w14:paraId="1DD070AB" w14:textId="77777777" w:rsidR="001843E7" w:rsidRDefault="00000000">
            <w:pPr>
              <w:pStyle w:val="TableParagraph"/>
              <w:rPr>
                <w:b/>
              </w:rPr>
            </w:pPr>
            <w:r>
              <w:rPr>
                <w:b/>
                <w:spacing w:val="-4"/>
              </w:rPr>
              <w:t>Name</w:t>
            </w:r>
          </w:p>
        </w:tc>
        <w:tc>
          <w:tcPr>
            <w:tcW w:w="2257" w:type="dxa"/>
          </w:tcPr>
          <w:p w14:paraId="607F0B8A" w14:textId="3CA75FCB" w:rsidR="001843E7" w:rsidRDefault="0090708D" w:rsidP="0090708D">
            <w:pPr>
              <w:pStyle w:val="TableParagraph"/>
              <w:spacing w:before="0"/>
              <w:rPr>
                <w:rFonts w:ascii="Times New Roman"/>
                <w:sz w:val="24"/>
              </w:rPr>
            </w:pPr>
            <w:r>
              <w:rPr>
                <w:rFonts w:ascii="Times New Roman"/>
                <w:sz w:val="24"/>
              </w:rPr>
              <w:t>N. Meghana</w:t>
            </w:r>
          </w:p>
        </w:tc>
      </w:tr>
      <w:tr w:rsidR="001843E7" w14:paraId="0C3E226F" w14:textId="77777777">
        <w:trPr>
          <w:trHeight w:val="428"/>
        </w:trPr>
        <w:tc>
          <w:tcPr>
            <w:tcW w:w="2256" w:type="dxa"/>
            <w:shd w:val="clear" w:color="auto" w:fill="E7ECF4"/>
          </w:tcPr>
          <w:p w14:paraId="34852D6A" w14:textId="77777777" w:rsidR="001843E7" w:rsidRDefault="00000000">
            <w:pPr>
              <w:pStyle w:val="TableParagraph"/>
              <w:rPr>
                <w:b/>
              </w:rPr>
            </w:pPr>
            <w:r>
              <w:rPr>
                <w:b/>
                <w:spacing w:val="-2"/>
              </w:rPr>
              <w:t>Faculty</w:t>
            </w:r>
          </w:p>
        </w:tc>
        <w:tc>
          <w:tcPr>
            <w:tcW w:w="2257" w:type="dxa"/>
          </w:tcPr>
          <w:p w14:paraId="742C0B14" w14:textId="77777777" w:rsidR="001843E7" w:rsidRDefault="00000000">
            <w:pPr>
              <w:pStyle w:val="TableParagraph"/>
            </w:pPr>
            <w:proofErr w:type="spellStart"/>
            <w:r>
              <w:rPr>
                <w:spacing w:val="-2"/>
              </w:rPr>
              <w:t>Dr.</w:t>
            </w:r>
            <w:proofErr w:type="gramStart"/>
            <w:r>
              <w:rPr>
                <w:spacing w:val="-2"/>
              </w:rPr>
              <w:t>V.Parthipan</w:t>
            </w:r>
            <w:proofErr w:type="spellEnd"/>
            <w:proofErr w:type="gramEnd"/>
          </w:p>
        </w:tc>
        <w:tc>
          <w:tcPr>
            <w:tcW w:w="2256" w:type="dxa"/>
            <w:shd w:val="clear" w:color="auto" w:fill="E7ECF4"/>
          </w:tcPr>
          <w:p w14:paraId="58B1FAB8" w14:textId="77777777" w:rsidR="001843E7" w:rsidRDefault="00000000">
            <w:pPr>
              <w:pStyle w:val="TableParagraph"/>
              <w:rPr>
                <w:b/>
              </w:rPr>
            </w:pPr>
            <w:r>
              <w:rPr>
                <w:b/>
                <w:spacing w:val="-4"/>
              </w:rPr>
              <w:t>Slot</w:t>
            </w:r>
          </w:p>
        </w:tc>
        <w:tc>
          <w:tcPr>
            <w:tcW w:w="2257" w:type="dxa"/>
          </w:tcPr>
          <w:p w14:paraId="3EEC59CF" w14:textId="77777777" w:rsidR="001843E7" w:rsidRDefault="00000000">
            <w:pPr>
              <w:pStyle w:val="TableParagraph"/>
              <w:ind w:left="120"/>
            </w:pPr>
            <w:r>
              <w:rPr>
                <w:spacing w:val="-10"/>
              </w:rPr>
              <w:t>A</w:t>
            </w:r>
          </w:p>
        </w:tc>
      </w:tr>
    </w:tbl>
    <w:p w14:paraId="46BBB3B2" w14:textId="77777777" w:rsidR="001843E7" w:rsidRDefault="00000000">
      <w:pPr>
        <w:spacing w:before="206"/>
        <w:ind w:left="165" w:right="109"/>
        <w:rPr>
          <w:rFonts w:ascii="Calibri"/>
          <w:i/>
        </w:rPr>
      </w:pPr>
      <w:r>
        <w:rPr>
          <w:rFonts w:ascii="Calibri"/>
          <w:i/>
        </w:rPr>
        <w:t>Instructions:</w:t>
      </w:r>
      <w:r>
        <w:rPr>
          <w:rFonts w:ascii="Calibri"/>
          <w:i/>
          <w:spacing w:val="-4"/>
        </w:rPr>
        <w:t xml:space="preserve"> </w:t>
      </w:r>
      <w:r>
        <w:rPr>
          <w:rFonts w:ascii="Calibri"/>
          <w:i/>
        </w:rPr>
        <w:t>Answer</w:t>
      </w:r>
      <w:r>
        <w:rPr>
          <w:rFonts w:ascii="Calibri"/>
          <w:i/>
          <w:spacing w:val="-4"/>
        </w:rPr>
        <w:t xml:space="preserve"> </w:t>
      </w:r>
      <w:r>
        <w:rPr>
          <w:rFonts w:ascii="Calibri"/>
          <w:i/>
        </w:rPr>
        <w:t>all</w:t>
      </w:r>
      <w:r>
        <w:rPr>
          <w:rFonts w:ascii="Calibri"/>
          <w:i/>
          <w:spacing w:val="-4"/>
        </w:rPr>
        <w:t xml:space="preserve"> </w:t>
      </w:r>
      <w:r>
        <w:rPr>
          <w:rFonts w:ascii="Calibri"/>
          <w:i/>
        </w:rPr>
        <w:t>questions.</w:t>
      </w:r>
      <w:r>
        <w:rPr>
          <w:rFonts w:ascii="Calibri"/>
          <w:i/>
          <w:spacing w:val="-4"/>
        </w:rPr>
        <w:t xml:space="preserve"> </w:t>
      </w:r>
      <w:r>
        <w:rPr>
          <w:rFonts w:ascii="Calibri"/>
          <w:i/>
        </w:rPr>
        <w:t>Each</w:t>
      </w:r>
      <w:r>
        <w:rPr>
          <w:rFonts w:ascii="Calibri"/>
          <w:i/>
          <w:spacing w:val="-4"/>
        </w:rPr>
        <w:t xml:space="preserve"> </w:t>
      </w:r>
      <w:r>
        <w:rPr>
          <w:rFonts w:ascii="Calibri"/>
          <w:i/>
        </w:rPr>
        <w:t>question</w:t>
      </w:r>
      <w:r>
        <w:rPr>
          <w:rFonts w:ascii="Calibri"/>
          <w:i/>
          <w:spacing w:val="-4"/>
        </w:rPr>
        <w:t xml:space="preserve"> </w:t>
      </w:r>
      <w:r>
        <w:rPr>
          <w:rFonts w:ascii="Calibri"/>
          <w:i/>
        </w:rPr>
        <w:t>carries</w:t>
      </w:r>
      <w:r>
        <w:rPr>
          <w:rFonts w:ascii="Calibri"/>
          <w:i/>
          <w:spacing w:val="-4"/>
        </w:rPr>
        <w:t xml:space="preserve"> </w:t>
      </w:r>
      <w:r>
        <w:rPr>
          <w:rFonts w:ascii="Calibri"/>
          <w:i/>
        </w:rPr>
        <w:t>5</w:t>
      </w:r>
      <w:r>
        <w:rPr>
          <w:rFonts w:ascii="Calibri"/>
          <w:i/>
          <w:spacing w:val="-4"/>
        </w:rPr>
        <w:t xml:space="preserve"> </w:t>
      </w:r>
      <w:r>
        <w:rPr>
          <w:rFonts w:ascii="Calibri"/>
          <w:i/>
        </w:rPr>
        <w:t>marks.</w:t>
      </w:r>
      <w:r>
        <w:rPr>
          <w:rFonts w:ascii="Calibri"/>
          <w:i/>
          <w:spacing w:val="-4"/>
        </w:rPr>
        <w:t xml:space="preserve"> </w:t>
      </w:r>
      <w:r>
        <w:rPr>
          <w:rFonts w:ascii="Calibri"/>
          <w:i/>
        </w:rPr>
        <w:t>Support</w:t>
      </w:r>
      <w:r>
        <w:rPr>
          <w:rFonts w:ascii="Calibri"/>
          <w:i/>
          <w:spacing w:val="-4"/>
        </w:rPr>
        <w:t xml:space="preserve"> </w:t>
      </w:r>
      <w:r>
        <w:rPr>
          <w:rFonts w:ascii="Calibri"/>
          <w:i/>
        </w:rPr>
        <w:t>answers</w:t>
      </w:r>
      <w:r>
        <w:rPr>
          <w:rFonts w:ascii="Calibri"/>
          <w:i/>
          <w:spacing w:val="-4"/>
        </w:rPr>
        <w:t xml:space="preserve"> </w:t>
      </w:r>
      <w:r>
        <w:rPr>
          <w:rFonts w:ascii="Calibri"/>
          <w:i/>
        </w:rPr>
        <w:t>with</w:t>
      </w:r>
      <w:r>
        <w:rPr>
          <w:rFonts w:ascii="Calibri"/>
          <w:i/>
          <w:spacing w:val="-4"/>
        </w:rPr>
        <w:t xml:space="preserve"> </w:t>
      </w:r>
      <w:r>
        <w:rPr>
          <w:rFonts w:ascii="Calibri"/>
          <w:i/>
        </w:rPr>
        <w:t>examples and diagrams where appropriate.</w:t>
      </w:r>
    </w:p>
    <w:p w14:paraId="29E9966C" w14:textId="77777777" w:rsidR="001843E7" w:rsidRDefault="00000000">
      <w:pPr>
        <w:pStyle w:val="BodyText"/>
        <w:spacing w:before="120"/>
        <w:ind w:left="165"/>
        <w:rPr>
          <w:rFonts w:ascii="Calibri"/>
        </w:rPr>
      </w:pPr>
      <w:r>
        <w:rPr>
          <w:rFonts w:ascii="Calibri"/>
          <w:b/>
          <w:i/>
        </w:rPr>
        <w:t>CO3:</w:t>
      </w:r>
      <w:r>
        <w:rPr>
          <w:rFonts w:ascii="Calibri"/>
          <w:b/>
          <w:i/>
          <w:spacing w:val="79"/>
        </w:rPr>
        <w:t xml:space="preserve"> </w:t>
      </w:r>
      <w:r>
        <w:rPr>
          <w:rFonts w:ascii="Calibri"/>
        </w:rPr>
        <w:t>Perform</w:t>
      </w:r>
      <w:r>
        <w:rPr>
          <w:rFonts w:ascii="Calibri"/>
          <w:spacing w:val="79"/>
        </w:rPr>
        <w:t xml:space="preserve"> </w:t>
      </w:r>
      <w:r>
        <w:rPr>
          <w:rFonts w:ascii="Calibri"/>
        </w:rPr>
        <w:t>threat</w:t>
      </w:r>
      <w:r>
        <w:rPr>
          <w:rFonts w:ascii="Calibri"/>
          <w:spacing w:val="79"/>
        </w:rPr>
        <w:t xml:space="preserve"> </w:t>
      </w:r>
      <w:r>
        <w:rPr>
          <w:rFonts w:ascii="Calibri"/>
        </w:rPr>
        <w:t>analysis</w:t>
      </w:r>
      <w:r>
        <w:rPr>
          <w:rFonts w:ascii="Calibri"/>
          <w:spacing w:val="79"/>
        </w:rPr>
        <w:t xml:space="preserve"> </w:t>
      </w:r>
      <w:r>
        <w:rPr>
          <w:rFonts w:ascii="Calibri"/>
        </w:rPr>
        <w:t>using</w:t>
      </w:r>
      <w:r>
        <w:rPr>
          <w:rFonts w:ascii="Calibri"/>
          <w:spacing w:val="79"/>
        </w:rPr>
        <w:t xml:space="preserve"> </w:t>
      </w:r>
      <w:r>
        <w:rPr>
          <w:rFonts w:ascii="Calibri"/>
        </w:rPr>
        <w:t>intelligence</w:t>
      </w:r>
      <w:r>
        <w:rPr>
          <w:rFonts w:ascii="Calibri"/>
          <w:spacing w:val="79"/>
        </w:rPr>
        <w:t xml:space="preserve"> </w:t>
      </w:r>
      <w:r>
        <w:rPr>
          <w:rFonts w:ascii="Calibri"/>
        </w:rPr>
        <w:t>models</w:t>
      </w:r>
      <w:r>
        <w:rPr>
          <w:rFonts w:ascii="Calibri"/>
          <w:spacing w:val="79"/>
        </w:rPr>
        <w:t xml:space="preserve"> </w:t>
      </w:r>
      <w:r>
        <w:rPr>
          <w:rFonts w:ascii="Calibri"/>
        </w:rPr>
        <w:t>and</w:t>
      </w:r>
      <w:r>
        <w:rPr>
          <w:rFonts w:ascii="Calibri"/>
          <w:spacing w:val="79"/>
        </w:rPr>
        <w:t xml:space="preserve"> </w:t>
      </w:r>
      <w:r>
        <w:rPr>
          <w:rFonts w:ascii="Calibri"/>
        </w:rPr>
        <w:t>utilize</w:t>
      </w:r>
      <w:r>
        <w:rPr>
          <w:rFonts w:ascii="Calibri"/>
          <w:spacing w:val="79"/>
        </w:rPr>
        <w:t xml:space="preserve"> </w:t>
      </w:r>
      <w:r>
        <w:rPr>
          <w:rFonts w:ascii="Calibri"/>
        </w:rPr>
        <w:t>industry</w:t>
      </w:r>
      <w:r>
        <w:rPr>
          <w:rFonts w:ascii="Calibri"/>
          <w:spacing w:val="79"/>
        </w:rPr>
        <w:t xml:space="preserve"> </w:t>
      </w:r>
      <w:r>
        <w:rPr>
          <w:rFonts w:ascii="Calibri"/>
        </w:rPr>
        <w:t>tools</w:t>
      </w:r>
      <w:r>
        <w:rPr>
          <w:rFonts w:ascii="Calibri"/>
          <w:spacing w:val="79"/>
        </w:rPr>
        <w:t xml:space="preserve"> </w:t>
      </w:r>
      <w:r>
        <w:rPr>
          <w:rFonts w:ascii="Calibri"/>
        </w:rPr>
        <w:t>for monitoring and detection.</w:t>
      </w:r>
    </w:p>
    <w:p w14:paraId="013C7026" w14:textId="77777777" w:rsidR="001843E7" w:rsidRDefault="001843E7">
      <w:pPr>
        <w:pStyle w:val="BodyText"/>
        <w:rPr>
          <w:rFonts w:ascii="Calibri"/>
        </w:rPr>
      </w:pPr>
    </w:p>
    <w:p w14:paraId="06A71D27" w14:textId="77777777" w:rsidR="001843E7" w:rsidRDefault="00000000">
      <w:pPr>
        <w:pStyle w:val="Heading3"/>
      </w:pPr>
      <w:r>
        <w:t xml:space="preserve">Code of </w:t>
      </w:r>
      <w:r>
        <w:rPr>
          <w:spacing w:val="-2"/>
        </w:rPr>
        <w:t>Conduct:</w:t>
      </w:r>
    </w:p>
    <w:p w14:paraId="54160F40" w14:textId="77777777" w:rsidR="001843E7" w:rsidRDefault="001843E7">
      <w:pPr>
        <w:pStyle w:val="BodyText"/>
        <w:rPr>
          <w:rFonts w:ascii="Calibri"/>
          <w:b/>
          <w:i/>
        </w:rPr>
      </w:pPr>
    </w:p>
    <w:p w14:paraId="6D53E46B" w14:textId="3373893F" w:rsidR="001843E7" w:rsidRDefault="00000000">
      <w:pPr>
        <w:tabs>
          <w:tab w:val="left" w:pos="2751"/>
        </w:tabs>
        <w:ind w:left="165" w:right="16"/>
        <w:jc w:val="both"/>
        <w:rPr>
          <w:rFonts w:ascii="Calibri"/>
          <w:i/>
          <w:sz w:val="24"/>
        </w:rPr>
      </w:pPr>
      <w:r>
        <w:rPr>
          <w:rFonts w:ascii="Calibri"/>
          <w:i/>
          <w:sz w:val="24"/>
        </w:rPr>
        <w:t xml:space="preserve">I </w:t>
      </w:r>
      <w:r w:rsidR="0090708D">
        <w:rPr>
          <w:rFonts w:ascii="Calibri"/>
          <w:i/>
          <w:sz w:val="24"/>
        </w:rPr>
        <w:t xml:space="preserve">N. Meghana (192411129) </w:t>
      </w:r>
      <w:r>
        <w:rPr>
          <w:rFonts w:ascii="Calibri"/>
          <w:i/>
          <w:sz w:val="24"/>
        </w:rPr>
        <w:t>certify that this submission is my original work and that I have adhered to the guidelines specified for this assessment. I understand that</w:t>
      </w:r>
      <w:r>
        <w:rPr>
          <w:rFonts w:ascii="Calibri"/>
          <w:i/>
          <w:spacing w:val="80"/>
          <w:sz w:val="24"/>
        </w:rPr>
        <w:t xml:space="preserve"> </w:t>
      </w:r>
      <w:r>
        <w:rPr>
          <w:rFonts w:ascii="Calibri"/>
          <w:i/>
          <w:sz w:val="24"/>
        </w:rPr>
        <w:t>any violation of academic integrity rules will result in disciplinary action.</w:t>
      </w:r>
    </w:p>
    <w:p w14:paraId="466ED97A" w14:textId="77777777" w:rsidR="001843E7" w:rsidRDefault="001843E7">
      <w:pPr>
        <w:pStyle w:val="BodyText"/>
        <w:spacing w:before="217"/>
        <w:rPr>
          <w:rFonts w:ascii="Calibri"/>
          <w:i/>
        </w:rPr>
      </w:pPr>
    </w:p>
    <w:p w14:paraId="2599F9DC" w14:textId="72B03A2B" w:rsidR="001843E7" w:rsidRDefault="00000000">
      <w:pPr>
        <w:pStyle w:val="Heading2"/>
        <w:jc w:val="both"/>
      </w:pPr>
      <w:r>
        <w:t xml:space="preserve">Signature of </w:t>
      </w:r>
      <w:r>
        <w:rPr>
          <w:spacing w:val="-2"/>
        </w:rPr>
        <w:t>Stude</w:t>
      </w:r>
      <w:r w:rsidR="0090708D">
        <w:rPr>
          <w:spacing w:val="-2"/>
        </w:rPr>
        <w:t>nt</w:t>
      </w:r>
    </w:p>
    <w:p w14:paraId="1F132CEA" w14:textId="24F1BDEB" w:rsidR="001843E7" w:rsidRDefault="0090708D" w:rsidP="0090708D">
      <w:pPr>
        <w:pStyle w:val="Heading2"/>
        <w:ind w:left="0"/>
        <w:jc w:val="both"/>
        <w:sectPr w:rsidR="001843E7">
          <w:footerReference w:type="default" r:id="rId7"/>
          <w:type w:val="continuous"/>
          <w:pgSz w:w="11900" w:h="16820"/>
          <w:pgMar w:top="1440" w:right="1417" w:bottom="860" w:left="1275" w:header="0" w:footer="630" w:gutter="0"/>
          <w:pgNumType w:start="1"/>
          <w:cols w:space="720"/>
        </w:sectPr>
      </w:pPr>
      <w:proofErr w:type="spellStart"/>
      <w:proofErr w:type="gramStart"/>
      <w:r>
        <w:t>N.Meghana</w:t>
      </w:r>
      <w:proofErr w:type="spellEnd"/>
      <w:proofErr w:type="gramEnd"/>
    </w:p>
    <w:p w14:paraId="3DAEC521" w14:textId="77777777" w:rsidR="001843E7" w:rsidRDefault="00000000">
      <w:pPr>
        <w:spacing w:before="25"/>
        <w:ind w:left="165"/>
        <w:rPr>
          <w:rFonts w:ascii="Calibri"/>
          <w:b/>
          <w:sz w:val="30"/>
        </w:rPr>
      </w:pPr>
      <w:proofErr w:type="gramStart"/>
      <w:r>
        <w:rPr>
          <w:rFonts w:ascii="Calibri"/>
          <w:b/>
          <w:color w:val="1F3764"/>
          <w:sz w:val="30"/>
        </w:rPr>
        <w:lastRenderedPageBreak/>
        <w:t xml:space="preserve">Questions </w:t>
      </w:r>
      <w:r>
        <w:rPr>
          <w:rFonts w:ascii="Calibri"/>
          <w:b/>
          <w:color w:val="1F3764"/>
          <w:spacing w:val="-10"/>
          <w:sz w:val="30"/>
        </w:rPr>
        <w:t>:</w:t>
      </w:r>
      <w:proofErr w:type="gramEnd"/>
    </w:p>
    <w:p w14:paraId="74CD5EB3" w14:textId="77777777" w:rsidR="001843E7" w:rsidRDefault="00000000">
      <w:pPr>
        <w:pStyle w:val="ListParagraph"/>
        <w:numPr>
          <w:ilvl w:val="0"/>
          <w:numId w:val="1"/>
        </w:numPr>
        <w:tabs>
          <w:tab w:val="left" w:pos="591"/>
          <w:tab w:val="left" w:pos="7917"/>
        </w:tabs>
        <w:spacing w:before="275" w:line="360" w:lineRule="auto"/>
        <w:ind w:right="15"/>
        <w:rPr>
          <w:sz w:val="24"/>
        </w:rPr>
      </w:pPr>
      <w:r>
        <w:rPr>
          <w:b/>
          <w:sz w:val="24"/>
        </w:rPr>
        <w:t xml:space="preserve">Threat Hunting Techniques: </w:t>
      </w:r>
      <w:r>
        <w:rPr>
          <w:sz w:val="24"/>
        </w:rPr>
        <w:t>An organization suspects that an attacker has gained unauthorized access to its internal network. The security team observes unusual login times,</w:t>
      </w:r>
      <w:r>
        <w:rPr>
          <w:spacing w:val="-3"/>
          <w:sz w:val="24"/>
        </w:rPr>
        <w:t xml:space="preserve"> </w:t>
      </w:r>
      <w:r>
        <w:rPr>
          <w:sz w:val="24"/>
        </w:rPr>
        <w:t>unexpected</w:t>
      </w:r>
      <w:r>
        <w:rPr>
          <w:spacing w:val="-3"/>
          <w:sz w:val="24"/>
        </w:rPr>
        <w:t xml:space="preserve"> </w:t>
      </w:r>
      <w:r>
        <w:rPr>
          <w:sz w:val="24"/>
        </w:rPr>
        <w:t>processes,</w:t>
      </w:r>
      <w:r>
        <w:rPr>
          <w:spacing w:val="-3"/>
          <w:sz w:val="24"/>
        </w:rPr>
        <w:t xml:space="preserve"> </w:t>
      </w:r>
      <w:r>
        <w:rPr>
          <w:sz w:val="24"/>
        </w:rPr>
        <w:t>and</w:t>
      </w:r>
      <w:r>
        <w:rPr>
          <w:spacing w:val="-3"/>
          <w:sz w:val="24"/>
        </w:rPr>
        <w:t xml:space="preserve"> </w:t>
      </w:r>
      <w:r>
        <w:rPr>
          <w:sz w:val="24"/>
        </w:rPr>
        <w:t>connections</w:t>
      </w:r>
      <w:r>
        <w:rPr>
          <w:spacing w:val="-3"/>
          <w:sz w:val="24"/>
        </w:rPr>
        <w:t xml:space="preserve"> </w:t>
      </w:r>
      <w:r>
        <w:rPr>
          <w:sz w:val="24"/>
        </w:rPr>
        <w:t>to</w:t>
      </w:r>
      <w:r>
        <w:rPr>
          <w:spacing w:val="-3"/>
          <w:sz w:val="24"/>
        </w:rPr>
        <w:t xml:space="preserve"> </w:t>
      </w:r>
      <w:r>
        <w:rPr>
          <w:sz w:val="24"/>
        </w:rPr>
        <w:t>unfamiliar</w:t>
      </w:r>
      <w:r>
        <w:rPr>
          <w:spacing w:val="-3"/>
          <w:sz w:val="24"/>
        </w:rPr>
        <w:t xml:space="preserve"> </w:t>
      </w:r>
      <w:r>
        <w:rPr>
          <w:sz w:val="24"/>
        </w:rPr>
        <w:t>external</w:t>
      </w:r>
      <w:r>
        <w:rPr>
          <w:spacing w:val="-3"/>
          <w:sz w:val="24"/>
        </w:rPr>
        <w:t xml:space="preserve"> </w:t>
      </w:r>
      <w:r>
        <w:rPr>
          <w:sz w:val="24"/>
        </w:rPr>
        <w:t>servers.</w:t>
      </w:r>
      <w:r>
        <w:rPr>
          <w:spacing w:val="-3"/>
          <w:sz w:val="24"/>
        </w:rPr>
        <w:t xml:space="preserve"> </w:t>
      </w:r>
      <w:r>
        <w:rPr>
          <w:sz w:val="24"/>
        </w:rPr>
        <w:t>Describe</w:t>
      </w:r>
      <w:r>
        <w:rPr>
          <w:spacing w:val="-3"/>
          <w:sz w:val="24"/>
        </w:rPr>
        <w:t xml:space="preserve"> </w:t>
      </w:r>
      <w:r>
        <w:rPr>
          <w:sz w:val="24"/>
        </w:rPr>
        <w:t>the proactive threat-hunting techniques you would use to investigate the activity and identify potential threats.</w:t>
      </w:r>
      <w:r>
        <w:rPr>
          <w:sz w:val="24"/>
        </w:rPr>
        <w:tab/>
      </w:r>
      <w:r>
        <w:rPr>
          <w:spacing w:val="-4"/>
          <w:sz w:val="24"/>
        </w:rPr>
        <w:t>[10]</w:t>
      </w:r>
    </w:p>
    <w:p w14:paraId="05B6DF75" w14:textId="77777777" w:rsidR="001843E7" w:rsidRDefault="001843E7">
      <w:pPr>
        <w:pStyle w:val="BodyText"/>
        <w:spacing w:before="137"/>
      </w:pPr>
    </w:p>
    <w:p w14:paraId="53A74AAB" w14:textId="77777777" w:rsidR="001843E7" w:rsidRDefault="00000000">
      <w:pPr>
        <w:pStyle w:val="ListParagraph"/>
        <w:numPr>
          <w:ilvl w:val="0"/>
          <w:numId w:val="1"/>
        </w:numPr>
        <w:tabs>
          <w:tab w:val="left" w:pos="591"/>
        </w:tabs>
        <w:spacing w:before="1" w:line="360" w:lineRule="auto"/>
        <w:rPr>
          <w:sz w:val="24"/>
        </w:rPr>
      </w:pPr>
      <w:r>
        <w:rPr>
          <w:b/>
          <w:sz w:val="24"/>
        </w:rPr>
        <w:t xml:space="preserve">SIEM Tools and Security </w:t>
      </w:r>
      <w:proofErr w:type="gramStart"/>
      <w:r>
        <w:rPr>
          <w:b/>
          <w:sz w:val="24"/>
        </w:rPr>
        <w:t>Monitoring :</w:t>
      </w:r>
      <w:proofErr w:type="gramEnd"/>
      <w:r>
        <w:rPr>
          <w:b/>
          <w:sz w:val="24"/>
        </w:rPr>
        <w:t xml:space="preserve"> </w:t>
      </w:r>
      <w:r>
        <w:rPr>
          <w:sz w:val="24"/>
        </w:rPr>
        <w:t>A company implements a Security Information and Event Management (SIEM) system to monitor its network. The system generates multiple alerts about suspicious login attempts and unusual outbound connections. Explain how the SIEM system can collect and analyze security events, correlate alerts, and</w:t>
      </w:r>
      <w:r>
        <w:rPr>
          <w:spacing w:val="40"/>
          <w:sz w:val="24"/>
        </w:rPr>
        <w:t xml:space="preserve"> </w:t>
      </w:r>
      <w:r>
        <w:rPr>
          <w:sz w:val="24"/>
        </w:rPr>
        <w:t>help</w:t>
      </w:r>
      <w:r>
        <w:rPr>
          <w:spacing w:val="40"/>
          <w:sz w:val="24"/>
        </w:rPr>
        <w:t xml:space="preserve"> </w:t>
      </w:r>
      <w:r>
        <w:rPr>
          <w:sz w:val="24"/>
        </w:rPr>
        <w:t>security</w:t>
      </w:r>
      <w:r>
        <w:rPr>
          <w:spacing w:val="40"/>
          <w:sz w:val="24"/>
        </w:rPr>
        <w:t xml:space="preserve"> </w:t>
      </w:r>
      <w:r>
        <w:rPr>
          <w:sz w:val="24"/>
        </w:rPr>
        <w:t>analysts</w:t>
      </w:r>
      <w:r>
        <w:rPr>
          <w:spacing w:val="40"/>
          <w:sz w:val="24"/>
        </w:rPr>
        <w:t xml:space="preserve"> </w:t>
      </w:r>
      <w:r>
        <w:rPr>
          <w:sz w:val="24"/>
        </w:rPr>
        <w:t>prioritize</w:t>
      </w:r>
      <w:r>
        <w:rPr>
          <w:spacing w:val="40"/>
          <w:sz w:val="24"/>
        </w:rPr>
        <w:t xml:space="preserve"> </w:t>
      </w:r>
      <w:r>
        <w:rPr>
          <w:sz w:val="24"/>
        </w:rPr>
        <w:t>potential</w:t>
      </w:r>
      <w:r>
        <w:rPr>
          <w:spacing w:val="40"/>
          <w:sz w:val="24"/>
        </w:rPr>
        <w:t xml:space="preserve"> </w:t>
      </w:r>
      <w:r>
        <w:rPr>
          <w:sz w:val="24"/>
        </w:rPr>
        <w:t>threats.</w:t>
      </w:r>
    </w:p>
    <w:p w14:paraId="53E860AE" w14:textId="77777777" w:rsidR="001843E7" w:rsidRDefault="00000000">
      <w:pPr>
        <w:pStyle w:val="BodyText"/>
        <w:ind w:left="885"/>
      </w:pPr>
      <w:r>
        <w:rPr>
          <w:spacing w:val="-4"/>
        </w:rPr>
        <w:t>[10]</w:t>
      </w:r>
    </w:p>
    <w:p w14:paraId="14D1D5E5" w14:textId="77777777" w:rsidR="001843E7" w:rsidRDefault="00000000">
      <w:pPr>
        <w:pStyle w:val="ListParagraph"/>
        <w:numPr>
          <w:ilvl w:val="0"/>
          <w:numId w:val="1"/>
        </w:numPr>
        <w:tabs>
          <w:tab w:val="left" w:pos="591"/>
        </w:tabs>
        <w:spacing w:line="360" w:lineRule="auto"/>
        <w:rPr>
          <w:sz w:val="24"/>
        </w:rPr>
      </w:pPr>
      <w:r>
        <w:rPr>
          <w:b/>
          <w:sz w:val="24"/>
        </w:rPr>
        <w:t xml:space="preserve">Security Monitoring and Anomaly Detection: </w:t>
      </w:r>
      <w:r>
        <w:rPr>
          <w:sz w:val="24"/>
        </w:rPr>
        <w:t>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w:t>
      </w:r>
      <w:r>
        <w:rPr>
          <w:spacing w:val="80"/>
          <w:sz w:val="24"/>
        </w:rPr>
        <w:t xml:space="preserve">  </w:t>
      </w:r>
      <w:r>
        <w:rPr>
          <w:sz w:val="24"/>
        </w:rPr>
        <w:t>[10]</w:t>
      </w:r>
    </w:p>
    <w:p w14:paraId="51076E22" w14:textId="77777777" w:rsidR="001843E7" w:rsidRDefault="00000000">
      <w:pPr>
        <w:pStyle w:val="ListParagraph"/>
        <w:numPr>
          <w:ilvl w:val="0"/>
          <w:numId w:val="1"/>
        </w:numPr>
        <w:tabs>
          <w:tab w:val="left" w:pos="591"/>
        </w:tabs>
        <w:spacing w:before="0" w:line="360" w:lineRule="auto"/>
        <w:rPr>
          <w:sz w:val="24"/>
        </w:rPr>
      </w:pPr>
      <w:r>
        <w:rPr>
          <w:b/>
          <w:sz w:val="24"/>
        </w:rPr>
        <w:t xml:space="preserve">Tools Used in the IT Industry for Threat Hunting: </w:t>
      </w:r>
      <w:r>
        <w:rPr>
          <w:sz w:val="24"/>
        </w:rPr>
        <w:t>An IT organization suspects that malware has infected several employee workstations. The security team has access to SIEM software, endpoint detection tools, network traffic analyzers, and vulnerability scanners. Select suitable tools for investigating the incident and explain how each tool can</w:t>
      </w:r>
      <w:r>
        <w:rPr>
          <w:spacing w:val="40"/>
          <w:sz w:val="24"/>
        </w:rPr>
        <w:t xml:space="preserve"> </w:t>
      </w:r>
      <w:r>
        <w:rPr>
          <w:sz w:val="24"/>
        </w:rPr>
        <w:t>help</w:t>
      </w:r>
      <w:r>
        <w:rPr>
          <w:spacing w:val="40"/>
          <w:sz w:val="24"/>
        </w:rPr>
        <w:t xml:space="preserve"> </w:t>
      </w:r>
      <w:r>
        <w:rPr>
          <w:sz w:val="24"/>
        </w:rPr>
        <w:t>identify,</w:t>
      </w:r>
      <w:r>
        <w:rPr>
          <w:spacing w:val="40"/>
          <w:sz w:val="24"/>
        </w:rPr>
        <w:t xml:space="preserve"> </w:t>
      </w:r>
      <w:r>
        <w:rPr>
          <w:sz w:val="24"/>
        </w:rPr>
        <w:t>analyze,</w:t>
      </w:r>
      <w:r>
        <w:rPr>
          <w:spacing w:val="40"/>
          <w:sz w:val="24"/>
        </w:rPr>
        <w:t xml:space="preserve"> </w:t>
      </w:r>
      <w:r>
        <w:rPr>
          <w:sz w:val="24"/>
        </w:rPr>
        <w:t>and</w:t>
      </w:r>
      <w:r>
        <w:rPr>
          <w:spacing w:val="40"/>
          <w:sz w:val="24"/>
        </w:rPr>
        <w:t xml:space="preserve"> </w:t>
      </w:r>
      <w:r>
        <w:rPr>
          <w:sz w:val="24"/>
        </w:rPr>
        <w:t>contain</w:t>
      </w:r>
      <w:r>
        <w:rPr>
          <w:spacing w:val="40"/>
          <w:sz w:val="24"/>
        </w:rPr>
        <w:t xml:space="preserve"> </w:t>
      </w:r>
      <w:r>
        <w:rPr>
          <w:sz w:val="24"/>
        </w:rPr>
        <w:t>the</w:t>
      </w:r>
      <w:r>
        <w:rPr>
          <w:spacing w:val="40"/>
          <w:sz w:val="24"/>
        </w:rPr>
        <w:t xml:space="preserve"> </w:t>
      </w:r>
      <w:r>
        <w:rPr>
          <w:sz w:val="24"/>
        </w:rPr>
        <w:t>threat.</w:t>
      </w:r>
    </w:p>
    <w:p w14:paraId="2518F42E" w14:textId="77777777" w:rsidR="001843E7" w:rsidRDefault="00000000">
      <w:pPr>
        <w:pStyle w:val="BodyText"/>
        <w:ind w:left="885"/>
      </w:pPr>
      <w:r>
        <w:rPr>
          <w:spacing w:val="-4"/>
        </w:rPr>
        <w:t>[10]</w:t>
      </w:r>
    </w:p>
    <w:p w14:paraId="4D943537" w14:textId="77777777" w:rsidR="0090708D" w:rsidRPr="0090708D" w:rsidRDefault="00000000">
      <w:pPr>
        <w:pStyle w:val="ListParagraph"/>
        <w:numPr>
          <w:ilvl w:val="0"/>
          <w:numId w:val="1"/>
        </w:numPr>
        <w:tabs>
          <w:tab w:val="left" w:pos="591"/>
          <w:tab w:val="left" w:pos="8084"/>
        </w:tabs>
        <w:spacing w:line="360" w:lineRule="auto"/>
        <w:rPr>
          <w:color w:val="1F3764"/>
          <w:sz w:val="24"/>
        </w:rPr>
      </w:pPr>
      <w:r>
        <w:rPr>
          <w:b/>
          <w:sz w:val="24"/>
        </w:rPr>
        <w:t xml:space="preserve">Integrated Threat Hunting and Incident Reporting: </w:t>
      </w:r>
      <w:r>
        <w:rPr>
          <w:sz w:val="24"/>
        </w:rPr>
        <w:t>A company detects suspicious user logins, connections to a malicious domain, and an unknown process running on an employee workstation. The security team uses Splunk or the ELK Stack to analyze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w:t>
      </w:r>
    </w:p>
    <w:p w14:paraId="665585BC" w14:textId="77777777" w:rsidR="0090708D" w:rsidRDefault="0090708D" w:rsidP="0090708D">
      <w:pPr>
        <w:pStyle w:val="ListParagraph"/>
        <w:tabs>
          <w:tab w:val="left" w:pos="591"/>
          <w:tab w:val="left" w:pos="8084"/>
        </w:tabs>
        <w:spacing w:line="360" w:lineRule="auto"/>
        <w:ind w:firstLine="0"/>
        <w:rPr>
          <w:sz w:val="24"/>
        </w:rPr>
      </w:pPr>
    </w:p>
    <w:p w14:paraId="371DBE5A" w14:textId="77777777" w:rsidR="0090708D" w:rsidRDefault="0090708D" w:rsidP="0090708D">
      <w:pPr>
        <w:pStyle w:val="ListParagraph"/>
        <w:tabs>
          <w:tab w:val="left" w:pos="591"/>
          <w:tab w:val="left" w:pos="8084"/>
        </w:tabs>
        <w:spacing w:line="360" w:lineRule="auto"/>
        <w:ind w:firstLine="0"/>
        <w:rPr>
          <w:sz w:val="24"/>
        </w:rPr>
      </w:pPr>
    </w:p>
    <w:p w14:paraId="2E542C64" w14:textId="77777777" w:rsidR="0090708D" w:rsidRPr="0090708D" w:rsidRDefault="0090708D" w:rsidP="0090708D">
      <w:pPr>
        <w:pStyle w:val="ListParagraph"/>
        <w:tabs>
          <w:tab w:val="left" w:pos="591"/>
          <w:tab w:val="left" w:pos="8084"/>
        </w:tabs>
        <w:spacing w:line="360" w:lineRule="auto"/>
        <w:rPr>
          <w:b/>
          <w:bCs/>
          <w:sz w:val="28"/>
          <w:szCs w:val="28"/>
          <w:lang w:val="en-IN"/>
        </w:rPr>
      </w:pPr>
      <w:r w:rsidRPr="0090708D">
        <w:rPr>
          <w:b/>
          <w:bCs/>
          <w:sz w:val="28"/>
          <w:szCs w:val="28"/>
          <w:lang w:val="en-IN"/>
        </w:rPr>
        <w:lastRenderedPageBreak/>
        <w:t>1. Threat Hunting Techniques [10 Marks]</w:t>
      </w:r>
    </w:p>
    <w:p w14:paraId="6E37B637"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Introduction:</w:t>
      </w:r>
    </w:p>
    <w:p w14:paraId="6A565D87"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Threat hunting is a proactive cybersecurity process in which security professionals search for hidden threats, suspicious activities, and attackers inside an organization's network before they cause serious damage.</w:t>
      </w:r>
    </w:p>
    <w:p w14:paraId="0E4F067F"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In this scenario, unusual login times, unexpected processes, and unfamiliar external connections indicate possible unauthorized access.</w:t>
      </w:r>
    </w:p>
    <w:p w14:paraId="08B8F2AF"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Techniques used for threat hunting:</w:t>
      </w:r>
    </w:p>
    <w:p w14:paraId="3A42CE0F"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1. Log Analysis:</w:t>
      </w:r>
    </w:p>
    <w:p w14:paraId="2FE7EEEA" w14:textId="77777777" w:rsidR="0090708D" w:rsidRPr="0090708D" w:rsidRDefault="0090708D" w:rsidP="0090708D">
      <w:pPr>
        <w:pStyle w:val="ListParagraph"/>
        <w:numPr>
          <w:ilvl w:val="0"/>
          <w:numId w:val="2"/>
        </w:numPr>
        <w:tabs>
          <w:tab w:val="left" w:pos="591"/>
          <w:tab w:val="left" w:pos="8084"/>
        </w:tabs>
        <w:spacing w:line="360" w:lineRule="auto"/>
        <w:rPr>
          <w:sz w:val="24"/>
          <w:lang w:val="en-IN"/>
        </w:rPr>
      </w:pPr>
      <w:r w:rsidRPr="0090708D">
        <w:rPr>
          <w:sz w:val="24"/>
          <w:lang w:val="en-IN"/>
        </w:rPr>
        <w:t>Collect and examine login records, firewall logs, server logs, and authentication logs.</w:t>
      </w:r>
    </w:p>
    <w:p w14:paraId="6FC55C33" w14:textId="77777777" w:rsidR="0090708D" w:rsidRPr="0090708D" w:rsidRDefault="0090708D" w:rsidP="0090708D">
      <w:pPr>
        <w:pStyle w:val="ListParagraph"/>
        <w:numPr>
          <w:ilvl w:val="0"/>
          <w:numId w:val="2"/>
        </w:numPr>
        <w:tabs>
          <w:tab w:val="left" w:pos="591"/>
          <w:tab w:val="left" w:pos="8084"/>
        </w:tabs>
        <w:spacing w:line="360" w:lineRule="auto"/>
        <w:rPr>
          <w:sz w:val="24"/>
          <w:lang w:val="en-IN"/>
        </w:rPr>
      </w:pPr>
      <w:r w:rsidRPr="0090708D">
        <w:rPr>
          <w:sz w:val="24"/>
          <w:lang w:val="en-IN"/>
        </w:rPr>
        <w:t>Identify unusual login times, repeated failed login attempts, and logins from unknown IP addresses.</w:t>
      </w:r>
    </w:p>
    <w:p w14:paraId="016EFE87" w14:textId="77777777" w:rsidR="0090708D" w:rsidRPr="0090708D" w:rsidRDefault="0090708D" w:rsidP="0090708D">
      <w:pPr>
        <w:pStyle w:val="ListParagraph"/>
        <w:numPr>
          <w:ilvl w:val="0"/>
          <w:numId w:val="2"/>
        </w:numPr>
        <w:tabs>
          <w:tab w:val="left" w:pos="591"/>
          <w:tab w:val="left" w:pos="8084"/>
        </w:tabs>
        <w:spacing w:line="360" w:lineRule="auto"/>
        <w:rPr>
          <w:sz w:val="24"/>
          <w:lang w:val="en-IN"/>
        </w:rPr>
      </w:pPr>
      <w:r w:rsidRPr="0090708D">
        <w:rPr>
          <w:sz w:val="24"/>
          <w:lang w:val="en-IN"/>
        </w:rPr>
        <w:t>Example: An employee account logs in at 2 AM from an unfamiliar country.</w:t>
      </w:r>
    </w:p>
    <w:p w14:paraId="1A272709"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 xml:space="preserve">2. User and Entity </w:t>
      </w:r>
      <w:proofErr w:type="spellStart"/>
      <w:r w:rsidRPr="0090708D">
        <w:rPr>
          <w:sz w:val="24"/>
          <w:lang w:val="en-IN"/>
        </w:rPr>
        <w:t>Behavior</w:t>
      </w:r>
      <w:proofErr w:type="spellEnd"/>
      <w:r w:rsidRPr="0090708D">
        <w:rPr>
          <w:sz w:val="24"/>
          <w:lang w:val="en-IN"/>
        </w:rPr>
        <w:t xml:space="preserve"> Analytics (UEBA):</w:t>
      </w:r>
    </w:p>
    <w:p w14:paraId="6B113B44" w14:textId="77777777" w:rsidR="0090708D" w:rsidRPr="0090708D" w:rsidRDefault="0090708D" w:rsidP="0090708D">
      <w:pPr>
        <w:pStyle w:val="ListParagraph"/>
        <w:numPr>
          <w:ilvl w:val="0"/>
          <w:numId w:val="3"/>
        </w:numPr>
        <w:tabs>
          <w:tab w:val="left" w:pos="591"/>
          <w:tab w:val="left" w:pos="8084"/>
        </w:tabs>
        <w:spacing w:line="360" w:lineRule="auto"/>
        <w:rPr>
          <w:sz w:val="24"/>
          <w:lang w:val="en-IN"/>
        </w:rPr>
      </w:pPr>
      <w:r w:rsidRPr="0090708D">
        <w:rPr>
          <w:sz w:val="24"/>
          <w:lang w:val="en-IN"/>
        </w:rPr>
        <w:t xml:space="preserve">Monitor normal user and system </w:t>
      </w:r>
      <w:proofErr w:type="spellStart"/>
      <w:r w:rsidRPr="0090708D">
        <w:rPr>
          <w:sz w:val="24"/>
          <w:lang w:val="en-IN"/>
        </w:rPr>
        <w:t>behavior</w:t>
      </w:r>
      <w:proofErr w:type="spellEnd"/>
      <w:r w:rsidRPr="0090708D">
        <w:rPr>
          <w:sz w:val="24"/>
          <w:lang w:val="en-IN"/>
        </w:rPr>
        <w:t>.</w:t>
      </w:r>
    </w:p>
    <w:p w14:paraId="0F1B917C" w14:textId="77777777" w:rsidR="0090708D" w:rsidRPr="0090708D" w:rsidRDefault="0090708D" w:rsidP="0090708D">
      <w:pPr>
        <w:pStyle w:val="ListParagraph"/>
        <w:numPr>
          <w:ilvl w:val="0"/>
          <w:numId w:val="3"/>
        </w:numPr>
        <w:tabs>
          <w:tab w:val="left" w:pos="591"/>
          <w:tab w:val="left" w:pos="8084"/>
        </w:tabs>
        <w:spacing w:line="360" w:lineRule="auto"/>
        <w:rPr>
          <w:sz w:val="24"/>
          <w:lang w:val="en-IN"/>
        </w:rPr>
      </w:pPr>
      <w:r w:rsidRPr="0090708D">
        <w:rPr>
          <w:sz w:val="24"/>
          <w:lang w:val="en-IN"/>
        </w:rPr>
        <w:t>Detect deviations from regular activities.</w:t>
      </w:r>
    </w:p>
    <w:p w14:paraId="2FA901F6" w14:textId="77777777" w:rsidR="0090708D" w:rsidRPr="0090708D" w:rsidRDefault="0090708D" w:rsidP="0090708D">
      <w:pPr>
        <w:pStyle w:val="ListParagraph"/>
        <w:numPr>
          <w:ilvl w:val="0"/>
          <w:numId w:val="3"/>
        </w:numPr>
        <w:tabs>
          <w:tab w:val="left" w:pos="591"/>
          <w:tab w:val="left" w:pos="8084"/>
        </w:tabs>
        <w:spacing w:line="360" w:lineRule="auto"/>
        <w:rPr>
          <w:sz w:val="24"/>
          <w:lang w:val="en-IN"/>
        </w:rPr>
      </w:pPr>
      <w:r w:rsidRPr="0090708D">
        <w:rPr>
          <w:sz w:val="24"/>
          <w:lang w:val="en-IN"/>
        </w:rPr>
        <w:t>Example: An employee who normally accesses 5 files suddenly downloads 500 files.</w:t>
      </w:r>
    </w:p>
    <w:p w14:paraId="01BD11E3"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3. Endpoint Monitoring:</w:t>
      </w:r>
    </w:p>
    <w:p w14:paraId="4D63EAEF" w14:textId="77777777" w:rsidR="0090708D" w:rsidRPr="0090708D" w:rsidRDefault="0090708D" w:rsidP="0090708D">
      <w:pPr>
        <w:pStyle w:val="ListParagraph"/>
        <w:numPr>
          <w:ilvl w:val="0"/>
          <w:numId w:val="4"/>
        </w:numPr>
        <w:tabs>
          <w:tab w:val="left" w:pos="591"/>
          <w:tab w:val="left" w:pos="8084"/>
        </w:tabs>
        <w:spacing w:line="360" w:lineRule="auto"/>
        <w:rPr>
          <w:sz w:val="24"/>
          <w:lang w:val="en-IN"/>
        </w:rPr>
      </w:pPr>
      <w:r w:rsidRPr="0090708D">
        <w:rPr>
          <w:sz w:val="24"/>
          <w:lang w:val="en-IN"/>
        </w:rPr>
        <w:t>Monitor computers, laptops, and servers for suspicious processes.</w:t>
      </w:r>
    </w:p>
    <w:p w14:paraId="0D38B8E2" w14:textId="77777777" w:rsidR="0090708D" w:rsidRPr="0090708D" w:rsidRDefault="0090708D" w:rsidP="0090708D">
      <w:pPr>
        <w:pStyle w:val="ListParagraph"/>
        <w:numPr>
          <w:ilvl w:val="0"/>
          <w:numId w:val="4"/>
        </w:numPr>
        <w:tabs>
          <w:tab w:val="left" w:pos="591"/>
          <w:tab w:val="left" w:pos="8084"/>
        </w:tabs>
        <w:spacing w:line="360" w:lineRule="auto"/>
        <w:rPr>
          <w:sz w:val="24"/>
          <w:lang w:val="en-IN"/>
        </w:rPr>
      </w:pPr>
      <w:r w:rsidRPr="0090708D">
        <w:rPr>
          <w:sz w:val="24"/>
          <w:lang w:val="en-IN"/>
        </w:rPr>
        <w:t>Identify unauthorized software, malware, and unusual program execution.</w:t>
      </w:r>
    </w:p>
    <w:p w14:paraId="5419695A" w14:textId="77777777" w:rsidR="0090708D" w:rsidRPr="0090708D" w:rsidRDefault="0090708D" w:rsidP="0090708D">
      <w:pPr>
        <w:pStyle w:val="ListParagraph"/>
        <w:numPr>
          <w:ilvl w:val="0"/>
          <w:numId w:val="4"/>
        </w:numPr>
        <w:tabs>
          <w:tab w:val="left" w:pos="591"/>
          <w:tab w:val="left" w:pos="8084"/>
        </w:tabs>
        <w:spacing w:line="360" w:lineRule="auto"/>
        <w:rPr>
          <w:sz w:val="24"/>
          <w:lang w:val="en-IN"/>
        </w:rPr>
      </w:pPr>
      <w:r w:rsidRPr="0090708D">
        <w:rPr>
          <w:sz w:val="24"/>
          <w:lang w:val="en-IN"/>
        </w:rPr>
        <w:t>Example: An unknown process running in the background without user permission.</w:t>
      </w:r>
    </w:p>
    <w:p w14:paraId="6DEB84D3"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4. Network Traffic Analysis:</w:t>
      </w:r>
    </w:p>
    <w:p w14:paraId="7F537867" w14:textId="77777777" w:rsidR="0090708D" w:rsidRPr="0090708D" w:rsidRDefault="0090708D" w:rsidP="0090708D">
      <w:pPr>
        <w:pStyle w:val="ListParagraph"/>
        <w:numPr>
          <w:ilvl w:val="0"/>
          <w:numId w:val="5"/>
        </w:numPr>
        <w:tabs>
          <w:tab w:val="left" w:pos="591"/>
          <w:tab w:val="left" w:pos="8084"/>
        </w:tabs>
        <w:spacing w:line="360" w:lineRule="auto"/>
        <w:rPr>
          <w:sz w:val="24"/>
          <w:lang w:val="en-IN"/>
        </w:rPr>
      </w:pPr>
      <w:r w:rsidRPr="0090708D">
        <w:rPr>
          <w:sz w:val="24"/>
          <w:lang w:val="en-IN"/>
        </w:rPr>
        <w:t>Analyze incoming and outgoing network traffic.</w:t>
      </w:r>
    </w:p>
    <w:p w14:paraId="403EFB08" w14:textId="77777777" w:rsidR="0090708D" w:rsidRPr="0090708D" w:rsidRDefault="0090708D" w:rsidP="0090708D">
      <w:pPr>
        <w:pStyle w:val="ListParagraph"/>
        <w:numPr>
          <w:ilvl w:val="0"/>
          <w:numId w:val="5"/>
        </w:numPr>
        <w:tabs>
          <w:tab w:val="left" w:pos="591"/>
          <w:tab w:val="left" w:pos="8084"/>
        </w:tabs>
        <w:spacing w:line="360" w:lineRule="auto"/>
        <w:rPr>
          <w:sz w:val="24"/>
          <w:lang w:val="en-IN"/>
        </w:rPr>
      </w:pPr>
      <w:r w:rsidRPr="0090708D">
        <w:rPr>
          <w:sz w:val="24"/>
          <w:lang w:val="en-IN"/>
        </w:rPr>
        <w:t>Identify suspicious IP addresses, unusual connections, and unexpected data transfers.</w:t>
      </w:r>
    </w:p>
    <w:p w14:paraId="4B31463C" w14:textId="77777777" w:rsidR="0090708D" w:rsidRPr="0090708D" w:rsidRDefault="0090708D" w:rsidP="0090708D">
      <w:pPr>
        <w:pStyle w:val="ListParagraph"/>
        <w:numPr>
          <w:ilvl w:val="0"/>
          <w:numId w:val="5"/>
        </w:numPr>
        <w:tabs>
          <w:tab w:val="left" w:pos="591"/>
          <w:tab w:val="left" w:pos="8084"/>
        </w:tabs>
        <w:spacing w:line="360" w:lineRule="auto"/>
        <w:rPr>
          <w:sz w:val="24"/>
          <w:lang w:val="en-IN"/>
        </w:rPr>
      </w:pPr>
      <w:r w:rsidRPr="0090708D">
        <w:rPr>
          <w:sz w:val="24"/>
          <w:lang w:val="en-IN"/>
        </w:rPr>
        <w:t>Tools: Wireshark and Zeek.</w:t>
      </w:r>
    </w:p>
    <w:p w14:paraId="3C604DF4"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5. Threat Intelligence Analysis:</w:t>
      </w:r>
    </w:p>
    <w:p w14:paraId="559B6188" w14:textId="77777777" w:rsidR="0090708D" w:rsidRPr="0090708D" w:rsidRDefault="0090708D" w:rsidP="0090708D">
      <w:pPr>
        <w:pStyle w:val="ListParagraph"/>
        <w:numPr>
          <w:ilvl w:val="0"/>
          <w:numId w:val="6"/>
        </w:numPr>
        <w:tabs>
          <w:tab w:val="left" w:pos="591"/>
          <w:tab w:val="left" w:pos="8084"/>
        </w:tabs>
        <w:spacing w:line="360" w:lineRule="auto"/>
        <w:rPr>
          <w:sz w:val="24"/>
          <w:lang w:val="en-IN"/>
        </w:rPr>
      </w:pPr>
      <w:r w:rsidRPr="0090708D">
        <w:rPr>
          <w:sz w:val="24"/>
          <w:lang w:val="en-IN"/>
        </w:rPr>
        <w:t xml:space="preserve">Compare suspicious IP addresses, domains, and file hashes with known threat </w:t>
      </w:r>
      <w:r w:rsidRPr="0090708D">
        <w:rPr>
          <w:sz w:val="24"/>
          <w:lang w:val="en-IN"/>
        </w:rPr>
        <w:lastRenderedPageBreak/>
        <w:t>intelligence databases.</w:t>
      </w:r>
    </w:p>
    <w:p w14:paraId="44F97AB8" w14:textId="77777777" w:rsidR="0090708D" w:rsidRPr="0090708D" w:rsidRDefault="0090708D" w:rsidP="0090708D">
      <w:pPr>
        <w:pStyle w:val="ListParagraph"/>
        <w:numPr>
          <w:ilvl w:val="0"/>
          <w:numId w:val="6"/>
        </w:numPr>
        <w:tabs>
          <w:tab w:val="left" w:pos="591"/>
          <w:tab w:val="left" w:pos="8084"/>
        </w:tabs>
        <w:spacing w:line="360" w:lineRule="auto"/>
        <w:rPr>
          <w:sz w:val="24"/>
          <w:lang w:val="en-IN"/>
        </w:rPr>
      </w:pPr>
      <w:r w:rsidRPr="0090708D">
        <w:rPr>
          <w:sz w:val="24"/>
          <w:lang w:val="en-IN"/>
        </w:rPr>
        <w:t>Identify whether they are associated with malware or attackers.</w:t>
      </w:r>
    </w:p>
    <w:p w14:paraId="31E5B64B" w14:textId="77777777" w:rsidR="0090708D" w:rsidRPr="0090708D" w:rsidRDefault="0090708D" w:rsidP="0090708D">
      <w:pPr>
        <w:pStyle w:val="ListParagraph"/>
        <w:numPr>
          <w:ilvl w:val="0"/>
          <w:numId w:val="6"/>
        </w:numPr>
        <w:tabs>
          <w:tab w:val="left" w:pos="591"/>
          <w:tab w:val="left" w:pos="8084"/>
        </w:tabs>
        <w:spacing w:line="360" w:lineRule="auto"/>
        <w:rPr>
          <w:sz w:val="24"/>
          <w:lang w:val="en-IN"/>
        </w:rPr>
      </w:pPr>
      <w:r w:rsidRPr="0090708D">
        <w:rPr>
          <w:sz w:val="24"/>
          <w:lang w:val="en-IN"/>
        </w:rPr>
        <w:t>Example: A connection to a known command-and-control server.</w:t>
      </w:r>
    </w:p>
    <w:p w14:paraId="548F1FBB"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6. Indicator of Compromise (IoC) Detection:</w:t>
      </w:r>
    </w:p>
    <w:p w14:paraId="11C12386" w14:textId="77777777" w:rsidR="0090708D" w:rsidRPr="0090708D" w:rsidRDefault="0090708D" w:rsidP="0090708D">
      <w:pPr>
        <w:pStyle w:val="ListParagraph"/>
        <w:numPr>
          <w:ilvl w:val="0"/>
          <w:numId w:val="7"/>
        </w:numPr>
        <w:tabs>
          <w:tab w:val="left" w:pos="591"/>
          <w:tab w:val="left" w:pos="8084"/>
        </w:tabs>
        <w:spacing w:line="360" w:lineRule="auto"/>
        <w:rPr>
          <w:sz w:val="24"/>
          <w:lang w:val="en-IN"/>
        </w:rPr>
      </w:pPr>
      <w:r w:rsidRPr="0090708D">
        <w:rPr>
          <w:sz w:val="24"/>
          <w:lang w:val="en-IN"/>
        </w:rPr>
        <w:t>Search for indicators such as malicious IP addresses, suspicious domains, file hashes, and unusual registry changes.</w:t>
      </w:r>
    </w:p>
    <w:p w14:paraId="397C964F" w14:textId="77777777" w:rsidR="0090708D" w:rsidRPr="0090708D" w:rsidRDefault="0090708D" w:rsidP="0090708D">
      <w:pPr>
        <w:pStyle w:val="ListParagraph"/>
        <w:numPr>
          <w:ilvl w:val="0"/>
          <w:numId w:val="7"/>
        </w:numPr>
        <w:tabs>
          <w:tab w:val="left" w:pos="591"/>
          <w:tab w:val="left" w:pos="8084"/>
        </w:tabs>
        <w:spacing w:line="360" w:lineRule="auto"/>
        <w:rPr>
          <w:sz w:val="24"/>
          <w:lang w:val="en-IN"/>
        </w:rPr>
      </w:pPr>
      <w:r w:rsidRPr="0090708D">
        <w:rPr>
          <w:sz w:val="24"/>
          <w:lang w:val="en-IN"/>
        </w:rPr>
        <w:t>These indicators help identify possible system compromise.</w:t>
      </w:r>
    </w:p>
    <w:p w14:paraId="7B9F2B3D"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7. Memory and Malware Analysis:</w:t>
      </w:r>
    </w:p>
    <w:p w14:paraId="244ABB7F" w14:textId="77777777" w:rsidR="0090708D" w:rsidRPr="0090708D" w:rsidRDefault="0090708D" w:rsidP="0090708D">
      <w:pPr>
        <w:pStyle w:val="ListParagraph"/>
        <w:numPr>
          <w:ilvl w:val="0"/>
          <w:numId w:val="8"/>
        </w:numPr>
        <w:tabs>
          <w:tab w:val="left" w:pos="591"/>
          <w:tab w:val="left" w:pos="8084"/>
        </w:tabs>
        <w:spacing w:line="360" w:lineRule="auto"/>
        <w:rPr>
          <w:sz w:val="24"/>
          <w:lang w:val="en-IN"/>
        </w:rPr>
      </w:pPr>
      <w:r w:rsidRPr="0090708D">
        <w:rPr>
          <w:sz w:val="24"/>
          <w:lang w:val="en-IN"/>
        </w:rPr>
        <w:t>Examine running processes and system memory.</w:t>
      </w:r>
    </w:p>
    <w:p w14:paraId="6207C62F" w14:textId="77777777" w:rsidR="0090708D" w:rsidRPr="0090708D" w:rsidRDefault="0090708D" w:rsidP="0090708D">
      <w:pPr>
        <w:pStyle w:val="ListParagraph"/>
        <w:numPr>
          <w:ilvl w:val="0"/>
          <w:numId w:val="8"/>
        </w:numPr>
        <w:tabs>
          <w:tab w:val="left" w:pos="591"/>
          <w:tab w:val="left" w:pos="8084"/>
        </w:tabs>
        <w:spacing w:line="360" w:lineRule="auto"/>
        <w:rPr>
          <w:sz w:val="24"/>
          <w:lang w:val="en-IN"/>
        </w:rPr>
      </w:pPr>
      <w:r w:rsidRPr="0090708D">
        <w:rPr>
          <w:sz w:val="24"/>
          <w:lang w:val="en-IN"/>
        </w:rPr>
        <w:t>Identify hidden malware, malicious scripts, and unauthorized activities.</w:t>
      </w:r>
    </w:p>
    <w:p w14:paraId="5F4AEB1D"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8. Lateral Movement Detection:</w:t>
      </w:r>
    </w:p>
    <w:p w14:paraId="582AA2E8" w14:textId="77777777" w:rsidR="0090708D" w:rsidRPr="0090708D" w:rsidRDefault="0090708D" w:rsidP="0090708D">
      <w:pPr>
        <w:pStyle w:val="ListParagraph"/>
        <w:numPr>
          <w:ilvl w:val="0"/>
          <w:numId w:val="9"/>
        </w:numPr>
        <w:tabs>
          <w:tab w:val="left" w:pos="591"/>
          <w:tab w:val="left" w:pos="8084"/>
        </w:tabs>
        <w:spacing w:line="360" w:lineRule="auto"/>
        <w:rPr>
          <w:sz w:val="24"/>
          <w:lang w:val="en-IN"/>
        </w:rPr>
      </w:pPr>
      <w:r w:rsidRPr="0090708D">
        <w:rPr>
          <w:sz w:val="24"/>
          <w:lang w:val="en-IN"/>
        </w:rPr>
        <w:t>Check whether attackers are moving from one computer to another inside the network.</w:t>
      </w:r>
    </w:p>
    <w:p w14:paraId="76B88348" w14:textId="77777777" w:rsidR="0090708D" w:rsidRPr="0090708D" w:rsidRDefault="0090708D" w:rsidP="0090708D">
      <w:pPr>
        <w:pStyle w:val="ListParagraph"/>
        <w:numPr>
          <w:ilvl w:val="0"/>
          <w:numId w:val="9"/>
        </w:numPr>
        <w:tabs>
          <w:tab w:val="left" w:pos="591"/>
          <w:tab w:val="left" w:pos="8084"/>
        </w:tabs>
        <w:spacing w:line="360" w:lineRule="auto"/>
        <w:rPr>
          <w:sz w:val="24"/>
          <w:lang w:val="en-IN"/>
        </w:rPr>
      </w:pPr>
      <w:r w:rsidRPr="0090708D">
        <w:rPr>
          <w:sz w:val="24"/>
          <w:lang w:val="en-IN"/>
        </w:rPr>
        <w:t>Monitor unusual remote logins and file-sharing activities.</w:t>
      </w:r>
    </w:p>
    <w:p w14:paraId="1F915BAB"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Real-time Example:</w:t>
      </w:r>
    </w:p>
    <w:p w14:paraId="26766200"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An attacker steals an employee's password and logs into the company network at midnight. The attacker runs an unknown process and connects to an external malicious server. Threat hunting identifies the unusual login, detects the suspicious process, and traces the external connection.</w:t>
      </w:r>
    </w:p>
    <w:p w14:paraId="269A5A4A"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Conclusion:</w:t>
      </w:r>
    </w:p>
    <w:p w14:paraId="0A869CE2"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Threat hunting helps organizations identify hidden attackers, investigate suspicious activities, and prevent security incidents before major damage occurs.</w:t>
      </w:r>
    </w:p>
    <w:p w14:paraId="693D2EF7" w14:textId="77777777" w:rsidR="0090708D" w:rsidRPr="0090708D" w:rsidRDefault="0090708D" w:rsidP="0090708D">
      <w:pPr>
        <w:pStyle w:val="ListParagraph"/>
        <w:tabs>
          <w:tab w:val="left" w:pos="591"/>
          <w:tab w:val="left" w:pos="8084"/>
        </w:tabs>
        <w:spacing w:line="360" w:lineRule="auto"/>
        <w:rPr>
          <w:b/>
          <w:bCs/>
          <w:sz w:val="28"/>
          <w:szCs w:val="28"/>
          <w:lang w:val="en-IN"/>
        </w:rPr>
      </w:pPr>
      <w:r w:rsidRPr="0090708D">
        <w:rPr>
          <w:b/>
          <w:bCs/>
          <w:sz w:val="28"/>
          <w:szCs w:val="28"/>
          <w:lang w:val="en-IN"/>
        </w:rPr>
        <w:t>2. SIEM Tools and Security Monitoring [10 Marks]</w:t>
      </w:r>
    </w:p>
    <w:p w14:paraId="6B3FA1A7"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Introduction:</w:t>
      </w:r>
    </w:p>
    <w:p w14:paraId="03298167"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 xml:space="preserve">SIEM stands for Security Information and Event Management. It is a cybersecurity solution that collects, monitors, </w:t>
      </w:r>
      <w:proofErr w:type="spellStart"/>
      <w:r w:rsidRPr="0090708D">
        <w:rPr>
          <w:sz w:val="24"/>
          <w:lang w:val="en-IN"/>
        </w:rPr>
        <w:t>analyzes</w:t>
      </w:r>
      <w:proofErr w:type="spellEnd"/>
      <w:r w:rsidRPr="0090708D">
        <w:rPr>
          <w:sz w:val="24"/>
          <w:lang w:val="en-IN"/>
        </w:rPr>
        <w:t>, and correlates security events from different systems in an organization.</w:t>
      </w:r>
    </w:p>
    <w:p w14:paraId="6A55F819"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 xml:space="preserve">Examples: Splunk, IBM </w:t>
      </w:r>
      <w:proofErr w:type="spellStart"/>
      <w:r w:rsidRPr="0090708D">
        <w:rPr>
          <w:sz w:val="24"/>
          <w:lang w:val="en-IN"/>
        </w:rPr>
        <w:t>QRadar</w:t>
      </w:r>
      <w:proofErr w:type="spellEnd"/>
      <w:r w:rsidRPr="0090708D">
        <w:rPr>
          <w:sz w:val="24"/>
          <w:lang w:val="en-IN"/>
        </w:rPr>
        <w:t>, and Elastic SIEM.</w:t>
      </w:r>
    </w:p>
    <w:p w14:paraId="13EC5B1E" w14:textId="77777777" w:rsid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How SIEM works:</w:t>
      </w:r>
    </w:p>
    <w:p w14:paraId="7EB8D9B6" w14:textId="39E150FA" w:rsidR="0090708D" w:rsidRPr="0090708D" w:rsidRDefault="0090708D" w:rsidP="0090708D">
      <w:pPr>
        <w:pStyle w:val="ListParagraph"/>
        <w:tabs>
          <w:tab w:val="left" w:pos="591"/>
          <w:tab w:val="left" w:pos="8084"/>
        </w:tabs>
        <w:spacing w:line="360" w:lineRule="auto"/>
        <w:rPr>
          <w:b/>
          <w:bCs/>
          <w:sz w:val="24"/>
          <w:lang w:val="en-IN"/>
        </w:rPr>
      </w:pPr>
      <w:r w:rsidRPr="0090708D">
        <w:rPr>
          <w:sz w:val="24"/>
          <w:lang w:val="en-IN"/>
        </w:rPr>
        <w:lastRenderedPageBreak/>
        <w:t>1. Data Collection:</w:t>
      </w:r>
    </w:p>
    <w:p w14:paraId="14850824" w14:textId="77777777" w:rsidR="0090708D" w:rsidRPr="0090708D" w:rsidRDefault="0090708D" w:rsidP="0090708D">
      <w:pPr>
        <w:pStyle w:val="ListParagraph"/>
        <w:numPr>
          <w:ilvl w:val="0"/>
          <w:numId w:val="10"/>
        </w:numPr>
        <w:tabs>
          <w:tab w:val="left" w:pos="591"/>
          <w:tab w:val="left" w:pos="8084"/>
        </w:tabs>
        <w:spacing w:line="360" w:lineRule="auto"/>
        <w:rPr>
          <w:sz w:val="24"/>
          <w:lang w:val="en-IN"/>
        </w:rPr>
      </w:pPr>
      <w:r w:rsidRPr="0090708D">
        <w:rPr>
          <w:sz w:val="24"/>
          <w:lang w:val="en-IN"/>
        </w:rPr>
        <w:t>SIEM collects security logs from different sources.</w:t>
      </w:r>
    </w:p>
    <w:p w14:paraId="4E960BA5" w14:textId="77777777" w:rsidR="0090708D" w:rsidRPr="0090708D" w:rsidRDefault="0090708D" w:rsidP="0090708D">
      <w:pPr>
        <w:pStyle w:val="ListParagraph"/>
        <w:numPr>
          <w:ilvl w:val="0"/>
          <w:numId w:val="10"/>
        </w:numPr>
        <w:tabs>
          <w:tab w:val="left" w:pos="591"/>
          <w:tab w:val="left" w:pos="8084"/>
        </w:tabs>
        <w:spacing w:line="360" w:lineRule="auto"/>
        <w:rPr>
          <w:sz w:val="24"/>
          <w:lang w:val="en-IN"/>
        </w:rPr>
      </w:pPr>
      <w:r w:rsidRPr="0090708D">
        <w:rPr>
          <w:sz w:val="24"/>
          <w:lang w:val="en-IN"/>
        </w:rPr>
        <w:t>Sources include firewalls, servers, routers, applications, databases, and endpoint devices.</w:t>
      </w:r>
    </w:p>
    <w:p w14:paraId="6D49861D" w14:textId="77777777" w:rsidR="0090708D" w:rsidRPr="0090708D" w:rsidRDefault="0090708D" w:rsidP="0090708D">
      <w:pPr>
        <w:pStyle w:val="ListParagraph"/>
        <w:numPr>
          <w:ilvl w:val="0"/>
          <w:numId w:val="10"/>
        </w:numPr>
        <w:tabs>
          <w:tab w:val="left" w:pos="591"/>
          <w:tab w:val="left" w:pos="8084"/>
        </w:tabs>
        <w:spacing w:line="360" w:lineRule="auto"/>
        <w:rPr>
          <w:sz w:val="24"/>
          <w:lang w:val="en-IN"/>
        </w:rPr>
      </w:pPr>
      <w:r w:rsidRPr="0090708D">
        <w:rPr>
          <w:sz w:val="24"/>
          <w:lang w:val="en-IN"/>
        </w:rPr>
        <w:t>Example: Collecting login records from all employee computers.</w:t>
      </w:r>
    </w:p>
    <w:p w14:paraId="38AB0A2F"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2. Log Aggregation:</w:t>
      </w:r>
    </w:p>
    <w:p w14:paraId="14B28C76" w14:textId="77777777" w:rsidR="0090708D" w:rsidRPr="0090708D" w:rsidRDefault="0090708D" w:rsidP="0090708D">
      <w:pPr>
        <w:pStyle w:val="ListParagraph"/>
        <w:numPr>
          <w:ilvl w:val="0"/>
          <w:numId w:val="11"/>
        </w:numPr>
        <w:tabs>
          <w:tab w:val="left" w:pos="591"/>
          <w:tab w:val="left" w:pos="8084"/>
        </w:tabs>
        <w:spacing w:line="360" w:lineRule="auto"/>
        <w:rPr>
          <w:sz w:val="24"/>
          <w:lang w:val="en-IN"/>
        </w:rPr>
      </w:pPr>
      <w:r w:rsidRPr="0090708D">
        <w:rPr>
          <w:sz w:val="24"/>
          <w:lang w:val="en-IN"/>
        </w:rPr>
        <w:t>Combines logs from multiple devices into a centralized platform.</w:t>
      </w:r>
    </w:p>
    <w:p w14:paraId="20C3471D" w14:textId="77777777" w:rsidR="0090708D" w:rsidRPr="0090708D" w:rsidRDefault="0090708D" w:rsidP="0090708D">
      <w:pPr>
        <w:pStyle w:val="ListParagraph"/>
        <w:numPr>
          <w:ilvl w:val="0"/>
          <w:numId w:val="11"/>
        </w:numPr>
        <w:tabs>
          <w:tab w:val="left" w:pos="591"/>
          <w:tab w:val="left" w:pos="8084"/>
        </w:tabs>
        <w:spacing w:line="360" w:lineRule="auto"/>
        <w:rPr>
          <w:sz w:val="24"/>
          <w:lang w:val="en-IN"/>
        </w:rPr>
      </w:pPr>
      <w:r w:rsidRPr="0090708D">
        <w:rPr>
          <w:sz w:val="24"/>
          <w:lang w:val="en-IN"/>
        </w:rPr>
        <w:t>Makes it easier for security analysts to monitor the entire network.</w:t>
      </w:r>
    </w:p>
    <w:p w14:paraId="7E8BD882"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3. Log Normalization:</w:t>
      </w:r>
    </w:p>
    <w:p w14:paraId="55FDDD2D" w14:textId="77777777" w:rsidR="0090708D" w:rsidRPr="0090708D" w:rsidRDefault="0090708D" w:rsidP="0090708D">
      <w:pPr>
        <w:pStyle w:val="ListParagraph"/>
        <w:numPr>
          <w:ilvl w:val="0"/>
          <w:numId w:val="12"/>
        </w:numPr>
        <w:tabs>
          <w:tab w:val="left" w:pos="591"/>
          <w:tab w:val="left" w:pos="8084"/>
        </w:tabs>
        <w:spacing w:line="360" w:lineRule="auto"/>
        <w:rPr>
          <w:sz w:val="24"/>
          <w:lang w:val="en-IN"/>
        </w:rPr>
      </w:pPr>
      <w:r w:rsidRPr="0090708D">
        <w:rPr>
          <w:sz w:val="24"/>
          <w:lang w:val="en-IN"/>
        </w:rPr>
        <w:t>Converts different log formats into a common format.</w:t>
      </w:r>
    </w:p>
    <w:p w14:paraId="071ADB32" w14:textId="77777777" w:rsidR="0090708D" w:rsidRPr="0090708D" w:rsidRDefault="0090708D" w:rsidP="0090708D">
      <w:pPr>
        <w:pStyle w:val="ListParagraph"/>
        <w:numPr>
          <w:ilvl w:val="0"/>
          <w:numId w:val="12"/>
        </w:numPr>
        <w:tabs>
          <w:tab w:val="left" w:pos="591"/>
          <w:tab w:val="left" w:pos="8084"/>
        </w:tabs>
        <w:spacing w:line="360" w:lineRule="auto"/>
        <w:rPr>
          <w:sz w:val="24"/>
          <w:lang w:val="en-IN"/>
        </w:rPr>
      </w:pPr>
      <w:r w:rsidRPr="0090708D">
        <w:rPr>
          <w:sz w:val="24"/>
          <w:lang w:val="en-IN"/>
        </w:rPr>
        <w:t>Helps compare and analyze events from different devices.</w:t>
      </w:r>
    </w:p>
    <w:p w14:paraId="2C57CA75"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4. Event Analysis:</w:t>
      </w:r>
    </w:p>
    <w:p w14:paraId="3EFEB44F" w14:textId="77777777" w:rsidR="0090708D" w:rsidRPr="0090708D" w:rsidRDefault="0090708D" w:rsidP="0090708D">
      <w:pPr>
        <w:pStyle w:val="ListParagraph"/>
        <w:numPr>
          <w:ilvl w:val="0"/>
          <w:numId w:val="13"/>
        </w:numPr>
        <w:tabs>
          <w:tab w:val="left" w:pos="591"/>
          <w:tab w:val="left" w:pos="8084"/>
        </w:tabs>
        <w:spacing w:line="360" w:lineRule="auto"/>
        <w:rPr>
          <w:sz w:val="24"/>
          <w:lang w:val="en-IN"/>
        </w:rPr>
      </w:pPr>
      <w:r w:rsidRPr="0090708D">
        <w:rPr>
          <w:sz w:val="24"/>
          <w:lang w:val="en-IN"/>
        </w:rPr>
        <w:t>Examines collected events to identify suspicious activities.</w:t>
      </w:r>
    </w:p>
    <w:p w14:paraId="4C581151" w14:textId="77777777" w:rsidR="0090708D" w:rsidRPr="0090708D" w:rsidRDefault="0090708D" w:rsidP="0090708D">
      <w:pPr>
        <w:pStyle w:val="ListParagraph"/>
        <w:numPr>
          <w:ilvl w:val="0"/>
          <w:numId w:val="13"/>
        </w:numPr>
        <w:tabs>
          <w:tab w:val="left" w:pos="591"/>
          <w:tab w:val="left" w:pos="8084"/>
        </w:tabs>
        <w:spacing w:line="360" w:lineRule="auto"/>
        <w:rPr>
          <w:sz w:val="24"/>
          <w:lang w:val="en-IN"/>
        </w:rPr>
      </w:pPr>
      <w:r w:rsidRPr="0090708D">
        <w:rPr>
          <w:sz w:val="24"/>
          <w:lang w:val="en-IN"/>
        </w:rPr>
        <w:t>Detects unusual login attempts, unauthorized access, and abnormal network traffic.</w:t>
      </w:r>
    </w:p>
    <w:p w14:paraId="699D295D"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5. Event Correlation:</w:t>
      </w:r>
    </w:p>
    <w:p w14:paraId="4D48C5ED" w14:textId="77777777" w:rsidR="0090708D" w:rsidRPr="0090708D" w:rsidRDefault="0090708D" w:rsidP="0090708D">
      <w:pPr>
        <w:pStyle w:val="ListParagraph"/>
        <w:numPr>
          <w:ilvl w:val="0"/>
          <w:numId w:val="14"/>
        </w:numPr>
        <w:tabs>
          <w:tab w:val="left" w:pos="591"/>
          <w:tab w:val="left" w:pos="8084"/>
        </w:tabs>
        <w:spacing w:line="360" w:lineRule="auto"/>
        <w:rPr>
          <w:sz w:val="24"/>
          <w:lang w:val="en-IN"/>
        </w:rPr>
      </w:pPr>
      <w:r w:rsidRPr="0090708D">
        <w:rPr>
          <w:sz w:val="24"/>
          <w:lang w:val="en-IN"/>
        </w:rPr>
        <w:t>Connects multiple security events to identify a possible attack.</w:t>
      </w:r>
    </w:p>
    <w:p w14:paraId="7BDDF993" w14:textId="77777777" w:rsidR="0090708D" w:rsidRPr="0090708D" w:rsidRDefault="0090708D" w:rsidP="0090708D">
      <w:pPr>
        <w:pStyle w:val="ListParagraph"/>
        <w:numPr>
          <w:ilvl w:val="0"/>
          <w:numId w:val="14"/>
        </w:numPr>
        <w:tabs>
          <w:tab w:val="left" w:pos="591"/>
          <w:tab w:val="left" w:pos="8084"/>
        </w:tabs>
        <w:spacing w:line="360" w:lineRule="auto"/>
        <w:rPr>
          <w:sz w:val="24"/>
          <w:lang w:val="en-IN"/>
        </w:rPr>
      </w:pPr>
      <w:r w:rsidRPr="0090708D">
        <w:rPr>
          <w:sz w:val="24"/>
          <w:lang w:val="en-IN"/>
        </w:rPr>
        <w:t>Example:</w:t>
      </w:r>
    </w:p>
    <w:p w14:paraId="0DBC6C80" w14:textId="77777777" w:rsidR="0090708D" w:rsidRPr="0090708D" w:rsidRDefault="0090708D" w:rsidP="0090708D">
      <w:pPr>
        <w:pStyle w:val="ListParagraph"/>
        <w:numPr>
          <w:ilvl w:val="1"/>
          <w:numId w:val="14"/>
        </w:numPr>
        <w:tabs>
          <w:tab w:val="left" w:pos="591"/>
          <w:tab w:val="left" w:pos="8084"/>
        </w:tabs>
        <w:spacing w:line="360" w:lineRule="auto"/>
        <w:rPr>
          <w:sz w:val="24"/>
          <w:lang w:val="en-IN"/>
        </w:rPr>
      </w:pPr>
      <w:r w:rsidRPr="0090708D">
        <w:rPr>
          <w:sz w:val="24"/>
          <w:lang w:val="en-IN"/>
        </w:rPr>
        <w:t>Multiple failed login attempts.</w:t>
      </w:r>
    </w:p>
    <w:p w14:paraId="109B13CA" w14:textId="77777777" w:rsidR="0090708D" w:rsidRPr="0090708D" w:rsidRDefault="0090708D" w:rsidP="0090708D">
      <w:pPr>
        <w:pStyle w:val="ListParagraph"/>
        <w:numPr>
          <w:ilvl w:val="1"/>
          <w:numId w:val="14"/>
        </w:numPr>
        <w:tabs>
          <w:tab w:val="left" w:pos="591"/>
          <w:tab w:val="left" w:pos="8084"/>
        </w:tabs>
        <w:spacing w:line="360" w:lineRule="auto"/>
        <w:rPr>
          <w:sz w:val="24"/>
          <w:lang w:val="en-IN"/>
        </w:rPr>
      </w:pPr>
      <w:r w:rsidRPr="0090708D">
        <w:rPr>
          <w:sz w:val="24"/>
          <w:lang w:val="en-IN"/>
        </w:rPr>
        <w:t>Successful login from an unknown IP address.</w:t>
      </w:r>
    </w:p>
    <w:p w14:paraId="2852E315" w14:textId="77777777" w:rsidR="0090708D" w:rsidRPr="0090708D" w:rsidRDefault="0090708D" w:rsidP="0090708D">
      <w:pPr>
        <w:pStyle w:val="ListParagraph"/>
        <w:numPr>
          <w:ilvl w:val="1"/>
          <w:numId w:val="14"/>
        </w:numPr>
        <w:tabs>
          <w:tab w:val="left" w:pos="591"/>
          <w:tab w:val="left" w:pos="8084"/>
        </w:tabs>
        <w:spacing w:line="360" w:lineRule="auto"/>
        <w:rPr>
          <w:sz w:val="24"/>
          <w:lang w:val="en-IN"/>
        </w:rPr>
      </w:pPr>
      <w:r w:rsidRPr="0090708D">
        <w:rPr>
          <w:sz w:val="24"/>
          <w:lang w:val="en-IN"/>
        </w:rPr>
        <w:t>Large outbound data transfer.</w:t>
      </w:r>
    </w:p>
    <w:p w14:paraId="0EDE6709" w14:textId="77777777" w:rsidR="0090708D" w:rsidRPr="0090708D" w:rsidRDefault="0090708D" w:rsidP="0090708D">
      <w:pPr>
        <w:pStyle w:val="ListParagraph"/>
        <w:numPr>
          <w:ilvl w:val="0"/>
          <w:numId w:val="14"/>
        </w:numPr>
        <w:tabs>
          <w:tab w:val="left" w:pos="591"/>
          <w:tab w:val="left" w:pos="8084"/>
        </w:tabs>
        <w:spacing w:line="360" w:lineRule="auto"/>
        <w:rPr>
          <w:sz w:val="24"/>
          <w:lang w:val="en-IN"/>
        </w:rPr>
      </w:pPr>
      <w:r w:rsidRPr="0090708D">
        <w:rPr>
          <w:sz w:val="24"/>
          <w:lang w:val="en-IN"/>
        </w:rPr>
        <w:t>SIEM correlates these events and identifies a possible account compromise.</w:t>
      </w:r>
    </w:p>
    <w:p w14:paraId="052385E9"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6. Alert Generation:</w:t>
      </w:r>
    </w:p>
    <w:p w14:paraId="3ED4F39E" w14:textId="77777777" w:rsidR="0090708D" w:rsidRPr="0090708D" w:rsidRDefault="0090708D" w:rsidP="0090708D">
      <w:pPr>
        <w:pStyle w:val="ListParagraph"/>
        <w:numPr>
          <w:ilvl w:val="0"/>
          <w:numId w:val="15"/>
        </w:numPr>
        <w:tabs>
          <w:tab w:val="left" w:pos="591"/>
          <w:tab w:val="left" w:pos="8084"/>
        </w:tabs>
        <w:spacing w:line="360" w:lineRule="auto"/>
        <w:rPr>
          <w:sz w:val="24"/>
          <w:lang w:val="en-IN"/>
        </w:rPr>
      </w:pPr>
      <w:r w:rsidRPr="0090708D">
        <w:rPr>
          <w:sz w:val="24"/>
          <w:lang w:val="en-IN"/>
        </w:rPr>
        <w:t>Generates alerts whenever suspicious activities are detected.</w:t>
      </w:r>
    </w:p>
    <w:p w14:paraId="0A92C22D" w14:textId="77777777" w:rsidR="0090708D" w:rsidRPr="0090708D" w:rsidRDefault="0090708D" w:rsidP="0090708D">
      <w:pPr>
        <w:pStyle w:val="ListParagraph"/>
        <w:numPr>
          <w:ilvl w:val="0"/>
          <w:numId w:val="15"/>
        </w:numPr>
        <w:tabs>
          <w:tab w:val="left" w:pos="591"/>
          <w:tab w:val="left" w:pos="8084"/>
        </w:tabs>
        <w:spacing w:line="360" w:lineRule="auto"/>
        <w:rPr>
          <w:sz w:val="24"/>
          <w:lang w:val="en-IN"/>
        </w:rPr>
      </w:pPr>
      <w:r w:rsidRPr="0090708D">
        <w:rPr>
          <w:sz w:val="24"/>
          <w:lang w:val="en-IN"/>
        </w:rPr>
        <w:t>Sends notifications to security analysts for investigation.</w:t>
      </w:r>
    </w:p>
    <w:p w14:paraId="3B3000A7"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7. Threat Prioritization:</w:t>
      </w:r>
    </w:p>
    <w:p w14:paraId="3B95EB5F" w14:textId="77777777" w:rsidR="0090708D" w:rsidRPr="0090708D" w:rsidRDefault="0090708D" w:rsidP="0090708D">
      <w:pPr>
        <w:pStyle w:val="ListParagraph"/>
        <w:numPr>
          <w:ilvl w:val="0"/>
          <w:numId w:val="16"/>
        </w:numPr>
        <w:tabs>
          <w:tab w:val="left" w:pos="591"/>
          <w:tab w:val="left" w:pos="8084"/>
        </w:tabs>
        <w:spacing w:line="360" w:lineRule="auto"/>
        <w:rPr>
          <w:sz w:val="24"/>
          <w:lang w:val="en-IN"/>
        </w:rPr>
      </w:pPr>
      <w:r w:rsidRPr="0090708D">
        <w:rPr>
          <w:sz w:val="24"/>
          <w:lang w:val="en-IN"/>
        </w:rPr>
        <w:t>Classifies threats based on severity and risk.</w:t>
      </w:r>
    </w:p>
    <w:p w14:paraId="01737A26" w14:textId="77777777" w:rsidR="0090708D" w:rsidRPr="0090708D" w:rsidRDefault="0090708D" w:rsidP="0090708D">
      <w:pPr>
        <w:pStyle w:val="ListParagraph"/>
        <w:numPr>
          <w:ilvl w:val="0"/>
          <w:numId w:val="16"/>
        </w:numPr>
        <w:tabs>
          <w:tab w:val="left" w:pos="591"/>
          <w:tab w:val="left" w:pos="8084"/>
        </w:tabs>
        <w:spacing w:line="360" w:lineRule="auto"/>
        <w:rPr>
          <w:sz w:val="24"/>
          <w:lang w:val="en-IN"/>
        </w:rPr>
      </w:pPr>
      <w:r w:rsidRPr="0090708D">
        <w:rPr>
          <w:sz w:val="24"/>
          <w:lang w:val="en-IN"/>
        </w:rPr>
        <w:t>Critical threats are investigated first.</w:t>
      </w:r>
    </w:p>
    <w:p w14:paraId="4621C717" w14:textId="77777777" w:rsidR="0090708D" w:rsidRPr="0090708D" w:rsidRDefault="0090708D" w:rsidP="0090708D">
      <w:pPr>
        <w:pStyle w:val="ListParagraph"/>
        <w:numPr>
          <w:ilvl w:val="0"/>
          <w:numId w:val="16"/>
        </w:numPr>
        <w:tabs>
          <w:tab w:val="left" w:pos="591"/>
          <w:tab w:val="left" w:pos="8084"/>
        </w:tabs>
        <w:spacing w:line="360" w:lineRule="auto"/>
        <w:rPr>
          <w:sz w:val="24"/>
          <w:lang w:val="en-IN"/>
        </w:rPr>
      </w:pPr>
      <w:r w:rsidRPr="0090708D">
        <w:rPr>
          <w:sz w:val="24"/>
          <w:lang w:val="en-IN"/>
        </w:rPr>
        <w:lastRenderedPageBreak/>
        <w:t>Example: A successful unauthorized administrator login is more serious than a single failed login.</w:t>
      </w:r>
    </w:p>
    <w:p w14:paraId="18DF9B8B"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8. Incident Response:</w:t>
      </w:r>
    </w:p>
    <w:p w14:paraId="555EEECC" w14:textId="77777777" w:rsidR="0090708D" w:rsidRPr="0090708D" w:rsidRDefault="0090708D" w:rsidP="0090708D">
      <w:pPr>
        <w:pStyle w:val="ListParagraph"/>
        <w:numPr>
          <w:ilvl w:val="0"/>
          <w:numId w:val="17"/>
        </w:numPr>
        <w:tabs>
          <w:tab w:val="left" w:pos="591"/>
          <w:tab w:val="left" w:pos="8084"/>
        </w:tabs>
        <w:spacing w:line="360" w:lineRule="auto"/>
        <w:rPr>
          <w:sz w:val="24"/>
          <w:lang w:val="en-IN"/>
        </w:rPr>
      </w:pPr>
      <w:r w:rsidRPr="0090708D">
        <w:rPr>
          <w:sz w:val="24"/>
          <w:lang w:val="en-IN"/>
        </w:rPr>
        <w:t>Helps analysts investigate incidents and take corrective actions.</w:t>
      </w:r>
    </w:p>
    <w:p w14:paraId="35FBF701" w14:textId="77777777" w:rsidR="0090708D" w:rsidRPr="0090708D" w:rsidRDefault="0090708D" w:rsidP="0090708D">
      <w:pPr>
        <w:pStyle w:val="ListParagraph"/>
        <w:numPr>
          <w:ilvl w:val="0"/>
          <w:numId w:val="17"/>
        </w:numPr>
        <w:tabs>
          <w:tab w:val="left" w:pos="591"/>
          <w:tab w:val="left" w:pos="8084"/>
        </w:tabs>
        <w:spacing w:line="360" w:lineRule="auto"/>
        <w:rPr>
          <w:sz w:val="24"/>
          <w:lang w:val="en-IN"/>
        </w:rPr>
      </w:pPr>
      <w:r w:rsidRPr="0090708D">
        <w:rPr>
          <w:sz w:val="24"/>
          <w:lang w:val="en-IN"/>
        </w:rPr>
        <w:t>Actions include blocking malicious IP addresses, disabling compromised accounts, and isolating infected systems.</w:t>
      </w:r>
    </w:p>
    <w:p w14:paraId="1E3FB49C"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Real-time Example:</w:t>
      </w:r>
    </w:p>
    <w:p w14:paraId="0D0096F2"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A company notices 20 failed login attempts followed by a successful login from an unknown IP address. Immediately afterward, the account accesses sensitive files.</w:t>
      </w:r>
    </w:p>
    <w:p w14:paraId="6AAB8652"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The SIEM system correlates these events, generates a high-priority alert, and informs the security team.</w:t>
      </w:r>
    </w:p>
    <w:p w14:paraId="514CF1C6"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Conclusion:</w:t>
      </w:r>
    </w:p>
    <w:p w14:paraId="0FE407AF"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SIEM improves security monitoring by collecting logs, correlating events, detecting threats, generating alerts, and helping security teams respond quickly.</w:t>
      </w:r>
    </w:p>
    <w:p w14:paraId="3A077461" w14:textId="289F936D" w:rsidR="0090708D" w:rsidRPr="0090708D" w:rsidRDefault="0090708D" w:rsidP="0090708D">
      <w:pPr>
        <w:pStyle w:val="ListParagraph"/>
        <w:tabs>
          <w:tab w:val="left" w:pos="591"/>
          <w:tab w:val="left" w:pos="8084"/>
        </w:tabs>
        <w:spacing w:line="360" w:lineRule="auto"/>
        <w:rPr>
          <w:b/>
          <w:bCs/>
          <w:sz w:val="28"/>
          <w:szCs w:val="28"/>
          <w:lang w:val="en-IN"/>
        </w:rPr>
      </w:pPr>
      <w:r w:rsidRPr="0090708D">
        <w:rPr>
          <w:b/>
          <w:bCs/>
          <w:sz w:val="28"/>
          <w:szCs w:val="28"/>
          <w:lang w:val="en-IN"/>
        </w:rPr>
        <w:t>3. Security monitoring and anomaly detection [10 marks]</w:t>
      </w:r>
    </w:p>
    <w:p w14:paraId="4B0882BB"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Introduction:</w:t>
      </w:r>
    </w:p>
    <w:p w14:paraId="208C2371"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 xml:space="preserve">Security monitoring is the continuous observation of network activities, systems, and applications to identify suspicious </w:t>
      </w:r>
      <w:proofErr w:type="spellStart"/>
      <w:r w:rsidRPr="0090708D">
        <w:rPr>
          <w:sz w:val="24"/>
          <w:lang w:val="en-IN"/>
        </w:rPr>
        <w:t>behavior</w:t>
      </w:r>
      <w:proofErr w:type="spellEnd"/>
      <w:r w:rsidRPr="0090708D">
        <w:rPr>
          <w:sz w:val="24"/>
          <w:lang w:val="en-IN"/>
        </w:rPr>
        <w:t>.</w:t>
      </w:r>
    </w:p>
    <w:p w14:paraId="3B3861EB"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 xml:space="preserve">Anomaly detection identifies activities that differ from normal system </w:t>
      </w:r>
      <w:proofErr w:type="spellStart"/>
      <w:r w:rsidRPr="0090708D">
        <w:rPr>
          <w:sz w:val="24"/>
          <w:lang w:val="en-IN"/>
        </w:rPr>
        <w:t>behavior</w:t>
      </w:r>
      <w:proofErr w:type="spellEnd"/>
      <w:r w:rsidRPr="0090708D">
        <w:rPr>
          <w:sz w:val="24"/>
          <w:lang w:val="en-IN"/>
        </w:rPr>
        <w:t>.</w:t>
      </w:r>
    </w:p>
    <w:p w14:paraId="7D11533A"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In this scenario, a database server suddenly transfers large amounts of data during non-working hours. This may indicate data exfiltration.</w:t>
      </w:r>
    </w:p>
    <w:p w14:paraId="1CB2D6A0"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Investigation Process:</w:t>
      </w:r>
    </w:p>
    <w:p w14:paraId="13E08A06"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1. Identify the Anomaly:</w:t>
      </w:r>
    </w:p>
    <w:p w14:paraId="281BD01D" w14:textId="77777777" w:rsidR="0090708D" w:rsidRPr="0090708D" w:rsidRDefault="0090708D" w:rsidP="0090708D">
      <w:pPr>
        <w:pStyle w:val="ListParagraph"/>
        <w:numPr>
          <w:ilvl w:val="0"/>
          <w:numId w:val="18"/>
        </w:numPr>
        <w:tabs>
          <w:tab w:val="left" w:pos="591"/>
          <w:tab w:val="left" w:pos="8084"/>
        </w:tabs>
        <w:spacing w:line="360" w:lineRule="auto"/>
        <w:rPr>
          <w:sz w:val="24"/>
          <w:lang w:val="en-IN"/>
        </w:rPr>
      </w:pPr>
      <w:r w:rsidRPr="0090708D">
        <w:rPr>
          <w:sz w:val="24"/>
          <w:lang w:val="en-IN"/>
        </w:rPr>
        <w:t>Examine the security dashboard.</w:t>
      </w:r>
    </w:p>
    <w:p w14:paraId="4E0BAA66" w14:textId="77777777" w:rsidR="0090708D" w:rsidRPr="0090708D" w:rsidRDefault="0090708D" w:rsidP="0090708D">
      <w:pPr>
        <w:pStyle w:val="ListParagraph"/>
        <w:numPr>
          <w:ilvl w:val="0"/>
          <w:numId w:val="18"/>
        </w:numPr>
        <w:tabs>
          <w:tab w:val="left" w:pos="591"/>
          <w:tab w:val="left" w:pos="8084"/>
        </w:tabs>
        <w:spacing w:line="360" w:lineRule="auto"/>
        <w:rPr>
          <w:sz w:val="24"/>
          <w:lang w:val="en-IN"/>
        </w:rPr>
      </w:pPr>
      <w:r w:rsidRPr="0090708D">
        <w:rPr>
          <w:sz w:val="24"/>
          <w:lang w:val="en-IN"/>
        </w:rPr>
        <w:t>Identify unusual increases in outbound network traffic.</w:t>
      </w:r>
    </w:p>
    <w:p w14:paraId="3094D7EF" w14:textId="77777777" w:rsidR="0090708D" w:rsidRPr="0090708D" w:rsidRDefault="0090708D" w:rsidP="0090708D">
      <w:pPr>
        <w:pStyle w:val="ListParagraph"/>
        <w:numPr>
          <w:ilvl w:val="0"/>
          <w:numId w:val="18"/>
        </w:numPr>
        <w:tabs>
          <w:tab w:val="left" w:pos="591"/>
          <w:tab w:val="left" w:pos="8084"/>
        </w:tabs>
        <w:spacing w:line="360" w:lineRule="auto"/>
        <w:rPr>
          <w:sz w:val="24"/>
          <w:lang w:val="en-IN"/>
        </w:rPr>
      </w:pPr>
      <w:r w:rsidRPr="0090708D">
        <w:rPr>
          <w:sz w:val="24"/>
          <w:lang w:val="en-IN"/>
        </w:rPr>
        <w:t>Compare current traffic with normal traffic patterns.</w:t>
      </w:r>
    </w:p>
    <w:p w14:paraId="592CAD3C" w14:textId="77777777" w:rsidR="0090708D" w:rsidRPr="0090708D" w:rsidRDefault="0090708D" w:rsidP="0090708D">
      <w:pPr>
        <w:pStyle w:val="ListParagraph"/>
        <w:numPr>
          <w:ilvl w:val="0"/>
          <w:numId w:val="18"/>
        </w:numPr>
        <w:tabs>
          <w:tab w:val="left" w:pos="591"/>
          <w:tab w:val="left" w:pos="8084"/>
        </w:tabs>
        <w:spacing w:line="360" w:lineRule="auto"/>
        <w:rPr>
          <w:sz w:val="24"/>
          <w:lang w:val="en-IN"/>
        </w:rPr>
      </w:pPr>
      <w:r w:rsidRPr="0090708D">
        <w:rPr>
          <w:sz w:val="24"/>
          <w:lang w:val="en-IN"/>
        </w:rPr>
        <w:t>Example: A database server normally sends 10 MB but suddenly sends 5 GB.</w:t>
      </w:r>
    </w:p>
    <w:p w14:paraId="21FEC698"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2. Analyze Network Traffic:</w:t>
      </w:r>
    </w:p>
    <w:p w14:paraId="461568FF" w14:textId="77777777" w:rsidR="0090708D" w:rsidRPr="0090708D" w:rsidRDefault="0090708D" w:rsidP="0090708D">
      <w:pPr>
        <w:pStyle w:val="ListParagraph"/>
        <w:numPr>
          <w:ilvl w:val="0"/>
          <w:numId w:val="19"/>
        </w:numPr>
        <w:tabs>
          <w:tab w:val="left" w:pos="591"/>
          <w:tab w:val="left" w:pos="8084"/>
        </w:tabs>
        <w:spacing w:line="360" w:lineRule="auto"/>
        <w:rPr>
          <w:sz w:val="24"/>
          <w:lang w:val="en-IN"/>
        </w:rPr>
      </w:pPr>
      <w:r w:rsidRPr="0090708D">
        <w:rPr>
          <w:sz w:val="24"/>
          <w:lang w:val="en-IN"/>
        </w:rPr>
        <w:lastRenderedPageBreak/>
        <w:t>Monitor outgoing connections and destination IP addresses.</w:t>
      </w:r>
    </w:p>
    <w:p w14:paraId="3E69C5D2" w14:textId="77777777" w:rsidR="0090708D" w:rsidRPr="0090708D" w:rsidRDefault="0090708D" w:rsidP="0090708D">
      <w:pPr>
        <w:pStyle w:val="ListParagraph"/>
        <w:numPr>
          <w:ilvl w:val="0"/>
          <w:numId w:val="19"/>
        </w:numPr>
        <w:tabs>
          <w:tab w:val="left" w:pos="591"/>
          <w:tab w:val="left" w:pos="8084"/>
        </w:tabs>
        <w:spacing w:line="360" w:lineRule="auto"/>
        <w:rPr>
          <w:sz w:val="24"/>
          <w:lang w:val="en-IN"/>
        </w:rPr>
      </w:pPr>
      <w:r w:rsidRPr="0090708D">
        <w:rPr>
          <w:sz w:val="24"/>
          <w:lang w:val="en-IN"/>
        </w:rPr>
        <w:t>Identify unknown external servers and unusual communication patterns.</w:t>
      </w:r>
    </w:p>
    <w:p w14:paraId="7AD6D231" w14:textId="77777777" w:rsidR="0090708D" w:rsidRPr="0090708D" w:rsidRDefault="0090708D" w:rsidP="0090708D">
      <w:pPr>
        <w:pStyle w:val="ListParagraph"/>
        <w:numPr>
          <w:ilvl w:val="0"/>
          <w:numId w:val="19"/>
        </w:numPr>
        <w:tabs>
          <w:tab w:val="left" w:pos="591"/>
          <w:tab w:val="left" w:pos="8084"/>
        </w:tabs>
        <w:spacing w:line="360" w:lineRule="auto"/>
        <w:rPr>
          <w:sz w:val="24"/>
          <w:lang w:val="en-IN"/>
        </w:rPr>
      </w:pPr>
      <w:r w:rsidRPr="0090708D">
        <w:rPr>
          <w:sz w:val="24"/>
          <w:lang w:val="en-IN"/>
        </w:rPr>
        <w:t>Tools: Wireshark and Zeek.</w:t>
      </w:r>
    </w:p>
    <w:p w14:paraId="1E4A97E4"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3. Examine Server Logs:</w:t>
      </w:r>
    </w:p>
    <w:p w14:paraId="2EB1C37F" w14:textId="77777777" w:rsidR="0090708D" w:rsidRPr="0090708D" w:rsidRDefault="0090708D" w:rsidP="0090708D">
      <w:pPr>
        <w:pStyle w:val="ListParagraph"/>
        <w:numPr>
          <w:ilvl w:val="0"/>
          <w:numId w:val="20"/>
        </w:numPr>
        <w:tabs>
          <w:tab w:val="left" w:pos="591"/>
          <w:tab w:val="left" w:pos="8084"/>
        </w:tabs>
        <w:spacing w:line="360" w:lineRule="auto"/>
        <w:rPr>
          <w:sz w:val="24"/>
          <w:lang w:val="en-IN"/>
        </w:rPr>
      </w:pPr>
      <w:r w:rsidRPr="0090708D">
        <w:rPr>
          <w:sz w:val="24"/>
          <w:lang w:val="en-IN"/>
        </w:rPr>
        <w:t>Check database access logs, authentication logs, and system logs.</w:t>
      </w:r>
    </w:p>
    <w:p w14:paraId="74A5A56B" w14:textId="77777777" w:rsidR="0090708D" w:rsidRPr="0090708D" w:rsidRDefault="0090708D" w:rsidP="0090708D">
      <w:pPr>
        <w:pStyle w:val="ListParagraph"/>
        <w:numPr>
          <w:ilvl w:val="0"/>
          <w:numId w:val="20"/>
        </w:numPr>
        <w:tabs>
          <w:tab w:val="left" w:pos="591"/>
          <w:tab w:val="left" w:pos="8084"/>
        </w:tabs>
        <w:spacing w:line="360" w:lineRule="auto"/>
        <w:rPr>
          <w:sz w:val="24"/>
          <w:lang w:val="en-IN"/>
        </w:rPr>
      </w:pPr>
      <w:r w:rsidRPr="0090708D">
        <w:rPr>
          <w:sz w:val="24"/>
          <w:lang w:val="en-IN"/>
        </w:rPr>
        <w:t>Identify unauthorized users and unusual queries.</w:t>
      </w:r>
    </w:p>
    <w:p w14:paraId="11C7E240" w14:textId="77777777" w:rsidR="0090708D" w:rsidRPr="0090708D" w:rsidRDefault="0090708D" w:rsidP="0090708D">
      <w:pPr>
        <w:pStyle w:val="ListParagraph"/>
        <w:numPr>
          <w:ilvl w:val="0"/>
          <w:numId w:val="20"/>
        </w:numPr>
        <w:tabs>
          <w:tab w:val="left" w:pos="591"/>
          <w:tab w:val="left" w:pos="8084"/>
        </w:tabs>
        <w:spacing w:line="360" w:lineRule="auto"/>
        <w:rPr>
          <w:sz w:val="24"/>
          <w:lang w:val="en-IN"/>
        </w:rPr>
      </w:pPr>
      <w:r w:rsidRPr="0090708D">
        <w:rPr>
          <w:sz w:val="24"/>
          <w:lang w:val="en-IN"/>
        </w:rPr>
        <w:t>Check who accessed sensitive information and when.</w:t>
      </w:r>
    </w:p>
    <w:p w14:paraId="3C3F65C6"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4. Identify Data Exfiltration:</w:t>
      </w:r>
    </w:p>
    <w:p w14:paraId="6730436E" w14:textId="77777777" w:rsidR="0090708D" w:rsidRPr="0090708D" w:rsidRDefault="0090708D" w:rsidP="0090708D">
      <w:pPr>
        <w:pStyle w:val="ListParagraph"/>
        <w:numPr>
          <w:ilvl w:val="0"/>
          <w:numId w:val="21"/>
        </w:numPr>
        <w:tabs>
          <w:tab w:val="left" w:pos="591"/>
          <w:tab w:val="left" w:pos="8084"/>
        </w:tabs>
        <w:spacing w:line="360" w:lineRule="auto"/>
        <w:rPr>
          <w:sz w:val="24"/>
          <w:lang w:val="en-IN"/>
        </w:rPr>
      </w:pPr>
      <w:r w:rsidRPr="0090708D">
        <w:rPr>
          <w:sz w:val="24"/>
          <w:lang w:val="en-IN"/>
        </w:rPr>
        <w:t>Data exfiltration means unauthorized transfer of confidential information outside an organization.</w:t>
      </w:r>
    </w:p>
    <w:p w14:paraId="4197BF62" w14:textId="77777777" w:rsidR="0090708D" w:rsidRPr="0090708D" w:rsidRDefault="0090708D" w:rsidP="0090708D">
      <w:pPr>
        <w:pStyle w:val="ListParagraph"/>
        <w:numPr>
          <w:ilvl w:val="0"/>
          <w:numId w:val="21"/>
        </w:numPr>
        <w:tabs>
          <w:tab w:val="left" w:pos="591"/>
          <w:tab w:val="left" w:pos="8084"/>
        </w:tabs>
        <w:spacing w:line="360" w:lineRule="auto"/>
        <w:rPr>
          <w:sz w:val="24"/>
          <w:lang w:val="en-IN"/>
        </w:rPr>
      </w:pPr>
      <w:r w:rsidRPr="0090708D">
        <w:rPr>
          <w:sz w:val="24"/>
          <w:lang w:val="en-IN"/>
        </w:rPr>
        <w:t>Look for large file transfers, unusual upload activities, and connections to suspicious external servers.</w:t>
      </w:r>
    </w:p>
    <w:p w14:paraId="7595E612"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5. Check User Activities:</w:t>
      </w:r>
    </w:p>
    <w:p w14:paraId="12A827B8" w14:textId="77777777" w:rsidR="0090708D" w:rsidRPr="0090708D" w:rsidRDefault="0090708D" w:rsidP="0090708D">
      <w:pPr>
        <w:pStyle w:val="ListParagraph"/>
        <w:numPr>
          <w:ilvl w:val="0"/>
          <w:numId w:val="22"/>
        </w:numPr>
        <w:tabs>
          <w:tab w:val="left" w:pos="591"/>
          <w:tab w:val="left" w:pos="8084"/>
        </w:tabs>
        <w:spacing w:line="360" w:lineRule="auto"/>
        <w:rPr>
          <w:sz w:val="24"/>
          <w:lang w:val="en-IN"/>
        </w:rPr>
      </w:pPr>
      <w:r w:rsidRPr="0090708D">
        <w:rPr>
          <w:sz w:val="24"/>
          <w:lang w:val="en-IN"/>
        </w:rPr>
        <w:t>Identify which user account accessed the database.</w:t>
      </w:r>
    </w:p>
    <w:p w14:paraId="580875F7" w14:textId="77777777" w:rsidR="0090708D" w:rsidRPr="0090708D" w:rsidRDefault="0090708D" w:rsidP="0090708D">
      <w:pPr>
        <w:pStyle w:val="ListParagraph"/>
        <w:numPr>
          <w:ilvl w:val="0"/>
          <w:numId w:val="22"/>
        </w:numPr>
        <w:tabs>
          <w:tab w:val="left" w:pos="591"/>
          <w:tab w:val="left" w:pos="8084"/>
        </w:tabs>
        <w:spacing w:line="360" w:lineRule="auto"/>
        <w:rPr>
          <w:sz w:val="24"/>
          <w:lang w:val="en-IN"/>
        </w:rPr>
      </w:pPr>
      <w:r w:rsidRPr="0090708D">
        <w:rPr>
          <w:sz w:val="24"/>
          <w:lang w:val="en-IN"/>
        </w:rPr>
        <w:t>Check whether the user performed unusual activities.</w:t>
      </w:r>
    </w:p>
    <w:p w14:paraId="57A26071" w14:textId="77777777" w:rsidR="0090708D" w:rsidRPr="0090708D" w:rsidRDefault="0090708D" w:rsidP="0090708D">
      <w:pPr>
        <w:pStyle w:val="ListParagraph"/>
        <w:numPr>
          <w:ilvl w:val="0"/>
          <w:numId w:val="22"/>
        </w:numPr>
        <w:tabs>
          <w:tab w:val="left" w:pos="591"/>
          <w:tab w:val="left" w:pos="8084"/>
        </w:tabs>
        <w:spacing w:line="360" w:lineRule="auto"/>
        <w:rPr>
          <w:sz w:val="24"/>
          <w:lang w:val="en-IN"/>
        </w:rPr>
      </w:pPr>
      <w:r w:rsidRPr="0090708D">
        <w:rPr>
          <w:sz w:val="24"/>
          <w:lang w:val="en-IN"/>
        </w:rPr>
        <w:t>Example: An employee accessing thousands of customer records at midnight.</w:t>
      </w:r>
    </w:p>
    <w:p w14:paraId="0B5AB57B"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6. Threat Intelligence Verification:</w:t>
      </w:r>
    </w:p>
    <w:p w14:paraId="31F0EEC6" w14:textId="77777777" w:rsidR="0090708D" w:rsidRPr="0090708D" w:rsidRDefault="0090708D" w:rsidP="0090708D">
      <w:pPr>
        <w:pStyle w:val="ListParagraph"/>
        <w:numPr>
          <w:ilvl w:val="0"/>
          <w:numId w:val="23"/>
        </w:numPr>
        <w:tabs>
          <w:tab w:val="left" w:pos="591"/>
          <w:tab w:val="left" w:pos="8084"/>
        </w:tabs>
        <w:spacing w:line="360" w:lineRule="auto"/>
        <w:rPr>
          <w:sz w:val="24"/>
          <w:lang w:val="en-IN"/>
        </w:rPr>
      </w:pPr>
      <w:r w:rsidRPr="0090708D">
        <w:rPr>
          <w:sz w:val="24"/>
          <w:lang w:val="en-IN"/>
        </w:rPr>
        <w:t>Check suspicious IP addresses and domains against threat intelligence databases.</w:t>
      </w:r>
    </w:p>
    <w:p w14:paraId="0304F986" w14:textId="77777777" w:rsidR="0090708D" w:rsidRPr="0090708D" w:rsidRDefault="0090708D" w:rsidP="0090708D">
      <w:pPr>
        <w:pStyle w:val="ListParagraph"/>
        <w:numPr>
          <w:ilvl w:val="0"/>
          <w:numId w:val="23"/>
        </w:numPr>
        <w:tabs>
          <w:tab w:val="left" w:pos="591"/>
          <w:tab w:val="left" w:pos="8084"/>
        </w:tabs>
        <w:spacing w:line="360" w:lineRule="auto"/>
        <w:rPr>
          <w:sz w:val="24"/>
          <w:lang w:val="en-IN"/>
        </w:rPr>
      </w:pPr>
      <w:r w:rsidRPr="0090708D">
        <w:rPr>
          <w:sz w:val="24"/>
          <w:lang w:val="en-IN"/>
        </w:rPr>
        <w:t>Determine whether the destination is associated with known attackers.</w:t>
      </w:r>
    </w:p>
    <w:p w14:paraId="70E54A1E"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7. Contain the Threat:</w:t>
      </w:r>
    </w:p>
    <w:p w14:paraId="275942D5" w14:textId="77777777" w:rsidR="0090708D" w:rsidRPr="0090708D" w:rsidRDefault="0090708D" w:rsidP="0090708D">
      <w:pPr>
        <w:pStyle w:val="ListParagraph"/>
        <w:numPr>
          <w:ilvl w:val="0"/>
          <w:numId w:val="24"/>
        </w:numPr>
        <w:tabs>
          <w:tab w:val="left" w:pos="591"/>
          <w:tab w:val="left" w:pos="8084"/>
        </w:tabs>
        <w:spacing w:line="360" w:lineRule="auto"/>
        <w:rPr>
          <w:sz w:val="24"/>
          <w:lang w:val="en-IN"/>
        </w:rPr>
      </w:pPr>
      <w:r w:rsidRPr="0090708D">
        <w:rPr>
          <w:sz w:val="24"/>
          <w:lang w:val="en-IN"/>
        </w:rPr>
        <w:t>Temporarily isolate the affected database server if necessary.</w:t>
      </w:r>
    </w:p>
    <w:p w14:paraId="2665BF5F" w14:textId="77777777" w:rsidR="0090708D" w:rsidRPr="0090708D" w:rsidRDefault="0090708D" w:rsidP="0090708D">
      <w:pPr>
        <w:pStyle w:val="ListParagraph"/>
        <w:numPr>
          <w:ilvl w:val="0"/>
          <w:numId w:val="24"/>
        </w:numPr>
        <w:tabs>
          <w:tab w:val="left" w:pos="591"/>
          <w:tab w:val="left" w:pos="8084"/>
        </w:tabs>
        <w:spacing w:line="360" w:lineRule="auto"/>
        <w:rPr>
          <w:sz w:val="24"/>
          <w:lang w:val="en-IN"/>
        </w:rPr>
      </w:pPr>
      <w:r w:rsidRPr="0090708D">
        <w:rPr>
          <w:sz w:val="24"/>
          <w:lang w:val="en-IN"/>
        </w:rPr>
        <w:t>Block suspicious external connections.</w:t>
      </w:r>
    </w:p>
    <w:p w14:paraId="286B58C2" w14:textId="77777777" w:rsidR="0090708D" w:rsidRPr="0090708D" w:rsidRDefault="0090708D" w:rsidP="0090708D">
      <w:pPr>
        <w:pStyle w:val="ListParagraph"/>
        <w:numPr>
          <w:ilvl w:val="0"/>
          <w:numId w:val="24"/>
        </w:numPr>
        <w:tabs>
          <w:tab w:val="left" w:pos="591"/>
          <w:tab w:val="left" w:pos="8084"/>
        </w:tabs>
        <w:spacing w:line="360" w:lineRule="auto"/>
        <w:rPr>
          <w:sz w:val="24"/>
          <w:lang w:val="en-IN"/>
        </w:rPr>
      </w:pPr>
      <w:r w:rsidRPr="0090708D">
        <w:rPr>
          <w:sz w:val="24"/>
          <w:lang w:val="en-IN"/>
        </w:rPr>
        <w:t>Disable compromised accounts and stop unauthorized transfers.</w:t>
      </w:r>
    </w:p>
    <w:p w14:paraId="3938DBA0"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Monitoring and Prevention Measures:</w:t>
      </w:r>
    </w:p>
    <w:p w14:paraId="554E5819" w14:textId="77777777" w:rsidR="0090708D" w:rsidRPr="0090708D" w:rsidRDefault="0090708D" w:rsidP="0090708D">
      <w:pPr>
        <w:pStyle w:val="ListParagraph"/>
        <w:numPr>
          <w:ilvl w:val="0"/>
          <w:numId w:val="25"/>
        </w:numPr>
        <w:tabs>
          <w:tab w:val="left" w:pos="591"/>
          <w:tab w:val="left" w:pos="8084"/>
        </w:tabs>
        <w:spacing w:line="360" w:lineRule="auto"/>
        <w:rPr>
          <w:sz w:val="24"/>
          <w:lang w:val="en-IN"/>
        </w:rPr>
      </w:pPr>
      <w:r w:rsidRPr="0090708D">
        <w:rPr>
          <w:sz w:val="24"/>
          <w:lang w:val="en-IN"/>
        </w:rPr>
        <w:t>Install firewalls to block unauthorized network connections.</w:t>
      </w:r>
    </w:p>
    <w:p w14:paraId="3996A228" w14:textId="77777777" w:rsidR="0090708D" w:rsidRPr="0090708D" w:rsidRDefault="0090708D" w:rsidP="0090708D">
      <w:pPr>
        <w:pStyle w:val="ListParagraph"/>
        <w:numPr>
          <w:ilvl w:val="0"/>
          <w:numId w:val="25"/>
        </w:numPr>
        <w:tabs>
          <w:tab w:val="left" w:pos="591"/>
          <w:tab w:val="left" w:pos="8084"/>
        </w:tabs>
        <w:spacing w:line="360" w:lineRule="auto"/>
        <w:rPr>
          <w:sz w:val="24"/>
          <w:lang w:val="en-IN"/>
        </w:rPr>
      </w:pPr>
      <w:r w:rsidRPr="0090708D">
        <w:rPr>
          <w:sz w:val="24"/>
          <w:lang w:val="en-IN"/>
        </w:rPr>
        <w:t>Implement Data Loss Prevention (DLP) systems to monitor sensitive data transfers.</w:t>
      </w:r>
    </w:p>
    <w:p w14:paraId="62D7A1A9" w14:textId="77777777" w:rsidR="0090708D" w:rsidRPr="0090708D" w:rsidRDefault="0090708D" w:rsidP="0090708D">
      <w:pPr>
        <w:pStyle w:val="ListParagraph"/>
        <w:numPr>
          <w:ilvl w:val="0"/>
          <w:numId w:val="25"/>
        </w:numPr>
        <w:tabs>
          <w:tab w:val="left" w:pos="591"/>
          <w:tab w:val="left" w:pos="8084"/>
        </w:tabs>
        <w:spacing w:line="360" w:lineRule="auto"/>
        <w:rPr>
          <w:sz w:val="24"/>
          <w:lang w:val="en-IN"/>
        </w:rPr>
      </w:pPr>
      <w:r w:rsidRPr="0090708D">
        <w:rPr>
          <w:sz w:val="24"/>
          <w:lang w:val="en-IN"/>
        </w:rPr>
        <w:lastRenderedPageBreak/>
        <w:t>Use SIEM tools for continuous security monitoring.</w:t>
      </w:r>
    </w:p>
    <w:p w14:paraId="0561B507" w14:textId="77777777" w:rsidR="0090708D" w:rsidRPr="0090708D" w:rsidRDefault="0090708D" w:rsidP="0090708D">
      <w:pPr>
        <w:pStyle w:val="ListParagraph"/>
        <w:numPr>
          <w:ilvl w:val="0"/>
          <w:numId w:val="25"/>
        </w:numPr>
        <w:tabs>
          <w:tab w:val="left" w:pos="591"/>
          <w:tab w:val="left" w:pos="8084"/>
        </w:tabs>
        <w:spacing w:line="360" w:lineRule="auto"/>
        <w:rPr>
          <w:sz w:val="24"/>
          <w:lang w:val="en-IN"/>
        </w:rPr>
      </w:pPr>
      <w:r w:rsidRPr="0090708D">
        <w:rPr>
          <w:sz w:val="24"/>
          <w:lang w:val="en-IN"/>
        </w:rPr>
        <w:t>Apply encryption to protect confidential information.</w:t>
      </w:r>
    </w:p>
    <w:p w14:paraId="106A7ED9" w14:textId="77777777" w:rsidR="0090708D" w:rsidRPr="0090708D" w:rsidRDefault="0090708D" w:rsidP="0090708D">
      <w:pPr>
        <w:pStyle w:val="ListParagraph"/>
        <w:numPr>
          <w:ilvl w:val="0"/>
          <w:numId w:val="25"/>
        </w:numPr>
        <w:tabs>
          <w:tab w:val="left" w:pos="591"/>
          <w:tab w:val="left" w:pos="8084"/>
        </w:tabs>
        <w:spacing w:line="360" w:lineRule="auto"/>
        <w:rPr>
          <w:sz w:val="24"/>
          <w:lang w:val="en-IN"/>
        </w:rPr>
      </w:pPr>
      <w:r w:rsidRPr="0090708D">
        <w:rPr>
          <w:sz w:val="24"/>
          <w:lang w:val="en-IN"/>
        </w:rPr>
        <w:t>Implement role-based access control (RBAC).</w:t>
      </w:r>
    </w:p>
    <w:p w14:paraId="6091123D" w14:textId="77777777" w:rsidR="0090708D" w:rsidRPr="0090708D" w:rsidRDefault="0090708D" w:rsidP="0090708D">
      <w:pPr>
        <w:pStyle w:val="ListParagraph"/>
        <w:numPr>
          <w:ilvl w:val="0"/>
          <w:numId w:val="25"/>
        </w:numPr>
        <w:tabs>
          <w:tab w:val="left" w:pos="591"/>
          <w:tab w:val="left" w:pos="8084"/>
        </w:tabs>
        <w:spacing w:line="360" w:lineRule="auto"/>
        <w:rPr>
          <w:sz w:val="24"/>
          <w:lang w:val="en-IN"/>
        </w:rPr>
      </w:pPr>
      <w:r w:rsidRPr="0090708D">
        <w:rPr>
          <w:sz w:val="24"/>
          <w:lang w:val="en-IN"/>
        </w:rPr>
        <w:t>Enable multi-factor authentication (MFA).</w:t>
      </w:r>
    </w:p>
    <w:p w14:paraId="38758BF9" w14:textId="77777777" w:rsidR="0090708D" w:rsidRPr="0090708D" w:rsidRDefault="0090708D" w:rsidP="0090708D">
      <w:pPr>
        <w:pStyle w:val="ListParagraph"/>
        <w:numPr>
          <w:ilvl w:val="0"/>
          <w:numId w:val="25"/>
        </w:numPr>
        <w:tabs>
          <w:tab w:val="left" w:pos="591"/>
          <w:tab w:val="left" w:pos="8084"/>
        </w:tabs>
        <w:spacing w:line="360" w:lineRule="auto"/>
        <w:rPr>
          <w:sz w:val="24"/>
          <w:lang w:val="en-IN"/>
        </w:rPr>
      </w:pPr>
      <w:r w:rsidRPr="0090708D">
        <w:rPr>
          <w:sz w:val="24"/>
          <w:lang w:val="en-IN"/>
        </w:rPr>
        <w:t>Configure alerts for unusual traffic during non-working hours.</w:t>
      </w:r>
    </w:p>
    <w:p w14:paraId="108792D2" w14:textId="77777777" w:rsidR="0090708D" w:rsidRPr="0090708D" w:rsidRDefault="0090708D" w:rsidP="0090708D">
      <w:pPr>
        <w:pStyle w:val="ListParagraph"/>
        <w:numPr>
          <w:ilvl w:val="0"/>
          <w:numId w:val="25"/>
        </w:numPr>
        <w:tabs>
          <w:tab w:val="left" w:pos="591"/>
          <w:tab w:val="left" w:pos="8084"/>
        </w:tabs>
        <w:spacing w:line="360" w:lineRule="auto"/>
        <w:rPr>
          <w:sz w:val="24"/>
          <w:lang w:val="en-IN"/>
        </w:rPr>
      </w:pPr>
      <w:r w:rsidRPr="0090708D">
        <w:rPr>
          <w:sz w:val="24"/>
          <w:lang w:val="en-IN"/>
        </w:rPr>
        <w:t>Conduct regular security audits and vulnerability assessments.</w:t>
      </w:r>
    </w:p>
    <w:p w14:paraId="3C184114"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Real-time Example:</w:t>
      </w:r>
    </w:p>
    <w:p w14:paraId="09857E5A"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A bank database normally transfers small amounts of information. Suddenly, 5 GB of customer information is transferred to an unknown external server at 2 AM. The security team detects the abnormal traffic, investigates database logs, identifies unauthorized access, and blocks the connection.</w:t>
      </w:r>
    </w:p>
    <w:p w14:paraId="614CED41"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Conclusion:</w:t>
      </w:r>
    </w:p>
    <w:p w14:paraId="5F36B70B"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 xml:space="preserve">Anomaly detection helps identify unusual network </w:t>
      </w:r>
      <w:proofErr w:type="spellStart"/>
      <w:r w:rsidRPr="0090708D">
        <w:rPr>
          <w:sz w:val="24"/>
          <w:lang w:val="en-IN"/>
        </w:rPr>
        <w:t>behavior</w:t>
      </w:r>
      <w:proofErr w:type="spellEnd"/>
      <w:r w:rsidRPr="0090708D">
        <w:rPr>
          <w:sz w:val="24"/>
          <w:lang w:val="en-IN"/>
        </w:rPr>
        <w:t xml:space="preserve"> and possible data theft. Continuous monitoring, access control, and preventive security measures help protect sensitive information.</w:t>
      </w:r>
    </w:p>
    <w:p w14:paraId="5119186E" w14:textId="77777777" w:rsidR="0090708D" w:rsidRPr="0090708D" w:rsidRDefault="0090708D" w:rsidP="0090708D">
      <w:pPr>
        <w:pStyle w:val="ListParagraph"/>
        <w:tabs>
          <w:tab w:val="left" w:pos="591"/>
          <w:tab w:val="left" w:pos="8084"/>
        </w:tabs>
        <w:spacing w:line="360" w:lineRule="auto"/>
        <w:rPr>
          <w:b/>
          <w:bCs/>
          <w:sz w:val="28"/>
          <w:szCs w:val="28"/>
          <w:lang w:val="en-IN"/>
        </w:rPr>
      </w:pPr>
      <w:r w:rsidRPr="0090708D">
        <w:rPr>
          <w:b/>
          <w:bCs/>
          <w:sz w:val="28"/>
          <w:szCs w:val="28"/>
          <w:lang w:val="en-IN"/>
        </w:rPr>
        <w:t>4. Tools Used in the IT Industry for Threat Hunting [10 Marks]</w:t>
      </w:r>
    </w:p>
    <w:p w14:paraId="4ACB2254"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Introduction:</w:t>
      </w:r>
    </w:p>
    <w:p w14:paraId="6DF0DFB5"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Threat hunting tools help cybersecurity professionals detect, investigate, analyze, and prevent cyberattacks. Different tools are used to monitor network traffic, endpoint activities, security events, and system vulnerabilities.</w:t>
      </w:r>
    </w:p>
    <w:p w14:paraId="4CC311DF"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Important tools and their uses:</w:t>
      </w:r>
    </w:p>
    <w:p w14:paraId="7291803C"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1. SIEM Tools</w:t>
      </w:r>
    </w:p>
    <w:p w14:paraId="138A4E33"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 xml:space="preserve">Examples: Splunk and IBM </w:t>
      </w:r>
      <w:proofErr w:type="spellStart"/>
      <w:r w:rsidRPr="0090708D">
        <w:rPr>
          <w:sz w:val="24"/>
          <w:lang w:val="en-IN"/>
        </w:rPr>
        <w:t>QRadar</w:t>
      </w:r>
      <w:proofErr w:type="spellEnd"/>
      <w:r w:rsidRPr="0090708D">
        <w:rPr>
          <w:sz w:val="24"/>
          <w:lang w:val="en-IN"/>
        </w:rPr>
        <w:t>.</w:t>
      </w:r>
    </w:p>
    <w:p w14:paraId="3BE6AB88" w14:textId="77777777" w:rsidR="0090708D" w:rsidRPr="0090708D" w:rsidRDefault="0090708D" w:rsidP="0090708D">
      <w:pPr>
        <w:pStyle w:val="ListParagraph"/>
        <w:numPr>
          <w:ilvl w:val="0"/>
          <w:numId w:val="26"/>
        </w:numPr>
        <w:tabs>
          <w:tab w:val="left" w:pos="591"/>
          <w:tab w:val="left" w:pos="8084"/>
        </w:tabs>
        <w:spacing w:line="360" w:lineRule="auto"/>
        <w:rPr>
          <w:sz w:val="24"/>
          <w:lang w:val="en-IN"/>
        </w:rPr>
      </w:pPr>
      <w:r w:rsidRPr="0090708D">
        <w:rPr>
          <w:sz w:val="24"/>
          <w:lang w:val="en-IN"/>
        </w:rPr>
        <w:t>Collect logs from multiple systems.</w:t>
      </w:r>
    </w:p>
    <w:p w14:paraId="1B4F524E" w14:textId="77777777" w:rsidR="0090708D" w:rsidRPr="0090708D" w:rsidRDefault="0090708D" w:rsidP="0090708D">
      <w:pPr>
        <w:pStyle w:val="ListParagraph"/>
        <w:numPr>
          <w:ilvl w:val="0"/>
          <w:numId w:val="26"/>
        </w:numPr>
        <w:tabs>
          <w:tab w:val="left" w:pos="591"/>
          <w:tab w:val="left" w:pos="8084"/>
        </w:tabs>
        <w:spacing w:line="360" w:lineRule="auto"/>
        <w:rPr>
          <w:sz w:val="24"/>
          <w:lang w:val="en-IN"/>
        </w:rPr>
      </w:pPr>
      <w:r w:rsidRPr="0090708D">
        <w:rPr>
          <w:sz w:val="24"/>
          <w:lang w:val="en-IN"/>
        </w:rPr>
        <w:t>Correlate security events.</w:t>
      </w:r>
    </w:p>
    <w:p w14:paraId="4D154244" w14:textId="77777777" w:rsidR="0090708D" w:rsidRPr="0090708D" w:rsidRDefault="0090708D" w:rsidP="0090708D">
      <w:pPr>
        <w:pStyle w:val="ListParagraph"/>
        <w:numPr>
          <w:ilvl w:val="0"/>
          <w:numId w:val="26"/>
        </w:numPr>
        <w:tabs>
          <w:tab w:val="left" w:pos="591"/>
          <w:tab w:val="left" w:pos="8084"/>
        </w:tabs>
        <w:spacing w:line="360" w:lineRule="auto"/>
        <w:rPr>
          <w:sz w:val="24"/>
          <w:lang w:val="en-IN"/>
        </w:rPr>
      </w:pPr>
      <w:r w:rsidRPr="0090708D">
        <w:rPr>
          <w:sz w:val="24"/>
          <w:lang w:val="en-IN"/>
        </w:rPr>
        <w:t>Generate alerts for suspicious activities.</w:t>
      </w:r>
    </w:p>
    <w:p w14:paraId="439C12EE" w14:textId="77777777" w:rsidR="0090708D" w:rsidRPr="0090708D" w:rsidRDefault="0090708D" w:rsidP="0090708D">
      <w:pPr>
        <w:pStyle w:val="ListParagraph"/>
        <w:numPr>
          <w:ilvl w:val="0"/>
          <w:numId w:val="26"/>
        </w:numPr>
        <w:tabs>
          <w:tab w:val="left" w:pos="591"/>
          <w:tab w:val="left" w:pos="8084"/>
        </w:tabs>
        <w:spacing w:line="360" w:lineRule="auto"/>
        <w:rPr>
          <w:sz w:val="24"/>
          <w:lang w:val="en-IN"/>
        </w:rPr>
      </w:pPr>
      <w:r w:rsidRPr="0090708D">
        <w:rPr>
          <w:sz w:val="24"/>
          <w:lang w:val="en-IN"/>
        </w:rPr>
        <w:t>Help identify attacks across the network.</w:t>
      </w:r>
    </w:p>
    <w:p w14:paraId="6A332804" w14:textId="7C15F8C9"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2. Endpoint Detection and Response (EDR)</w:t>
      </w:r>
    </w:p>
    <w:p w14:paraId="4793113F"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lastRenderedPageBreak/>
        <w:t>Examples: CrowdStrike Falcon and Microsoft Defender for Endpoint.</w:t>
      </w:r>
    </w:p>
    <w:p w14:paraId="70097806" w14:textId="77777777" w:rsidR="0090708D" w:rsidRPr="0090708D" w:rsidRDefault="0090708D" w:rsidP="0090708D">
      <w:pPr>
        <w:pStyle w:val="ListParagraph"/>
        <w:numPr>
          <w:ilvl w:val="0"/>
          <w:numId w:val="27"/>
        </w:numPr>
        <w:tabs>
          <w:tab w:val="left" w:pos="591"/>
          <w:tab w:val="left" w:pos="8084"/>
        </w:tabs>
        <w:spacing w:line="360" w:lineRule="auto"/>
        <w:rPr>
          <w:sz w:val="24"/>
          <w:lang w:val="en-IN"/>
        </w:rPr>
      </w:pPr>
      <w:r w:rsidRPr="0090708D">
        <w:rPr>
          <w:sz w:val="24"/>
          <w:lang w:val="en-IN"/>
        </w:rPr>
        <w:t>Monitor employee computers and servers.</w:t>
      </w:r>
    </w:p>
    <w:p w14:paraId="364E6BBA" w14:textId="77777777" w:rsidR="0090708D" w:rsidRPr="0090708D" w:rsidRDefault="0090708D" w:rsidP="0090708D">
      <w:pPr>
        <w:pStyle w:val="ListParagraph"/>
        <w:numPr>
          <w:ilvl w:val="0"/>
          <w:numId w:val="27"/>
        </w:numPr>
        <w:tabs>
          <w:tab w:val="left" w:pos="591"/>
          <w:tab w:val="left" w:pos="8084"/>
        </w:tabs>
        <w:spacing w:line="360" w:lineRule="auto"/>
        <w:rPr>
          <w:sz w:val="24"/>
          <w:lang w:val="en-IN"/>
        </w:rPr>
      </w:pPr>
      <w:r w:rsidRPr="0090708D">
        <w:rPr>
          <w:sz w:val="24"/>
          <w:lang w:val="en-IN"/>
        </w:rPr>
        <w:t>Detect malware and suspicious processes.</w:t>
      </w:r>
    </w:p>
    <w:p w14:paraId="7987879F" w14:textId="77777777" w:rsidR="0090708D" w:rsidRPr="0090708D" w:rsidRDefault="0090708D" w:rsidP="0090708D">
      <w:pPr>
        <w:pStyle w:val="ListParagraph"/>
        <w:numPr>
          <w:ilvl w:val="0"/>
          <w:numId w:val="27"/>
        </w:numPr>
        <w:tabs>
          <w:tab w:val="left" w:pos="591"/>
          <w:tab w:val="left" w:pos="8084"/>
        </w:tabs>
        <w:spacing w:line="360" w:lineRule="auto"/>
        <w:rPr>
          <w:sz w:val="24"/>
          <w:lang w:val="en-IN"/>
        </w:rPr>
      </w:pPr>
      <w:r w:rsidRPr="0090708D">
        <w:rPr>
          <w:sz w:val="24"/>
          <w:lang w:val="en-IN"/>
        </w:rPr>
        <w:t>Investigate malicious files.</w:t>
      </w:r>
    </w:p>
    <w:p w14:paraId="5F6AE2C9" w14:textId="77777777" w:rsidR="0090708D" w:rsidRPr="0090708D" w:rsidRDefault="0090708D" w:rsidP="0090708D">
      <w:pPr>
        <w:pStyle w:val="ListParagraph"/>
        <w:numPr>
          <w:ilvl w:val="0"/>
          <w:numId w:val="27"/>
        </w:numPr>
        <w:tabs>
          <w:tab w:val="left" w:pos="591"/>
          <w:tab w:val="left" w:pos="8084"/>
        </w:tabs>
        <w:spacing w:line="360" w:lineRule="auto"/>
        <w:rPr>
          <w:sz w:val="24"/>
          <w:lang w:val="en-IN"/>
        </w:rPr>
      </w:pPr>
      <w:r w:rsidRPr="0090708D">
        <w:rPr>
          <w:sz w:val="24"/>
          <w:lang w:val="en-IN"/>
        </w:rPr>
        <w:t>Isolate infected systems from the network.</w:t>
      </w:r>
    </w:p>
    <w:p w14:paraId="228B14F5"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3. Network Traffic Analysis Tools</w:t>
      </w:r>
    </w:p>
    <w:p w14:paraId="0FCA5C8D"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Examples: Wireshark and Zeek.</w:t>
      </w:r>
    </w:p>
    <w:p w14:paraId="614D3F93" w14:textId="77777777" w:rsidR="0090708D" w:rsidRPr="0090708D" w:rsidRDefault="0090708D" w:rsidP="0090708D">
      <w:pPr>
        <w:pStyle w:val="ListParagraph"/>
        <w:numPr>
          <w:ilvl w:val="0"/>
          <w:numId w:val="28"/>
        </w:numPr>
        <w:tabs>
          <w:tab w:val="left" w:pos="591"/>
          <w:tab w:val="left" w:pos="8084"/>
        </w:tabs>
        <w:spacing w:line="360" w:lineRule="auto"/>
        <w:rPr>
          <w:sz w:val="24"/>
          <w:lang w:val="en-IN"/>
        </w:rPr>
      </w:pPr>
      <w:r w:rsidRPr="0090708D">
        <w:rPr>
          <w:sz w:val="24"/>
          <w:lang w:val="en-IN"/>
        </w:rPr>
        <w:t>Capture and analyze network traffic.</w:t>
      </w:r>
    </w:p>
    <w:p w14:paraId="6B8CC6A3" w14:textId="77777777" w:rsidR="0090708D" w:rsidRPr="0090708D" w:rsidRDefault="0090708D" w:rsidP="0090708D">
      <w:pPr>
        <w:pStyle w:val="ListParagraph"/>
        <w:numPr>
          <w:ilvl w:val="0"/>
          <w:numId w:val="28"/>
        </w:numPr>
        <w:tabs>
          <w:tab w:val="left" w:pos="591"/>
          <w:tab w:val="left" w:pos="8084"/>
        </w:tabs>
        <w:spacing w:line="360" w:lineRule="auto"/>
        <w:rPr>
          <w:sz w:val="24"/>
          <w:lang w:val="en-IN"/>
        </w:rPr>
      </w:pPr>
      <w:r w:rsidRPr="0090708D">
        <w:rPr>
          <w:sz w:val="24"/>
          <w:lang w:val="en-IN"/>
        </w:rPr>
        <w:t>Identify suspicious IP addresses.</w:t>
      </w:r>
    </w:p>
    <w:p w14:paraId="12AD4C0F" w14:textId="77777777" w:rsidR="0090708D" w:rsidRPr="0090708D" w:rsidRDefault="0090708D" w:rsidP="0090708D">
      <w:pPr>
        <w:pStyle w:val="ListParagraph"/>
        <w:numPr>
          <w:ilvl w:val="0"/>
          <w:numId w:val="28"/>
        </w:numPr>
        <w:tabs>
          <w:tab w:val="left" w:pos="591"/>
          <w:tab w:val="left" w:pos="8084"/>
        </w:tabs>
        <w:spacing w:line="360" w:lineRule="auto"/>
        <w:rPr>
          <w:sz w:val="24"/>
          <w:lang w:val="en-IN"/>
        </w:rPr>
      </w:pPr>
      <w:r w:rsidRPr="0090708D">
        <w:rPr>
          <w:sz w:val="24"/>
          <w:lang w:val="en-IN"/>
        </w:rPr>
        <w:t>Detect unusual communication patterns.</w:t>
      </w:r>
    </w:p>
    <w:p w14:paraId="1D4BA435" w14:textId="77777777" w:rsidR="0090708D" w:rsidRPr="0090708D" w:rsidRDefault="0090708D" w:rsidP="0090708D">
      <w:pPr>
        <w:pStyle w:val="ListParagraph"/>
        <w:numPr>
          <w:ilvl w:val="0"/>
          <w:numId w:val="28"/>
        </w:numPr>
        <w:tabs>
          <w:tab w:val="left" w:pos="591"/>
          <w:tab w:val="left" w:pos="8084"/>
        </w:tabs>
        <w:spacing w:line="360" w:lineRule="auto"/>
        <w:rPr>
          <w:sz w:val="24"/>
          <w:lang w:val="en-IN"/>
        </w:rPr>
      </w:pPr>
      <w:r w:rsidRPr="0090708D">
        <w:rPr>
          <w:sz w:val="24"/>
          <w:lang w:val="en-IN"/>
        </w:rPr>
        <w:t>Investigate unauthorized data transfers.</w:t>
      </w:r>
    </w:p>
    <w:p w14:paraId="79E7470A"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4. Vulnerability Scanning Tools</w:t>
      </w:r>
    </w:p>
    <w:p w14:paraId="025027E5" w14:textId="6C82E006" w:rsidR="0090708D" w:rsidRPr="0090708D" w:rsidRDefault="0090708D" w:rsidP="0090708D">
      <w:pPr>
        <w:tabs>
          <w:tab w:val="left" w:pos="591"/>
          <w:tab w:val="left" w:pos="8084"/>
        </w:tabs>
        <w:spacing w:line="360" w:lineRule="auto"/>
        <w:rPr>
          <w:sz w:val="24"/>
          <w:lang w:val="en-IN"/>
        </w:rPr>
      </w:pPr>
      <w:r w:rsidRPr="0090708D">
        <w:rPr>
          <w:sz w:val="24"/>
          <w:lang w:val="en-IN"/>
        </w:rPr>
        <w:t>Examples: Nessus and OpenVAS.</w:t>
      </w:r>
    </w:p>
    <w:p w14:paraId="581725DA" w14:textId="77777777" w:rsidR="0090708D" w:rsidRPr="0090708D" w:rsidRDefault="0090708D" w:rsidP="0090708D">
      <w:pPr>
        <w:pStyle w:val="ListParagraph"/>
        <w:numPr>
          <w:ilvl w:val="0"/>
          <w:numId w:val="29"/>
        </w:numPr>
        <w:tabs>
          <w:tab w:val="left" w:pos="591"/>
          <w:tab w:val="left" w:pos="8084"/>
        </w:tabs>
        <w:spacing w:line="360" w:lineRule="auto"/>
        <w:rPr>
          <w:sz w:val="24"/>
          <w:lang w:val="en-IN"/>
        </w:rPr>
      </w:pPr>
      <w:r w:rsidRPr="0090708D">
        <w:rPr>
          <w:sz w:val="24"/>
          <w:lang w:val="en-IN"/>
        </w:rPr>
        <w:t>Identify security weaknesses.</w:t>
      </w:r>
    </w:p>
    <w:p w14:paraId="0B13F5BE" w14:textId="77777777" w:rsidR="0090708D" w:rsidRPr="0090708D" w:rsidRDefault="0090708D" w:rsidP="0090708D">
      <w:pPr>
        <w:pStyle w:val="ListParagraph"/>
        <w:numPr>
          <w:ilvl w:val="0"/>
          <w:numId w:val="29"/>
        </w:numPr>
        <w:tabs>
          <w:tab w:val="left" w:pos="591"/>
          <w:tab w:val="left" w:pos="8084"/>
        </w:tabs>
        <w:spacing w:line="360" w:lineRule="auto"/>
        <w:rPr>
          <w:sz w:val="24"/>
          <w:lang w:val="en-IN"/>
        </w:rPr>
      </w:pPr>
      <w:r w:rsidRPr="0090708D">
        <w:rPr>
          <w:sz w:val="24"/>
          <w:lang w:val="en-IN"/>
        </w:rPr>
        <w:t>Detect outdated software and missing patches.</w:t>
      </w:r>
    </w:p>
    <w:p w14:paraId="17C72077" w14:textId="77777777" w:rsidR="0090708D" w:rsidRPr="0090708D" w:rsidRDefault="0090708D" w:rsidP="0090708D">
      <w:pPr>
        <w:pStyle w:val="ListParagraph"/>
        <w:numPr>
          <w:ilvl w:val="0"/>
          <w:numId w:val="29"/>
        </w:numPr>
        <w:tabs>
          <w:tab w:val="left" w:pos="591"/>
          <w:tab w:val="left" w:pos="8084"/>
        </w:tabs>
        <w:spacing w:line="360" w:lineRule="auto"/>
        <w:rPr>
          <w:sz w:val="24"/>
          <w:lang w:val="en-IN"/>
        </w:rPr>
      </w:pPr>
      <w:r w:rsidRPr="0090708D">
        <w:rPr>
          <w:sz w:val="24"/>
          <w:lang w:val="en-IN"/>
        </w:rPr>
        <w:t>Find misconfigured systems.</w:t>
      </w:r>
    </w:p>
    <w:p w14:paraId="4D352FAD" w14:textId="77777777" w:rsidR="0090708D" w:rsidRPr="0090708D" w:rsidRDefault="0090708D" w:rsidP="0090708D">
      <w:pPr>
        <w:pStyle w:val="ListParagraph"/>
        <w:numPr>
          <w:ilvl w:val="0"/>
          <w:numId w:val="29"/>
        </w:numPr>
        <w:tabs>
          <w:tab w:val="left" w:pos="591"/>
          <w:tab w:val="left" w:pos="8084"/>
        </w:tabs>
        <w:spacing w:line="360" w:lineRule="auto"/>
        <w:rPr>
          <w:sz w:val="24"/>
          <w:lang w:val="en-IN"/>
        </w:rPr>
      </w:pPr>
      <w:r w:rsidRPr="0090708D">
        <w:rPr>
          <w:sz w:val="24"/>
          <w:lang w:val="en-IN"/>
        </w:rPr>
        <w:t>Help reduce opportunities for attackers.</w:t>
      </w:r>
    </w:p>
    <w:p w14:paraId="0C72CD67"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How these tools work together:</w:t>
      </w:r>
    </w:p>
    <w:p w14:paraId="2B3E9BD2" w14:textId="77777777" w:rsidR="0090708D" w:rsidRPr="0090708D" w:rsidRDefault="0090708D" w:rsidP="0090708D">
      <w:pPr>
        <w:pStyle w:val="ListParagraph"/>
        <w:numPr>
          <w:ilvl w:val="0"/>
          <w:numId w:val="30"/>
        </w:numPr>
        <w:tabs>
          <w:tab w:val="left" w:pos="591"/>
          <w:tab w:val="left" w:pos="8084"/>
        </w:tabs>
        <w:spacing w:line="360" w:lineRule="auto"/>
        <w:rPr>
          <w:sz w:val="24"/>
          <w:lang w:val="en-IN"/>
        </w:rPr>
      </w:pPr>
      <w:r w:rsidRPr="0090708D">
        <w:rPr>
          <w:sz w:val="24"/>
          <w:lang w:val="en-IN"/>
        </w:rPr>
        <w:t>SIEM collects and correlates suspicious security events.</w:t>
      </w:r>
    </w:p>
    <w:p w14:paraId="1BEC91FF" w14:textId="77777777" w:rsidR="0090708D" w:rsidRPr="0090708D" w:rsidRDefault="0090708D" w:rsidP="0090708D">
      <w:pPr>
        <w:pStyle w:val="ListParagraph"/>
        <w:numPr>
          <w:ilvl w:val="0"/>
          <w:numId w:val="30"/>
        </w:numPr>
        <w:tabs>
          <w:tab w:val="left" w:pos="591"/>
          <w:tab w:val="left" w:pos="8084"/>
        </w:tabs>
        <w:spacing w:line="360" w:lineRule="auto"/>
        <w:rPr>
          <w:sz w:val="24"/>
          <w:lang w:val="en-IN"/>
        </w:rPr>
      </w:pPr>
      <w:r w:rsidRPr="0090708D">
        <w:rPr>
          <w:sz w:val="24"/>
          <w:lang w:val="en-IN"/>
        </w:rPr>
        <w:t>EDR identifies malicious processes on infected workstations.</w:t>
      </w:r>
    </w:p>
    <w:p w14:paraId="5DA99AC8" w14:textId="77777777" w:rsidR="0090708D" w:rsidRPr="0090708D" w:rsidRDefault="0090708D" w:rsidP="0090708D">
      <w:pPr>
        <w:pStyle w:val="ListParagraph"/>
        <w:numPr>
          <w:ilvl w:val="0"/>
          <w:numId w:val="30"/>
        </w:numPr>
        <w:tabs>
          <w:tab w:val="left" w:pos="591"/>
          <w:tab w:val="left" w:pos="8084"/>
        </w:tabs>
        <w:spacing w:line="360" w:lineRule="auto"/>
        <w:rPr>
          <w:sz w:val="24"/>
          <w:lang w:val="en-IN"/>
        </w:rPr>
      </w:pPr>
      <w:r w:rsidRPr="0090708D">
        <w:rPr>
          <w:sz w:val="24"/>
          <w:lang w:val="en-IN"/>
        </w:rPr>
        <w:t xml:space="preserve">Wireshark </w:t>
      </w:r>
      <w:proofErr w:type="spellStart"/>
      <w:r w:rsidRPr="0090708D">
        <w:rPr>
          <w:sz w:val="24"/>
          <w:lang w:val="en-IN"/>
        </w:rPr>
        <w:t>analyzes</w:t>
      </w:r>
      <w:proofErr w:type="spellEnd"/>
      <w:r w:rsidRPr="0090708D">
        <w:rPr>
          <w:sz w:val="24"/>
          <w:lang w:val="en-IN"/>
        </w:rPr>
        <w:t xml:space="preserve"> network connections to identify suspicious communication.</w:t>
      </w:r>
    </w:p>
    <w:p w14:paraId="4EA3DEDF" w14:textId="77777777" w:rsidR="0090708D" w:rsidRPr="0090708D" w:rsidRDefault="0090708D" w:rsidP="0090708D">
      <w:pPr>
        <w:pStyle w:val="ListParagraph"/>
        <w:numPr>
          <w:ilvl w:val="0"/>
          <w:numId w:val="30"/>
        </w:numPr>
        <w:tabs>
          <w:tab w:val="left" w:pos="591"/>
          <w:tab w:val="left" w:pos="8084"/>
        </w:tabs>
        <w:spacing w:line="360" w:lineRule="auto"/>
        <w:rPr>
          <w:sz w:val="24"/>
          <w:lang w:val="en-IN"/>
        </w:rPr>
      </w:pPr>
      <w:r w:rsidRPr="0090708D">
        <w:rPr>
          <w:sz w:val="24"/>
          <w:lang w:val="en-IN"/>
        </w:rPr>
        <w:t>Vulnerability scanners identify weaknesses that attackers may have exploited.</w:t>
      </w:r>
    </w:p>
    <w:p w14:paraId="7FA9E048" w14:textId="77777777" w:rsidR="0090708D" w:rsidRPr="0090708D" w:rsidRDefault="0090708D" w:rsidP="0090708D">
      <w:pPr>
        <w:pStyle w:val="ListParagraph"/>
        <w:numPr>
          <w:ilvl w:val="0"/>
          <w:numId w:val="30"/>
        </w:numPr>
        <w:tabs>
          <w:tab w:val="left" w:pos="591"/>
          <w:tab w:val="left" w:pos="8084"/>
        </w:tabs>
        <w:spacing w:line="360" w:lineRule="auto"/>
        <w:rPr>
          <w:sz w:val="24"/>
          <w:lang w:val="en-IN"/>
        </w:rPr>
      </w:pPr>
      <w:r w:rsidRPr="0090708D">
        <w:rPr>
          <w:sz w:val="24"/>
          <w:lang w:val="en-IN"/>
        </w:rPr>
        <w:t>The security team isolates infected systems, blocks malicious connections, and removes malware.</w:t>
      </w:r>
    </w:p>
    <w:p w14:paraId="330E311A"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Real-time Example:</w:t>
      </w:r>
    </w:p>
    <w:p w14:paraId="427E9188"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An organization suspects malware has infected three employee computers.</w:t>
      </w:r>
    </w:p>
    <w:p w14:paraId="0CA1D524" w14:textId="77777777" w:rsidR="0090708D" w:rsidRPr="0090708D" w:rsidRDefault="0090708D" w:rsidP="0090708D">
      <w:pPr>
        <w:pStyle w:val="ListParagraph"/>
        <w:numPr>
          <w:ilvl w:val="0"/>
          <w:numId w:val="31"/>
        </w:numPr>
        <w:tabs>
          <w:tab w:val="left" w:pos="591"/>
          <w:tab w:val="left" w:pos="8084"/>
        </w:tabs>
        <w:spacing w:line="360" w:lineRule="auto"/>
        <w:rPr>
          <w:sz w:val="24"/>
          <w:lang w:val="en-IN"/>
        </w:rPr>
      </w:pPr>
      <w:r w:rsidRPr="0090708D">
        <w:rPr>
          <w:sz w:val="24"/>
          <w:lang w:val="en-IN"/>
        </w:rPr>
        <w:lastRenderedPageBreak/>
        <w:t>Splunk identifies suspicious login activities.</w:t>
      </w:r>
    </w:p>
    <w:p w14:paraId="377A8B8A" w14:textId="77777777" w:rsidR="0090708D" w:rsidRPr="0090708D" w:rsidRDefault="0090708D" w:rsidP="0090708D">
      <w:pPr>
        <w:pStyle w:val="ListParagraph"/>
        <w:numPr>
          <w:ilvl w:val="0"/>
          <w:numId w:val="31"/>
        </w:numPr>
        <w:tabs>
          <w:tab w:val="left" w:pos="591"/>
          <w:tab w:val="left" w:pos="8084"/>
        </w:tabs>
        <w:spacing w:line="360" w:lineRule="auto"/>
        <w:rPr>
          <w:sz w:val="24"/>
          <w:lang w:val="en-IN"/>
        </w:rPr>
      </w:pPr>
      <w:r w:rsidRPr="0090708D">
        <w:rPr>
          <w:sz w:val="24"/>
          <w:lang w:val="en-IN"/>
        </w:rPr>
        <w:t>CrowdStrike detects malicious processes on the computers.</w:t>
      </w:r>
    </w:p>
    <w:p w14:paraId="7347EF37" w14:textId="77777777" w:rsidR="0090708D" w:rsidRPr="0090708D" w:rsidRDefault="0090708D" w:rsidP="0090708D">
      <w:pPr>
        <w:pStyle w:val="ListParagraph"/>
        <w:numPr>
          <w:ilvl w:val="0"/>
          <w:numId w:val="31"/>
        </w:numPr>
        <w:tabs>
          <w:tab w:val="left" w:pos="591"/>
          <w:tab w:val="left" w:pos="8084"/>
        </w:tabs>
        <w:spacing w:line="360" w:lineRule="auto"/>
        <w:rPr>
          <w:sz w:val="24"/>
          <w:lang w:val="en-IN"/>
        </w:rPr>
      </w:pPr>
      <w:r w:rsidRPr="0090708D">
        <w:rPr>
          <w:sz w:val="24"/>
          <w:lang w:val="en-IN"/>
        </w:rPr>
        <w:t>Wireshark identifies connections to a suspicious external server.</w:t>
      </w:r>
    </w:p>
    <w:p w14:paraId="29B11920" w14:textId="77777777" w:rsidR="0090708D" w:rsidRPr="0090708D" w:rsidRDefault="0090708D" w:rsidP="0090708D">
      <w:pPr>
        <w:pStyle w:val="ListParagraph"/>
        <w:numPr>
          <w:ilvl w:val="0"/>
          <w:numId w:val="31"/>
        </w:numPr>
        <w:tabs>
          <w:tab w:val="left" w:pos="591"/>
          <w:tab w:val="left" w:pos="8084"/>
        </w:tabs>
        <w:spacing w:line="360" w:lineRule="auto"/>
        <w:rPr>
          <w:sz w:val="24"/>
          <w:lang w:val="en-IN"/>
        </w:rPr>
      </w:pPr>
      <w:r w:rsidRPr="0090708D">
        <w:rPr>
          <w:sz w:val="24"/>
          <w:lang w:val="en-IN"/>
        </w:rPr>
        <w:t>Nessus identifies outdated software that may have allowed the malware to enter.</w:t>
      </w:r>
    </w:p>
    <w:p w14:paraId="0A1DBC1E"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The security team isolates the infected computers, removes malware, and patches the vulnerable software.</w:t>
      </w:r>
    </w:p>
    <w:p w14:paraId="31C6760F"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Conclusion:</w:t>
      </w:r>
    </w:p>
    <w:p w14:paraId="25ABE8E7"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SIEM, EDR, network traffic analyzers, and vulnerability scanners work together to identify threats, investigate attacks, and strengthen organizational security.</w:t>
      </w:r>
    </w:p>
    <w:p w14:paraId="4F12BC62" w14:textId="77777777" w:rsidR="0090708D" w:rsidRPr="0090708D" w:rsidRDefault="0090708D" w:rsidP="0090708D">
      <w:pPr>
        <w:pStyle w:val="ListParagraph"/>
        <w:tabs>
          <w:tab w:val="left" w:pos="591"/>
          <w:tab w:val="left" w:pos="8084"/>
        </w:tabs>
        <w:spacing w:line="360" w:lineRule="auto"/>
        <w:rPr>
          <w:b/>
          <w:bCs/>
          <w:sz w:val="28"/>
          <w:szCs w:val="28"/>
          <w:lang w:val="en-IN"/>
        </w:rPr>
      </w:pPr>
      <w:r w:rsidRPr="0090708D">
        <w:rPr>
          <w:b/>
          <w:bCs/>
          <w:sz w:val="28"/>
          <w:szCs w:val="28"/>
          <w:lang w:val="en-IN"/>
        </w:rPr>
        <w:t>5. Integrated Threat Hunting and Incident Reporting [10 Marks]</w:t>
      </w:r>
    </w:p>
    <w:p w14:paraId="1CD1ECF8"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Introduction:</w:t>
      </w:r>
    </w:p>
    <w:p w14:paraId="3C7CB91D"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Integrated threat hunting combines multiple cybersecurity tools and techniques to detect, investigate, analyze, and respond to cyber threats.</w:t>
      </w:r>
    </w:p>
    <w:p w14:paraId="17D67144"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In this scenario, the organization detects suspicious logins, connections to a malicious domain, and an unknown process running on an employee workstation.</w:t>
      </w:r>
    </w:p>
    <w:p w14:paraId="60E560C7"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1. Data Collection:</w:t>
      </w:r>
    </w:p>
    <w:p w14:paraId="5ABEA887" w14:textId="77777777" w:rsidR="0090708D" w:rsidRPr="0090708D" w:rsidRDefault="0090708D" w:rsidP="0090708D">
      <w:pPr>
        <w:pStyle w:val="ListParagraph"/>
        <w:numPr>
          <w:ilvl w:val="0"/>
          <w:numId w:val="32"/>
        </w:numPr>
        <w:tabs>
          <w:tab w:val="left" w:pos="591"/>
          <w:tab w:val="left" w:pos="8084"/>
        </w:tabs>
        <w:spacing w:line="360" w:lineRule="auto"/>
        <w:rPr>
          <w:sz w:val="24"/>
          <w:lang w:val="en-IN"/>
        </w:rPr>
      </w:pPr>
      <w:r w:rsidRPr="0090708D">
        <w:rPr>
          <w:sz w:val="24"/>
          <w:lang w:val="en-IN"/>
        </w:rPr>
        <w:t>Collect logs from firewalls, servers, employee computers, and network devices.</w:t>
      </w:r>
    </w:p>
    <w:p w14:paraId="5F543502" w14:textId="77777777" w:rsidR="0090708D" w:rsidRPr="0090708D" w:rsidRDefault="0090708D" w:rsidP="0090708D">
      <w:pPr>
        <w:pStyle w:val="ListParagraph"/>
        <w:numPr>
          <w:ilvl w:val="0"/>
          <w:numId w:val="32"/>
        </w:numPr>
        <w:tabs>
          <w:tab w:val="left" w:pos="591"/>
          <w:tab w:val="left" w:pos="8084"/>
        </w:tabs>
        <w:spacing w:line="360" w:lineRule="auto"/>
        <w:rPr>
          <w:sz w:val="24"/>
          <w:lang w:val="en-IN"/>
        </w:rPr>
      </w:pPr>
      <w:r w:rsidRPr="0090708D">
        <w:rPr>
          <w:sz w:val="24"/>
          <w:lang w:val="en-IN"/>
        </w:rPr>
        <w:t>Gather login records, process information, IP addresses, and network traffic.</w:t>
      </w:r>
    </w:p>
    <w:p w14:paraId="3C827222" w14:textId="77777777" w:rsidR="0090708D" w:rsidRPr="0090708D" w:rsidRDefault="0090708D" w:rsidP="0090708D">
      <w:pPr>
        <w:pStyle w:val="ListParagraph"/>
        <w:numPr>
          <w:ilvl w:val="0"/>
          <w:numId w:val="32"/>
        </w:numPr>
        <w:tabs>
          <w:tab w:val="left" w:pos="591"/>
          <w:tab w:val="left" w:pos="8084"/>
        </w:tabs>
        <w:spacing w:line="360" w:lineRule="auto"/>
        <w:rPr>
          <w:sz w:val="24"/>
          <w:lang w:val="en-IN"/>
        </w:rPr>
      </w:pPr>
      <w:r w:rsidRPr="0090708D">
        <w:rPr>
          <w:sz w:val="24"/>
          <w:lang w:val="en-IN"/>
        </w:rPr>
        <w:t>Use Splunk or ELK Stack for centralized log collection.</w:t>
      </w:r>
    </w:p>
    <w:p w14:paraId="7361451C"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2. Log Analysis and Correlation:</w:t>
      </w:r>
    </w:p>
    <w:p w14:paraId="75A53D4D" w14:textId="77777777" w:rsidR="0090708D" w:rsidRPr="0090708D" w:rsidRDefault="0090708D" w:rsidP="0090708D">
      <w:pPr>
        <w:pStyle w:val="ListParagraph"/>
        <w:numPr>
          <w:ilvl w:val="0"/>
          <w:numId w:val="33"/>
        </w:numPr>
        <w:tabs>
          <w:tab w:val="left" w:pos="591"/>
          <w:tab w:val="left" w:pos="8084"/>
        </w:tabs>
        <w:spacing w:line="360" w:lineRule="auto"/>
        <w:rPr>
          <w:sz w:val="24"/>
          <w:lang w:val="en-IN"/>
        </w:rPr>
      </w:pPr>
      <w:r w:rsidRPr="0090708D">
        <w:rPr>
          <w:sz w:val="24"/>
          <w:lang w:val="en-IN"/>
        </w:rPr>
        <w:t>Analyze collected logs to identify suspicious activities.</w:t>
      </w:r>
    </w:p>
    <w:p w14:paraId="5F2DB62C" w14:textId="77777777" w:rsidR="0090708D" w:rsidRPr="0090708D" w:rsidRDefault="0090708D" w:rsidP="0090708D">
      <w:pPr>
        <w:pStyle w:val="ListParagraph"/>
        <w:numPr>
          <w:ilvl w:val="0"/>
          <w:numId w:val="33"/>
        </w:numPr>
        <w:tabs>
          <w:tab w:val="left" w:pos="591"/>
          <w:tab w:val="left" w:pos="8084"/>
        </w:tabs>
        <w:spacing w:line="360" w:lineRule="auto"/>
        <w:rPr>
          <w:sz w:val="24"/>
          <w:lang w:val="en-IN"/>
        </w:rPr>
      </w:pPr>
      <w:r w:rsidRPr="0090708D">
        <w:rPr>
          <w:sz w:val="24"/>
          <w:lang w:val="en-IN"/>
        </w:rPr>
        <w:t>Correlate multiple events to identify possible attacks.</w:t>
      </w:r>
    </w:p>
    <w:p w14:paraId="77B291EB" w14:textId="77777777" w:rsidR="0090708D" w:rsidRPr="0090708D" w:rsidRDefault="0090708D" w:rsidP="0090708D">
      <w:pPr>
        <w:pStyle w:val="ListParagraph"/>
        <w:numPr>
          <w:ilvl w:val="0"/>
          <w:numId w:val="33"/>
        </w:numPr>
        <w:tabs>
          <w:tab w:val="left" w:pos="591"/>
          <w:tab w:val="left" w:pos="8084"/>
        </w:tabs>
        <w:spacing w:line="360" w:lineRule="auto"/>
        <w:rPr>
          <w:sz w:val="24"/>
          <w:lang w:val="en-IN"/>
        </w:rPr>
      </w:pPr>
      <w:r w:rsidRPr="0090708D">
        <w:rPr>
          <w:sz w:val="24"/>
          <w:lang w:val="en-IN"/>
        </w:rPr>
        <w:t>Example:</w:t>
      </w:r>
    </w:p>
    <w:p w14:paraId="1894DFB5" w14:textId="77777777" w:rsidR="0090708D" w:rsidRPr="0090708D" w:rsidRDefault="0090708D" w:rsidP="0090708D">
      <w:pPr>
        <w:pStyle w:val="ListParagraph"/>
        <w:numPr>
          <w:ilvl w:val="1"/>
          <w:numId w:val="33"/>
        </w:numPr>
        <w:tabs>
          <w:tab w:val="left" w:pos="591"/>
          <w:tab w:val="left" w:pos="8084"/>
        </w:tabs>
        <w:spacing w:line="360" w:lineRule="auto"/>
        <w:rPr>
          <w:sz w:val="24"/>
          <w:lang w:val="en-IN"/>
        </w:rPr>
      </w:pPr>
      <w:r w:rsidRPr="0090708D">
        <w:rPr>
          <w:sz w:val="24"/>
          <w:lang w:val="en-IN"/>
        </w:rPr>
        <w:t>An employee logs in at an unusual time.</w:t>
      </w:r>
    </w:p>
    <w:p w14:paraId="2256D5A2" w14:textId="77777777" w:rsidR="0090708D" w:rsidRPr="0090708D" w:rsidRDefault="0090708D" w:rsidP="0090708D">
      <w:pPr>
        <w:pStyle w:val="ListParagraph"/>
        <w:numPr>
          <w:ilvl w:val="1"/>
          <w:numId w:val="33"/>
        </w:numPr>
        <w:tabs>
          <w:tab w:val="left" w:pos="591"/>
          <w:tab w:val="left" w:pos="8084"/>
        </w:tabs>
        <w:spacing w:line="360" w:lineRule="auto"/>
        <w:rPr>
          <w:sz w:val="24"/>
          <w:lang w:val="en-IN"/>
        </w:rPr>
      </w:pPr>
      <w:r w:rsidRPr="0090708D">
        <w:rPr>
          <w:sz w:val="24"/>
          <w:lang w:val="en-IN"/>
        </w:rPr>
        <w:t>The workstation connects to a malicious domain.</w:t>
      </w:r>
    </w:p>
    <w:p w14:paraId="784E6823" w14:textId="77777777" w:rsidR="0090708D" w:rsidRPr="0090708D" w:rsidRDefault="0090708D" w:rsidP="0090708D">
      <w:pPr>
        <w:pStyle w:val="ListParagraph"/>
        <w:numPr>
          <w:ilvl w:val="1"/>
          <w:numId w:val="33"/>
        </w:numPr>
        <w:tabs>
          <w:tab w:val="left" w:pos="591"/>
          <w:tab w:val="left" w:pos="8084"/>
        </w:tabs>
        <w:spacing w:line="360" w:lineRule="auto"/>
        <w:rPr>
          <w:sz w:val="24"/>
          <w:lang w:val="en-IN"/>
        </w:rPr>
      </w:pPr>
      <w:r w:rsidRPr="0090708D">
        <w:rPr>
          <w:sz w:val="24"/>
          <w:lang w:val="en-IN"/>
        </w:rPr>
        <w:t>An unknown process starts running.</w:t>
      </w:r>
    </w:p>
    <w:p w14:paraId="72FE0112" w14:textId="77777777" w:rsidR="0090708D" w:rsidRPr="0090708D" w:rsidRDefault="0090708D" w:rsidP="0090708D">
      <w:pPr>
        <w:pStyle w:val="ListParagraph"/>
        <w:numPr>
          <w:ilvl w:val="0"/>
          <w:numId w:val="33"/>
        </w:numPr>
        <w:tabs>
          <w:tab w:val="left" w:pos="591"/>
          <w:tab w:val="left" w:pos="8084"/>
        </w:tabs>
        <w:spacing w:line="360" w:lineRule="auto"/>
        <w:rPr>
          <w:sz w:val="24"/>
          <w:lang w:val="en-IN"/>
        </w:rPr>
      </w:pPr>
      <w:r w:rsidRPr="0090708D">
        <w:rPr>
          <w:sz w:val="24"/>
          <w:lang w:val="en-IN"/>
        </w:rPr>
        <w:t>These events together indicate possible system compromise.</w:t>
      </w:r>
    </w:p>
    <w:p w14:paraId="157C0135"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lastRenderedPageBreak/>
        <w:t>3. Threat Intelligence Verification:</w:t>
      </w:r>
    </w:p>
    <w:p w14:paraId="514716DC" w14:textId="77777777" w:rsidR="0090708D" w:rsidRPr="0090708D" w:rsidRDefault="0090708D" w:rsidP="0090708D">
      <w:pPr>
        <w:pStyle w:val="ListParagraph"/>
        <w:numPr>
          <w:ilvl w:val="0"/>
          <w:numId w:val="34"/>
        </w:numPr>
        <w:tabs>
          <w:tab w:val="left" w:pos="591"/>
          <w:tab w:val="left" w:pos="8084"/>
        </w:tabs>
        <w:spacing w:line="360" w:lineRule="auto"/>
        <w:rPr>
          <w:sz w:val="24"/>
          <w:lang w:val="en-IN"/>
        </w:rPr>
      </w:pPr>
      <w:r w:rsidRPr="0090708D">
        <w:rPr>
          <w:sz w:val="24"/>
          <w:lang w:val="en-IN"/>
        </w:rPr>
        <w:t>Verify suspicious IP addresses, domains, and file hashes using threat intelligence platforms.</w:t>
      </w:r>
    </w:p>
    <w:p w14:paraId="2F44D023" w14:textId="77777777" w:rsidR="0090708D" w:rsidRPr="0090708D" w:rsidRDefault="0090708D" w:rsidP="0090708D">
      <w:pPr>
        <w:pStyle w:val="ListParagraph"/>
        <w:numPr>
          <w:ilvl w:val="0"/>
          <w:numId w:val="34"/>
        </w:numPr>
        <w:tabs>
          <w:tab w:val="left" w:pos="591"/>
          <w:tab w:val="left" w:pos="8084"/>
        </w:tabs>
        <w:spacing w:line="360" w:lineRule="auto"/>
        <w:rPr>
          <w:sz w:val="24"/>
          <w:lang w:val="en-IN"/>
        </w:rPr>
      </w:pPr>
      <w:r w:rsidRPr="0090708D">
        <w:rPr>
          <w:sz w:val="24"/>
          <w:lang w:val="en-IN"/>
        </w:rPr>
        <w:t>Identify whether the indicators are associated with known malware or attackers.</w:t>
      </w:r>
    </w:p>
    <w:p w14:paraId="7DF19CDD" w14:textId="77777777" w:rsidR="0090708D" w:rsidRPr="0090708D" w:rsidRDefault="0090708D" w:rsidP="0090708D">
      <w:pPr>
        <w:pStyle w:val="ListParagraph"/>
        <w:numPr>
          <w:ilvl w:val="0"/>
          <w:numId w:val="34"/>
        </w:numPr>
        <w:tabs>
          <w:tab w:val="left" w:pos="591"/>
          <w:tab w:val="left" w:pos="8084"/>
        </w:tabs>
        <w:spacing w:line="360" w:lineRule="auto"/>
        <w:rPr>
          <w:sz w:val="24"/>
          <w:lang w:val="en-IN"/>
        </w:rPr>
      </w:pPr>
      <w:r w:rsidRPr="0090708D">
        <w:rPr>
          <w:sz w:val="24"/>
          <w:lang w:val="en-IN"/>
        </w:rPr>
        <w:t xml:space="preserve">Example: Checking a suspicious domain using </w:t>
      </w:r>
      <w:proofErr w:type="spellStart"/>
      <w:r w:rsidRPr="0090708D">
        <w:rPr>
          <w:sz w:val="24"/>
          <w:lang w:val="en-IN"/>
        </w:rPr>
        <w:t>VirusTotal</w:t>
      </w:r>
      <w:proofErr w:type="spellEnd"/>
      <w:r w:rsidRPr="0090708D">
        <w:rPr>
          <w:sz w:val="24"/>
          <w:lang w:val="en-IN"/>
        </w:rPr>
        <w:t>.</w:t>
      </w:r>
    </w:p>
    <w:p w14:paraId="391BB56F"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4. Threat Investigation:</w:t>
      </w:r>
    </w:p>
    <w:p w14:paraId="770C3392" w14:textId="77777777" w:rsidR="0090708D" w:rsidRPr="0090708D" w:rsidRDefault="0090708D" w:rsidP="0090708D">
      <w:pPr>
        <w:pStyle w:val="ListParagraph"/>
        <w:numPr>
          <w:ilvl w:val="0"/>
          <w:numId w:val="35"/>
        </w:numPr>
        <w:tabs>
          <w:tab w:val="left" w:pos="591"/>
          <w:tab w:val="left" w:pos="8084"/>
        </w:tabs>
        <w:spacing w:line="360" w:lineRule="auto"/>
        <w:rPr>
          <w:sz w:val="24"/>
          <w:lang w:val="en-IN"/>
        </w:rPr>
      </w:pPr>
      <w:r w:rsidRPr="0090708D">
        <w:rPr>
          <w:sz w:val="24"/>
          <w:lang w:val="en-IN"/>
        </w:rPr>
        <w:t>Identify the affected workstation and compromised user account.</w:t>
      </w:r>
    </w:p>
    <w:p w14:paraId="2A23567C" w14:textId="77777777" w:rsidR="0090708D" w:rsidRPr="0090708D" w:rsidRDefault="0090708D" w:rsidP="0090708D">
      <w:pPr>
        <w:pStyle w:val="ListParagraph"/>
        <w:numPr>
          <w:ilvl w:val="0"/>
          <w:numId w:val="35"/>
        </w:numPr>
        <w:tabs>
          <w:tab w:val="left" w:pos="591"/>
          <w:tab w:val="left" w:pos="8084"/>
        </w:tabs>
        <w:spacing w:line="360" w:lineRule="auto"/>
        <w:rPr>
          <w:sz w:val="24"/>
          <w:lang w:val="en-IN"/>
        </w:rPr>
      </w:pPr>
      <w:r w:rsidRPr="0090708D">
        <w:rPr>
          <w:sz w:val="24"/>
          <w:lang w:val="en-IN"/>
        </w:rPr>
        <w:t>Examine running processes and system logs.</w:t>
      </w:r>
    </w:p>
    <w:p w14:paraId="28B9A2FF" w14:textId="77777777" w:rsidR="0090708D" w:rsidRPr="0090708D" w:rsidRDefault="0090708D" w:rsidP="0090708D">
      <w:pPr>
        <w:pStyle w:val="ListParagraph"/>
        <w:numPr>
          <w:ilvl w:val="0"/>
          <w:numId w:val="35"/>
        </w:numPr>
        <w:tabs>
          <w:tab w:val="left" w:pos="591"/>
          <w:tab w:val="left" w:pos="8084"/>
        </w:tabs>
        <w:spacing w:line="360" w:lineRule="auto"/>
        <w:rPr>
          <w:sz w:val="24"/>
          <w:lang w:val="en-IN"/>
        </w:rPr>
      </w:pPr>
      <w:r w:rsidRPr="0090708D">
        <w:rPr>
          <w:sz w:val="24"/>
          <w:lang w:val="en-IN"/>
        </w:rPr>
        <w:t>Check whether sensitive files were accessed.</w:t>
      </w:r>
    </w:p>
    <w:p w14:paraId="74AEE334" w14:textId="77777777" w:rsidR="0090708D" w:rsidRPr="0090708D" w:rsidRDefault="0090708D" w:rsidP="0090708D">
      <w:pPr>
        <w:pStyle w:val="ListParagraph"/>
        <w:numPr>
          <w:ilvl w:val="0"/>
          <w:numId w:val="35"/>
        </w:numPr>
        <w:tabs>
          <w:tab w:val="left" w:pos="591"/>
          <w:tab w:val="left" w:pos="8084"/>
        </w:tabs>
        <w:spacing w:line="360" w:lineRule="auto"/>
        <w:rPr>
          <w:sz w:val="24"/>
          <w:lang w:val="en-IN"/>
        </w:rPr>
      </w:pPr>
      <w:r w:rsidRPr="0090708D">
        <w:rPr>
          <w:sz w:val="24"/>
          <w:lang w:val="en-IN"/>
        </w:rPr>
        <w:t>Identify how the attacker entered the network.</w:t>
      </w:r>
    </w:p>
    <w:p w14:paraId="744F4889"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5. Malware Analysis:</w:t>
      </w:r>
    </w:p>
    <w:p w14:paraId="209E9959" w14:textId="77777777" w:rsidR="0090708D" w:rsidRPr="0090708D" w:rsidRDefault="0090708D" w:rsidP="0090708D">
      <w:pPr>
        <w:pStyle w:val="ListParagraph"/>
        <w:numPr>
          <w:ilvl w:val="0"/>
          <w:numId w:val="36"/>
        </w:numPr>
        <w:tabs>
          <w:tab w:val="left" w:pos="591"/>
          <w:tab w:val="left" w:pos="8084"/>
        </w:tabs>
        <w:spacing w:line="360" w:lineRule="auto"/>
        <w:rPr>
          <w:sz w:val="24"/>
          <w:lang w:val="en-IN"/>
        </w:rPr>
      </w:pPr>
      <w:r w:rsidRPr="0090708D">
        <w:rPr>
          <w:sz w:val="24"/>
          <w:lang w:val="en-IN"/>
        </w:rPr>
        <w:t>If an unknown executable is detected, analyze it in a controlled environment.</w:t>
      </w:r>
    </w:p>
    <w:p w14:paraId="7F6D9C42" w14:textId="77777777" w:rsidR="0090708D" w:rsidRPr="0090708D" w:rsidRDefault="0090708D" w:rsidP="0090708D">
      <w:pPr>
        <w:pStyle w:val="ListParagraph"/>
        <w:numPr>
          <w:ilvl w:val="0"/>
          <w:numId w:val="36"/>
        </w:numPr>
        <w:tabs>
          <w:tab w:val="left" w:pos="591"/>
          <w:tab w:val="left" w:pos="8084"/>
        </w:tabs>
        <w:spacing w:line="360" w:lineRule="auto"/>
        <w:rPr>
          <w:sz w:val="24"/>
          <w:lang w:val="en-IN"/>
        </w:rPr>
      </w:pPr>
      <w:r w:rsidRPr="0090708D">
        <w:rPr>
          <w:sz w:val="24"/>
          <w:lang w:val="en-IN"/>
        </w:rPr>
        <w:t xml:space="preserve">Examine its </w:t>
      </w:r>
      <w:proofErr w:type="spellStart"/>
      <w:r w:rsidRPr="0090708D">
        <w:rPr>
          <w:sz w:val="24"/>
          <w:lang w:val="en-IN"/>
        </w:rPr>
        <w:t>behavior</w:t>
      </w:r>
      <w:proofErr w:type="spellEnd"/>
      <w:r w:rsidRPr="0090708D">
        <w:rPr>
          <w:sz w:val="24"/>
          <w:lang w:val="en-IN"/>
        </w:rPr>
        <w:t>, file structure, and network connections.</w:t>
      </w:r>
    </w:p>
    <w:p w14:paraId="2B108145" w14:textId="77777777" w:rsidR="0090708D" w:rsidRPr="0090708D" w:rsidRDefault="0090708D" w:rsidP="0090708D">
      <w:pPr>
        <w:pStyle w:val="ListParagraph"/>
        <w:numPr>
          <w:ilvl w:val="0"/>
          <w:numId w:val="36"/>
        </w:numPr>
        <w:tabs>
          <w:tab w:val="left" w:pos="591"/>
          <w:tab w:val="left" w:pos="8084"/>
        </w:tabs>
        <w:spacing w:line="360" w:lineRule="auto"/>
        <w:rPr>
          <w:sz w:val="24"/>
          <w:lang w:val="en-IN"/>
        </w:rPr>
      </w:pPr>
      <w:r w:rsidRPr="0090708D">
        <w:rPr>
          <w:sz w:val="24"/>
          <w:lang w:val="en-IN"/>
        </w:rPr>
        <w:t>Identify whether it is malware, ransomware, or spyware.</w:t>
      </w:r>
    </w:p>
    <w:p w14:paraId="333C001F" w14:textId="77777777" w:rsidR="0090708D" w:rsidRPr="0090708D" w:rsidRDefault="0090708D" w:rsidP="0090708D">
      <w:pPr>
        <w:pStyle w:val="ListParagraph"/>
        <w:numPr>
          <w:ilvl w:val="0"/>
          <w:numId w:val="36"/>
        </w:numPr>
        <w:tabs>
          <w:tab w:val="left" w:pos="591"/>
          <w:tab w:val="left" w:pos="8084"/>
        </w:tabs>
        <w:spacing w:line="360" w:lineRule="auto"/>
        <w:rPr>
          <w:sz w:val="24"/>
          <w:lang w:val="en-IN"/>
        </w:rPr>
      </w:pPr>
      <w:r w:rsidRPr="0090708D">
        <w:rPr>
          <w:sz w:val="24"/>
          <w:lang w:val="en-IN"/>
        </w:rPr>
        <w:t>Use tools such as Cuckoo Sandbox or static malware analysis tools.</w:t>
      </w:r>
    </w:p>
    <w:p w14:paraId="1FDD66C0"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6. Risk Assessment:</w:t>
      </w:r>
    </w:p>
    <w:p w14:paraId="0BBBA427"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Evaluate the severity of the incident based on:</w:t>
      </w:r>
    </w:p>
    <w:p w14:paraId="38951BD3" w14:textId="77777777" w:rsidR="0090708D" w:rsidRPr="0090708D" w:rsidRDefault="0090708D" w:rsidP="0090708D">
      <w:pPr>
        <w:pStyle w:val="ListParagraph"/>
        <w:numPr>
          <w:ilvl w:val="0"/>
          <w:numId w:val="37"/>
        </w:numPr>
        <w:tabs>
          <w:tab w:val="left" w:pos="591"/>
          <w:tab w:val="left" w:pos="8084"/>
        </w:tabs>
        <w:spacing w:line="360" w:lineRule="auto"/>
        <w:rPr>
          <w:sz w:val="24"/>
          <w:lang w:val="en-IN"/>
        </w:rPr>
      </w:pPr>
      <w:r w:rsidRPr="0090708D">
        <w:rPr>
          <w:sz w:val="24"/>
          <w:lang w:val="en-IN"/>
        </w:rPr>
        <w:t>Number of affected systems.</w:t>
      </w:r>
    </w:p>
    <w:p w14:paraId="4B593535" w14:textId="77777777" w:rsidR="0090708D" w:rsidRPr="0090708D" w:rsidRDefault="0090708D" w:rsidP="0090708D">
      <w:pPr>
        <w:pStyle w:val="ListParagraph"/>
        <w:numPr>
          <w:ilvl w:val="0"/>
          <w:numId w:val="37"/>
        </w:numPr>
        <w:tabs>
          <w:tab w:val="left" w:pos="591"/>
          <w:tab w:val="left" w:pos="8084"/>
        </w:tabs>
        <w:spacing w:line="360" w:lineRule="auto"/>
        <w:rPr>
          <w:sz w:val="24"/>
          <w:lang w:val="en-IN"/>
        </w:rPr>
      </w:pPr>
      <w:r w:rsidRPr="0090708D">
        <w:rPr>
          <w:sz w:val="24"/>
          <w:lang w:val="en-IN"/>
        </w:rPr>
        <w:t>Sensitivity of compromised information.</w:t>
      </w:r>
    </w:p>
    <w:p w14:paraId="385B1E00" w14:textId="77777777" w:rsidR="0090708D" w:rsidRPr="0090708D" w:rsidRDefault="0090708D" w:rsidP="0090708D">
      <w:pPr>
        <w:pStyle w:val="ListParagraph"/>
        <w:numPr>
          <w:ilvl w:val="0"/>
          <w:numId w:val="37"/>
        </w:numPr>
        <w:tabs>
          <w:tab w:val="left" w:pos="591"/>
          <w:tab w:val="left" w:pos="8084"/>
        </w:tabs>
        <w:spacing w:line="360" w:lineRule="auto"/>
        <w:rPr>
          <w:sz w:val="24"/>
          <w:lang w:val="en-IN"/>
        </w:rPr>
      </w:pPr>
      <w:r w:rsidRPr="0090708D">
        <w:rPr>
          <w:sz w:val="24"/>
          <w:lang w:val="en-IN"/>
        </w:rPr>
        <w:t>Possibility of data theft.</w:t>
      </w:r>
    </w:p>
    <w:p w14:paraId="1A9AC77C" w14:textId="77777777" w:rsidR="0090708D" w:rsidRPr="0090708D" w:rsidRDefault="0090708D" w:rsidP="0090708D">
      <w:pPr>
        <w:pStyle w:val="ListParagraph"/>
        <w:numPr>
          <w:ilvl w:val="0"/>
          <w:numId w:val="37"/>
        </w:numPr>
        <w:tabs>
          <w:tab w:val="left" w:pos="591"/>
          <w:tab w:val="left" w:pos="8084"/>
        </w:tabs>
        <w:spacing w:line="360" w:lineRule="auto"/>
        <w:rPr>
          <w:sz w:val="24"/>
          <w:lang w:val="en-IN"/>
        </w:rPr>
      </w:pPr>
      <w:r w:rsidRPr="0090708D">
        <w:rPr>
          <w:sz w:val="24"/>
          <w:lang w:val="en-IN"/>
        </w:rPr>
        <w:t>Impact on business operations.</w:t>
      </w:r>
    </w:p>
    <w:p w14:paraId="3EE39F96" w14:textId="77777777" w:rsidR="0090708D" w:rsidRPr="0090708D" w:rsidRDefault="0090708D" w:rsidP="0090708D">
      <w:pPr>
        <w:pStyle w:val="ListParagraph"/>
        <w:numPr>
          <w:ilvl w:val="0"/>
          <w:numId w:val="37"/>
        </w:numPr>
        <w:tabs>
          <w:tab w:val="left" w:pos="591"/>
          <w:tab w:val="left" w:pos="8084"/>
        </w:tabs>
        <w:spacing w:line="360" w:lineRule="auto"/>
        <w:rPr>
          <w:sz w:val="24"/>
          <w:lang w:val="en-IN"/>
        </w:rPr>
      </w:pPr>
      <w:r w:rsidRPr="0090708D">
        <w:rPr>
          <w:sz w:val="24"/>
          <w:lang w:val="en-IN"/>
        </w:rPr>
        <w:t>Level of unauthorized access.</w:t>
      </w:r>
    </w:p>
    <w:p w14:paraId="3D6E1888"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Classify the threat as Low, Medium, High, or Critical.</w:t>
      </w:r>
    </w:p>
    <w:p w14:paraId="43AFE77B"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7. Incident Containment and Remediation:</w:t>
      </w:r>
    </w:p>
    <w:p w14:paraId="4E503DDD" w14:textId="77777777" w:rsidR="0090708D" w:rsidRPr="0090708D" w:rsidRDefault="0090708D" w:rsidP="0090708D">
      <w:pPr>
        <w:pStyle w:val="ListParagraph"/>
        <w:numPr>
          <w:ilvl w:val="0"/>
          <w:numId w:val="38"/>
        </w:numPr>
        <w:tabs>
          <w:tab w:val="left" w:pos="591"/>
          <w:tab w:val="left" w:pos="8084"/>
        </w:tabs>
        <w:spacing w:line="360" w:lineRule="auto"/>
        <w:rPr>
          <w:sz w:val="24"/>
          <w:lang w:val="en-IN"/>
        </w:rPr>
      </w:pPr>
      <w:r w:rsidRPr="0090708D">
        <w:rPr>
          <w:sz w:val="24"/>
          <w:lang w:val="en-IN"/>
        </w:rPr>
        <w:t>Isolate infected workstations.</w:t>
      </w:r>
    </w:p>
    <w:p w14:paraId="77621B80" w14:textId="77777777" w:rsidR="0090708D" w:rsidRPr="0090708D" w:rsidRDefault="0090708D" w:rsidP="0090708D">
      <w:pPr>
        <w:pStyle w:val="ListParagraph"/>
        <w:numPr>
          <w:ilvl w:val="0"/>
          <w:numId w:val="38"/>
        </w:numPr>
        <w:tabs>
          <w:tab w:val="left" w:pos="591"/>
          <w:tab w:val="left" w:pos="8084"/>
        </w:tabs>
        <w:spacing w:line="360" w:lineRule="auto"/>
        <w:rPr>
          <w:sz w:val="24"/>
          <w:lang w:val="en-IN"/>
        </w:rPr>
      </w:pPr>
      <w:r w:rsidRPr="0090708D">
        <w:rPr>
          <w:sz w:val="24"/>
          <w:lang w:val="en-IN"/>
        </w:rPr>
        <w:t>Disable compromised accounts.</w:t>
      </w:r>
    </w:p>
    <w:p w14:paraId="09C60400" w14:textId="77777777" w:rsidR="0090708D" w:rsidRPr="0090708D" w:rsidRDefault="0090708D" w:rsidP="0090708D">
      <w:pPr>
        <w:pStyle w:val="ListParagraph"/>
        <w:numPr>
          <w:ilvl w:val="0"/>
          <w:numId w:val="38"/>
        </w:numPr>
        <w:tabs>
          <w:tab w:val="left" w:pos="591"/>
          <w:tab w:val="left" w:pos="8084"/>
        </w:tabs>
        <w:spacing w:line="360" w:lineRule="auto"/>
        <w:rPr>
          <w:sz w:val="24"/>
          <w:lang w:val="en-IN"/>
        </w:rPr>
      </w:pPr>
      <w:r w:rsidRPr="0090708D">
        <w:rPr>
          <w:sz w:val="24"/>
          <w:lang w:val="en-IN"/>
        </w:rPr>
        <w:lastRenderedPageBreak/>
        <w:t>Block malicious IP addresses and domains.</w:t>
      </w:r>
    </w:p>
    <w:p w14:paraId="0C942947" w14:textId="77777777" w:rsidR="0090708D" w:rsidRPr="0090708D" w:rsidRDefault="0090708D" w:rsidP="0090708D">
      <w:pPr>
        <w:pStyle w:val="ListParagraph"/>
        <w:numPr>
          <w:ilvl w:val="0"/>
          <w:numId w:val="38"/>
        </w:numPr>
        <w:tabs>
          <w:tab w:val="left" w:pos="591"/>
          <w:tab w:val="left" w:pos="8084"/>
        </w:tabs>
        <w:spacing w:line="360" w:lineRule="auto"/>
        <w:rPr>
          <w:sz w:val="24"/>
          <w:lang w:val="en-IN"/>
        </w:rPr>
      </w:pPr>
      <w:r w:rsidRPr="0090708D">
        <w:rPr>
          <w:sz w:val="24"/>
          <w:lang w:val="en-IN"/>
        </w:rPr>
        <w:t>Remove malware and suspicious processes.</w:t>
      </w:r>
    </w:p>
    <w:p w14:paraId="2B0041E4" w14:textId="77777777" w:rsidR="0090708D" w:rsidRPr="0090708D" w:rsidRDefault="0090708D" w:rsidP="0090708D">
      <w:pPr>
        <w:pStyle w:val="ListParagraph"/>
        <w:numPr>
          <w:ilvl w:val="0"/>
          <w:numId w:val="38"/>
        </w:numPr>
        <w:tabs>
          <w:tab w:val="left" w:pos="591"/>
          <w:tab w:val="left" w:pos="8084"/>
        </w:tabs>
        <w:spacing w:line="360" w:lineRule="auto"/>
        <w:rPr>
          <w:sz w:val="24"/>
          <w:lang w:val="en-IN"/>
        </w:rPr>
      </w:pPr>
      <w:r w:rsidRPr="0090708D">
        <w:rPr>
          <w:sz w:val="24"/>
          <w:lang w:val="en-IN"/>
        </w:rPr>
        <w:t>Patch security vulnerabilities.</w:t>
      </w:r>
    </w:p>
    <w:p w14:paraId="43EC8B0A" w14:textId="77777777" w:rsidR="0090708D" w:rsidRPr="0090708D" w:rsidRDefault="0090708D" w:rsidP="0090708D">
      <w:pPr>
        <w:pStyle w:val="ListParagraph"/>
        <w:numPr>
          <w:ilvl w:val="0"/>
          <w:numId w:val="38"/>
        </w:numPr>
        <w:tabs>
          <w:tab w:val="left" w:pos="591"/>
          <w:tab w:val="left" w:pos="8084"/>
        </w:tabs>
        <w:spacing w:line="360" w:lineRule="auto"/>
        <w:rPr>
          <w:sz w:val="24"/>
          <w:lang w:val="en-IN"/>
        </w:rPr>
      </w:pPr>
      <w:r w:rsidRPr="0090708D">
        <w:rPr>
          <w:sz w:val="24"/>
          <w:lang w:val="en-IN"/>
        </w:rPr>
        <w:t>Reset affected passwords and enable MFA.</w:t>
      </w:r>
    </w:p>
    <w:p w14:paraId="3C7ED028" w14:textId="27F82661"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8. Threat-Hunting Report Preparation</w:t>
      </w:r>
      <w:r>
        <w:rPr>
          <w:sz w:val="24"/>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2"/>
        <w:gridCol w:w="4222"/>
      </w:tblGrid>
      <w:tr w:rsidR="0090708D" w:rsidRPr="0090708D" w14:paraId="6ABE4691" w14:textId="77777777" w:rsidTr="0090708D">
        <w:trPr>
          <w:tblCellSpacing w:w="15" w:type="dxa"/>
        </w:trPr>
        <w:tc>
          <w:tcPr>
            <w:tcW w:w="0" w:type="auto"/>
            <w:vAlign w:val="center"/>
            <w:hideMark/>
          </w:tcPr>
          <w:p w14:paraId="68045EB4"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Report section</w:t>
            </w:r>
          </w:p>
        </w:tc>
        <w:tc>
          <w:tcPr>
            <w:tcW w:w="0" w:type="auto"/>
            <w:vAlign w:val="center"/>
            <w:hideMark/>
          </w:tcPr>
          <w:p w14:paraId="0AB206DF"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Information</w:t>
            </w:r>
          </w:p>
        </w:tc>
      </w:tr>
      <w:tr w:rsidR="0090708D" w:rsidRPr="0090708D" w14:paraId="7A20A205" w14:textId="77777777" w:rsidTr="0090708D">
        <w:trPr>
          <w:tblCellSpacing w:w="15" w:type="dxa"/>
        </w:trPr>
        <w:tc>
          <w:tcPr>
            <w:tcW w:w="0" w:type="auto"/>
            <w:vAlign w:val="center"/>
            <w:hideMark/>
          </w:tcPr>
          <w:p w14:paraId="20A6134D"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Incident summary</w:t>
            </w:r>
          </w:p>
        </w:tc>
        <w:tc>
          <w:tcPr>
            <w:tcW w:w="0" w:type="auto"/>
            <w:vAlign w:val="center"/>
            <w:hideMark/>
          </w:tcPr>
          <w:p w14:paraId="1E3F36A9"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Description of the detected attack</w:t>
            </w:r>
          </w:p>
        </w:tc>
      </w:tr>
      <w:tr w:rsidR="0090708D" w:rsidRPr="0090708D" w14:paraId="1417C441" w14:textId="77777777" w:rsidTr="0090708D">
        <w:trPr>
          <w:tblCellSpacing w:w="15" w:type="dxa"/>
        </w:trPr>
        <w:tc>
          <w:tcPr>
            <w:tcW w:w="0" w:type="auto"/>
            <w:vAlign w:val="center"/>
            <w:hideMark/>
          </w:tcPr>
          <w:p w14:paraId="50F49599"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Affected systems</w:t>
            </w:r>
          </w:p>
        </w:tc>
        <w:tc>
          <w:tcPr>
            <w:tcW w:w="0" w:type="auto"/>
            <w:vAlign w:val="center"/>
            <w:hideMark/>
          </w:tcPr>
          <w:p w14:paraId="521BEB1E"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Infected computers and user accounts</w:t>
            </w:r>
          </w:p>
        </w:tc>
      </w:tr>
      <w:tr w:rsidR="0090708D" w:rsidRPr="0090708D" w14:paraId="35BECC28" w14:textId="77777777" w:rsidTr="0090708D">
        <w:trPr>
          <w:tblCellSpacing w:w="15" w:type="dxa"/>
        </w:trPr>
        <w:tc>
          <w:tcPr>
            <w:tcW w:w="0" w:type="auto"/>
            <w:vAlign w:val="center"/>
            <w:hideMark/>
          </w:tcPr>
          <w:p w14:paraId="6ED0A9BB"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Indicators of Compromise</w:t>
            </w:r>
          </w:p>
        </w:tc>
        <w:tc>
          <w:tcPr>
            <w:tcW w:w="0" w:type="auto"/>
            <w:vAlign w:val="center"/>
            <w:hideMark/>
          </w:tcPr>
          <w:p w14:paraId="560C6D02"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Malicious IPs, domains, file hashes</w:t>
            </w:r>
          </w:p>
        </w:tc>
      </w:tr>
      <w:tr w:rsidR="0090708D" w:rsidRPr="0090708D" w14:paraId="4327E392" w14:textId="77777777" w:rsidTr="0090708D">
        <w:trPr>
          <w:tblCellSpacing w:w="15" w:type="dxa"/>
        </w:trPr>
        <w:tc>
          <w:tcPr>
            <w:tcW w:w="0" w:type="auto"/>
            <w:vAlign w:val="center"/>
            <w:hideMark/>
          </w:tcPr>
          <w:p w14:paraId="73AAD99E"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Investigation findings</w:t>
            </w:r>
          </w:p>
        </w:tc>
        <w:tc>
          <w:tcPr>
            <w:tcW w:w="0" w:type="auto"/>
            <w:vAlign w:val="center"/>
            <w:hideMark/>
          </w:tcPr>
          <w:p w14:paraId="7C6B8059"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Suspicious activities and attack methods</w:t>
            </w:r>
          </w:p>
        </w:tc>
      </w:tr>
      <w:tr w:rsidR="0090708D" w:rsidRPr="0090708D" w14:paraId="309F6173" w14:textId="77777777" w:rsidTr="0090708D">
        <w:trPr>
          <w:tblCellSpacing w:w="15" w:type="dxa"/>
        </w:trPr>
        <w:tc>
          <w:tcPr>
            <w:tcW w:w="0" w:type="auto"/>
            <w:vAlign w:val="center"/>
            <w:hideMark/>
          </w:tcPr>
          <w:p w14:paraId="6C524103"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Risk assessment</w:t>
            </w:r>
          </w:p>
        </w:tc>
        <w:tc>
          <w:tcPr>
            <w:tcW w:w="0" w:type="auto"/>
            <w:vAlign w:val="center"/>
            <w:hideMark/>
          </w:tcPr>
          <w:p w14:paraId="2A94FC4A"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Severity and business impact</w:t>
            </w:r>
          </w:p>
        </w:tc>
      </w:tr>
      <w:tr w:rsidR="0090708D" w:rsidRPr="0090708D" w14:paraId="2AB4297C" w14:textId="77777777" w:rsidTr="0090708D">
        <w:trPr>
          <w:tblCellSpacing w:w="15" w:type="dxa"/>
        </w:trPr>
        <w:tc>
          <w:tcPr>
            <w:tcW w:w="0" w:type="auto"/>
            <w:vAlign w:val="center"/>
            <w:hideMark/>
          </w:tcPr>
          <w:p w14:paraId="6D6A45F3"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Remediation</w:t>
            </w:r>
          </w:p>
        </w:tc>
        <w:tc>
          <w:tcPr>
            <w:tcW w:w="0" w:type="auto"/>
            <w:vAlign w:val="center"/>
            <w:hideMark/>
          </w:tcPr>
          <w:p w14:paraId="210A7EEE"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Actions taken to remove the threat</w:t>
            </w:r>
          </w:p>
        </w:tc>
      </w:tr>
      <w:tr w:rsidR="0090708D" w:rsidRPr="0090708D" w14:paraId="3AA49E4B" w14:textId="77777777" w:rsidTr="0090708D">
        <w:trPr>
          <w:tblCellSpacing w:w="15" w:type="dxa"/>
        </w:trPr>
        <w:tc>
          <w:tcPr>
            <w:tcW w:w="0" w:type="auto"/>
            <w:vAlign w:val="center"/>
            <w:hideMark/>
          </w:tcPr>
          <w:p w14:paraId="5CA8364A"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Recommendations</w:t>
            </w:r>
          </w:p>
        </w:tc>
        <w:tc>
          <w:tcPr>
            <w:tcW w:w="0" w:type="auto"/>
            <w:vAlign w:val="center"/>
            <w:hideMark/>
          </w:tcPr>
          <w:p w14:paraId="3C379039"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Measures to prevent future attacks</w:t>
            </w:r>
          </w:p>
        </w:tc>
      </w:tr>
    </w:tbl>
    <w:p w14:paraId="585976F1"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9. Continuous Monitoring:</w:t>
      </w:r>
    </w:p>
    <w:p w14:paraId="7B34D144" w14:textId="77777777" w:rsidR="0090708D" w:rsidRPr="0090708D" w:rsidRDefault="0090708D" w:rsidP="0090708D">
      <w:pPr>
        <w:pStyle w:val="ListParagraph"/>
        <w:numPr>
          <w:ilvl w:val="0"/>
          <w:numId w:val="39"/>
        </w:numPr>
        <w:tabs>
          <w:tab w:val="left" w:pos="591"/>
          <w:tab w:val="left" w:pos="8084"/>
        </w:tabs>
        <w:spacing w:line="360" w:lineRule="auto"/>
        <w:rPr>
          <w:sz w:val="24"/>
          <w:lang w:val="en-IN"/>
        </w:rPr>
      </w:pPr>
      <w:r w:rsidRPr="0090708D">
        <w:rPr>
          <w:sz w:val="24"/>
          <w:lang w:val="en-IN"/>
        </w:rPr>
        <w:t>Continue monitoring the network after remediation.</w:t>
      </w:r>
    </w:p>
    <w:p w14:paraId="344D161D" w14:textId="77777777" w:rsidR="0090708D" w:rsidRPr="0090708D" w:rsidRDefault="0090708D" w:rsidP="0090708D">
      <w:pPr>
        <w:pStyle w:val="ListParagraph"/>
        <w:numPr>
          <w:ilvl w:val="0"/>
          <w:numId w:val="39"/>
        </w:numPr>
        <w:tabs>
          <w:tab w:val="left" w:pos="591"/>
          <w:tab w:val="left" w:pos="8084"/>
        </w:tabs>
        <w:spacing w:line="360" w:lineRule="auto"/>
        <w:rPr>
          <w:sz w:val="24"/>
          <w:lang w:val="en-IN"/>
        </w:rPr>
      </w:pPr>
      <w:r w:rsidRPr="0090708D">
        <w:rPr>
          <w:sz w:val="24"/>
          <w:lang w:val="en-IN"/>
        </w:rPr>
        <w:t>Check whether the attacker attempts to access the network again.</w:t>
      </w:r>
    </w:p>
    <w:p w14:paraId="0C562C7B" w14:textId="77777777" w:rsidR="0090708D" w:rsidRPr="0090708D" w:rsidRDefault="0090708D" w:rsidP="0090708D">
      <w:pPr>
        <w:pStyle w:val="ListParagraph"/>
        <w:numPr>
          <w:ilvl w:val="0"/>
          <w:numId w:val="39"/>
        </w:numPr>
        <w:tabs>
          <w:tab w:val="left" w:pos="591"/>
          <w:tab w:val="left" w:pos="8084"/>
        </w:tabs>
        <w:spacing w:line="360" w:lineRule="auto"/>
        <w:rPr>
          <w:sz w:val="24"/>
          <w:lang w:val="en-IN"/>
        </w:rPr>
      </w:pPr>
      <w:r w:rsidRPr="0090708D">
        <w:rPr>
          <w:sz w:val="24"/>
          <w:lang w:val="en-IN"/>
        </w:rPr>
        <w:t>Update security rules and threat intelligence indicators.</w:t>
      </w:r>
    </w:p>
    <w:p w14:paraId="60F52B45" w14:textId="77777777" w:rsidR="0090708D" w:rsidRPr="0090708D" w:rsidRDefault="0090708D" w:rsidP="0090708D">
      <w:pPr>
        <w:pStyle w:val="ListParagraph"/>
        <w:numPr>
          <w:ilvl w:val="0"/>
          <w:numId w:val="39"/>
        </w:numPr>
        <w:tabs>
          <w:tab w:val="left" w:pos="591"/>
          <w:tab w:val="left" w:pos="8084"/>
        </w:tabs>
        <w:spacing w:line="360" w:lineRule="auto"/>
        <w:rPr>
          <w:sz w:val="24"/>
          <w:lang w:val="en-IN"/>
        </w:rPr>
      </w:pPr>
      <w:r w:rsidRPr="0090708D">
        <w:rPr>
          <w:sz w:val="24"/>
          <w:lang w:val="en-IN"/>
        </w:rPr>
        <w:t>Conduct regular security assessments.</w:t>
      </w:r>
    </w:p>
    <w:p w14:paraId="3889E5EF"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Real-time Example:</w:t>
      </w:r>
    </w:p>
    <w:p w14:paraId="1D46E2EF"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An employee receives a phishing email and downloads a malicious attachment. The malware starts running on the employee's computer and connects to an attacker's server.</w:t>
      </w:r>
    </w:p>
    <w:p w14:paraId="437CADE3"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t>Splunk detects the unusual login and suspicious network activity. The threat intelligence platform confirms that the domain is malicious. The security team investigates the unknown process, isolates the infected computer, removes malware, resets the compromised account, and prepares an incident report.</w:t>
      </w:r>
    </w:p>
    <w:p w14:paraId="2127A6BF" w14:textId="77777777" w:rsidR="0090708D" w:rsidRPr="0090708D" w:rsidRDefault="0090708D" w:rsidP="0090708D">
      <w:pPr>
        <w:pStyle w:val="ListParagraph"/>
        <w:tabs>
          <w:tab w:val="left" w:pos="591"/>
          <w:tab w:val="left" w:pos="8084"/>
        </w:tabs>
        <w:spacing w:line="360" w:lineRule="auto"/>
        <w:rPr>
          <w:b/>
          <w:bCs/>
          <w:sz w:val="24"/>
          <w:lang w:val="en-IN"/>
        </w:rPr>
      </w:pPr>
      <w:r w:rsidRPr="0090708D">
        <w:rPr>
          <w:b/>
          <w:bCs/>
          <w:sz w:val="24"/>
          <w:lang w:val="en-IN"/>
        </w:rPr>
        <w:t>Conclusion:</w:t>
      </w:r>
    </w:p>
    <w:p w14:paraId="0934B998" w14:textId="77777777" w:rsidR="0090708D" w:rsidRPr="0090708D" w:rsidRDefault="0090708D" w:rsidP="0090708D">
      <w:pPr>
        <w:pStyle w:val="ListParagraph"/>
        <w:tabs>
          <w:tab w:val="left" w:pos="591"/>
          <w:tab w:val="left" w:pos="8084"/>
        </w:tabs>
        <w:spacing w:line="360" w:lineRule="auto"/>
        <w:rPr>
          <w:sz w:val="24"/>
          <w:lang w:val="en-IN"/>
        </w:rPr>
      </w:pPr>
      <w:r w:rsidRPr="0090708D">
        <w:rPr>
          <w:sz w:val="24"/>
          <w:lang w:val="en-IN"/>
        </w:rPr>
        <w:lastRenderedPageBreak/>
        <w:t>Integrated threat hunting helps organizations detect attacks, correlate security events, investigate malware, assess risks, and take appropriate remediation actions. Incident reporting also helps prevent similar attacks in the future.</w:t>
      </w:r>
    </w:p>
    <w:p w14:paraId="495C5CC8" w14:textId="4E3A8C1B" w:rsidR="001843E7" w:rsidRPr="0090708D" w:rsidRDefault="00000000" w:rsidP="0090708D">
      <w:pPr>
        <w:pStyle w:val="ListParagraph"/>
        <w:tabs>
          <w:tab w:val="left" w:pos="591"/>
          <w:tab w:val="left" w:pos="8084"/>
        </w:tabs>
        <w:spacing w:line="360" w:lineRule="auto"/>
        <w:ind w:firstLine="0"/>
        <w:rPr>
          <w:color w:val="1F3764"/>
          <w:sz w:val="24"/>
        </w:rPr>
      </w:pPr>
      <w:r w:rsidRPr="0090708D">
        <w:rPr>
          <w:sz w:val="24"/>
        </w:rPr>
        <w:tab/>
      </w:r>
      <w:r w:rsidRPr="0090708D">
        <w:rPr>
          <w:spacing w:val="-4"/>
          <w:sz w:val="24"/>
        </w:rPr>
        <w:t>[10]</w:t>
      </w:r>
    </w:p>
    <w:sectPr w:rsidR="001843E7" w:rsidRPr="0090708D">
      <w:pgSz w:w="11900" w:h="16820"/>
      <w:pgMar w:top="1660" w:right="1417" w:bottom="860" w:left="1275" w:header="0" w:footer="6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D7082" w14:textId="77777777" w:rsidR="00085F5A" w:rsidRDefault="00085F5A">
      <w:r>
        <w:separator/>
      </w:r>
    </w:p>
  </w:endnote>
  <w:endnote w:type="continuationSeparator" w:id="0">
    <w:p w14:paraId="654B6CFB" w14:textId="77777777" w:rsidR="00085F5A" w:rsidRDefault="00085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5D5C" w14:textId="77777777" w:rsidR="001843E7" w:rsidRDefault="00000000">
    <w:pPr>
      <w:pStyle w:val="BodyText"/>
      <w:spacing w:line="200" w:lineRule="exact"/>
      <w:rPr>
        <w:sz w:val="20"/>
      </w:rPr>
    </w:pPr>
    <w:r>
      <w:rPr>
        <w:noProof/>
        <w:sz w:val="20"/>
      </w:rPr>
      <mc:AlternateContent>
        <mc:Choice Requires="wps">
          <w:drawing>
            <wp:anchor distT="0" distB="0" distL="0" distR="0" simplePos="0" relativeHeight="487531008" behindDoc="1" locked="0" layoutInCell="1" allowOverlap="1" wp14:anchorId="0A69126D" wp14:editId="7BF4838F">
              <wp:simplePos x="0" y="0"/>
              <wp:positionH relativeFrom="page">
                <wp:posOffset>3613334</wp:posOffset>
              </wp:positionH>
              <wp:positionV relativeFrom="page">
                <wp:posOffset>10115550</wp:posOffset>
              </wp:positionV>
              <wp:extent cx="448309"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09" cy="139700"/>
                      </a:xfrm>
                      <a:prstGeom prst="rect">
                        <a:avLst/>
                      </a:prstGeom>
                    </wps:spPr>
                    <wps:txbx>
                      <w:txbxContent>
                        <w:p w14:paraId="46D1F8F2" w14:textId="77777777" w:rsidR="001843E7" w:rsidRDefault="00000000">
                          <w:pPr>
                            <w:spacing w:line="203" w:lineRule="exact"/>
                            <w:ind w:left="20"/>
                            <w:rPr>
                              <w:rFonts w:ascii="Calibri"/>
                              <w:sz w:val="18"/>
                            </w:rPr>
                          </w:pPr>
                          <w:r>
                            <w:rPr>
                              <w:rFonts w:ascii="Calibri"/>
                              <w:color w:val="7E7E7E"/>
                              <w:sz w:val="18"/>
                            </w:rPr>
                            <w:t xml:space="preserve">Page </w:t>
                          </w:r>
                          <w:r>
                            <w:rPr>
                              <w:rFonts w:ascii="Calibri"/>
                              <w:color w:val="7E7E7E"/>
                              <w:spacing w:val="-10"/>
                              <w:sz w:val="18"/>
                            </w:rPr>
                            <w:fldChar w:fldCharType="begin"/>
                          </w:r>
                          <w:r>
                            <w:rPr>
                              <w:rFonts w:ascii="Calibri"/>
                              <w:color w:val="7E7E7E"/>
                              <w:spacing w:val="-10"/>
                              <w:sz w:val="18"/>
                            </w:rPr>
                            <w:instrText xml:space="preserve"> PAGE </w:instrText>
                          </w:r>
                          <w:r>
                            <w:rPr>
                              <w:rFonts w:ascii="Calibri"/>
                              <w:color w:val="7E7E7E"/>
                              <w:spacing w:val="-10"/>
                              <w:sz w:val="18"/>
                            </w:rPr>
                            <w:fldChar w:fldCharType="separate"/>
                          </w:r>
                          <w:r>
                            <w:rPr>
                              <w:rFonts w:ascii="Calibri"/>
                              <w:color w:val="7E7E7E"/>
                              <w:spacing w:val="-10"/>
                              <w:sz w:val="18"/>
                            </w:rPr>
                            <w:t>1</w:t>
                          </w:r>
                          <w:r>
                            <w:rPr>
                              <w:rFonts w:ascii="Calibri"/>
                              <w:color w:val="7E7E7E"/>
                              <w:spacing w:val="-10"/>
                              <w:sz w:val="18"/>
                            </w:rPr>
                            <w:fldChar w:fldCharType="end"/>
                          </w:r>
                        </w:p>
                      </w:txbxContent>
                    </wps:txbx>
                    <wps:bodyPr wrap="square" lIns="0" tIns="0" rIns="0" bIns="0" rtlCol="0">
                      <a:noAutofit/>
                    </wps:bodyPr>
                  </wps:wsp>
                </a:graphicData>
              </a:graphic>
            </wp:anchor>
          </w:drawing>
        </mc:Choice>
        <mc:Fallback>
          <w:pict>
            <v:shapetype w14:anchorId="0A69126D" id="_x0000_t202" coordsize="21600,21600" o:spt="202" path="m,l,21600r21600,l21600,xe">
              <v:stroke joinstyle="miter"/>
              <v:path gradientshapeok="t" o:connecttype="rect"/>
            </v:shapetype>
            <v:shape id="Textbox 1" o:spid="_x0000_s1026" type="#_x0000_t202" style="position:absolute;margin-left:284.5pt;margin-top:796.5pt;width:35.3pt;height:11pt;z-index:-157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" filled="f" stroked="f">
              <v:textbox inset="0,0,0,0">
                <w:txbxContent>
                  <w:p w14:paraId="46D1F8F2" w14:textId="77777777" w:rsidR="001843E7" w:rsidRDefault="00000000">
                    <w:pPr>
                      <w:spacing w:line="203" w:lineRule="exact"/>
                      <w:ind w:left="20"/>
                      <w:rPr>
                        <w:rFonts w:ascii="Calibri"/>
                        <w:sz w:val="18"/>
                      </w:rPr>
                    </w:pPr>
                    <w:r>
                      <w:rPr>
                        <w:rFonts w:ascii="Calibri"/>
                        <w:color w:val="7E7E7E"/>
                        <w:sz w:val="18"/>
                      </w:rPr>
                      <w:t xml:space="preserve">Page </w:t>
                    </w:r>
                    <w:r>
                      <w:rPr>
                        <w:rFonts w:ascii="Calibri"/>
                        <w:color w:val="7E7E7E"/>
                        <w:spacing w:val="-10"/>
                        <w:sz w:val="18"/>
                      </w:rPr>
                      <w:fldChar w:fldCharType="begin"/>
                    </w:r>
                    <w:r>
                      <w:rPr>
                        <w:rFonts w:ascii="Calibri"/>
                        <w:color w:val="7E7E7E"/>
                        <w:spacing w:val="-10"/>
                        <w:sz w:val="18"/>
                      </w:rPr>
                      <w:instrText xml:space="preserve"> PAGE </w:instrText>
                    </w:r>
                    <w:r>
                      <w:rPr>
                        <w:rFonts w:ascii="Calibri"/>
                        <w:color w:val="7E7E7E"/>
                        <w:spacing w:val="-10"/>
                        <w:sz w:val="18"/>
                      </w:rPr>
                      <w:fldChar w:fldCharType="separate"/>
                    </w:r>
                    <w:r>
                      <w:rPr>
                        <w:rFonts w:ascii="Calibri"/>
                        <w:color w:val="7E7E7E"/>
                        <w:spacing w:val="-10"/>
                        <w:sz w:val="18"/>
                      </w:rPr>
                      <w:t>1</w:t>
                    </w:r>
                    <w:r>
                      <w:rPr>
                        <w:rFonts w:ascii="Calibri"/>
                        <w:color w:val="7E7E7E"/>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A663D" w14:textId="77777777" w:rsidR="00085F5A" w:rsidRDefault="00085F5A">
      <w:r>
        <w:separator/>
      </w:r>
    </w:p>
  </w:footnote>
  <w:footnote w:type="continuationSeparator" w:id="0">
    <w:p w14:paraId="79C7F3AD" w14:textId="77777777" w:rsidR="00085F5A" w:rsidRDefault="00085F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3AC1"/>
    <w:multiLevelType w:val="multilevel"/>
    <w:tmpl w:val="645A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20553"/>
    <w:multiLevelType w:val="multilevel"/>
    <w:tmpl w:val="BE0C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70CB6"/>
    <w:multiLevelType w:val="multilevel"/>
    <w:tmpl w:val="A7F6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A480E"/>
    <w:multiLevelType w:val="multilevel"/>
    <w:tmpl w:val="2F94C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E589D"/>
    <w:multiLevelType w:val="multilevel"/>
    <w:tmpl w:val="8690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35488"/>
    <w:multiLevelType w:val="multilevel"/>
    <w:tmpl w:val="7900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F174C"/>
    <w:multiLevelType w:val="multilevel"/>
    <w:tmpl w:val="03FA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3116C"/>
    <w:multiLevelType w:val="multilevel"/>
    <w:tmpl w:val="2044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55C19"/>
    <w:multiLevelType w:val="multilevel"/>
    <w:tmpl w:val="0B1C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C0A28"/>
    <w:multiLevelType w:val="multilevel"/>
    <w:tmpl w:val="8D34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C2C93"/>
    <w:multiLevelType w:val="multilevel"/>
    <w:tmpl w:val="77602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542938"/>
    <w:multiLevelType w:val="multilevel"/>
    <w:tmpl w:val="E48E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82F49"/>
    <w:multiLevelType w:val="multilevel"/>
    <w:tmpl w:val="7946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C0973"/>
    <w:multiLevelType w:val="multilevel"/>
    <w:tmpl w:val="83FC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F043C"/>
    <w:multiLevelType w:val="multilevel"/>
    <w:tmpl w:val="2EEC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D7AD5"/>
    <w:multiLevelType w:val="multilevel"/>
    <w:tmpl w:val="0A00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D1B4C"/>
    <w:multiLevelType w:val="multilevel"/>
    <w:tmpl w:val="AE7A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43B61"/>
    <w:multiLevelType w:val="multilevel"/>
    <w:tmpl w:val="90CC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35E20"/>
    <w:multiLevelType w:val="multilevel"/>
    <w:tmpl w:val="8DE8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E6963"/>
    <w:multiLevelType w:val="multilevel"/>
    <w:tmpl w:val="910C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F3E31"/>
    <w:multiLevelType w:val="multilevel"/>
    <w:tmpl w:val="4B82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F15CC7"/>
    <w:multiLevelType w:val="multilevel"/>
    <w:tmpl w:val="179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A62CF"/>
    <w:multiLevelType w:val="multilevel"/>
    <w:tmpl w:val="D73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D5735"/>
    <w:multiLevelType w:val="multilevel"/>
    <w:tmpl w:val="9DCC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9B6E7F"/>
    <w:multiLevelType w:val="multilevel"/>
    <w:tmpl w:val="81EA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078E5"/>
    <w:multiLevelType w:val="multilevel"/>
    <w:tmpl w:val="7956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9F1416"/>
    <w:multiLevelType w:val="multilevel"/>
    <w:tmpl w:val="9716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E94CF5"/>
    <w:multiLevelType w:val="multilevel"/>
    <w:tmpl w:val="4A8E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BF6A2E"/>
    <w:multiLevelType w:val="multilevel"/>
    <w:tmpl w:val="4CDC2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05196"/>
    <w:multiLevelType w:val="multilevel"/>
    <w:tmpl w:val="80E0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C10B3"/>
    <w:multiLevelType w:val="hybridMultilevel"/>
    <w:tmpl w:val="CDA614F4"/>
    <w:lvl w:ilvl="0" w:tplc="51B60442">
      <w:start w:val="1"/>
      <w:numFmt w:val="decimal"/>
      <w:lvlText w:val="%1."/>
      <w:lvlJc w:val="left"/>
      <w:pPr>
        <w:ind w:left="591" w:hanging="360"/>
      </w:pPr>
      <w:rPr>
        <w:rFonts w:hint="default"/>
        <w:spacing w:val="0"/>
        <w:w w:val="100"/>
        <w:lang w:val="en-US" w:eastAsia="en-US" w:bidi="ar-SA"/>
      </w:rPr>
    </w:lvl>
    <w:lvl w:ilvl="1" w:tplc="9C829FF2">
      <w:numFmt w:val="bullet"/>
      <w:lvlText w:val="•"/>
      <w:lvlJc w:val="left"/>
      <w:pPr>
        <w:ind w:left="1460" w:hanging="360"/>
      </w:pPr>
      <w:rPr>
        <w:rFonts w:hint="default"/>
        <w:lang w:val="en-US" w:eastAsia="en-US" w:bidi="ar-SA"/>
      </w:rPr>
    </w:lvl>
    <w:lvl w:ilvl="2" w:tplc="8F8C8676">
      <w:numFmt w:val="bullet"/>
      <w:lvlText w:val="•"/>
      <w:lvlJc w:val="left"/>
      <w:pPr>
        <w:ind w:left="2321" w:hanging="360"/>
      </w:pPr>
      <w:rPr>
        <w:rFonts w:hint="default"/>
        <w:lang w:val="en-US" w:eastAsia="en-US" w:bidi="ar-SA"/>
      </w:rPr>
    </w:lvl>
    <w:lvl w:ilvl="3" w:tplc="F184D8B0">
      <w:numFmt w:val="bullet"/>
      <w:lvlText w:val="•"/>
      <w:lvlJc w:val="left"/>
      <w:pPr>
        <w:ind w:left="3182" w:hanging="360"/>
      </w:pPr>
      <w:rPr>
        <w:rFonts w:hint="default"/>
        <w:lang w:val="en-US" w:eastAsia="en-US" w:bidi="ar-SA"/>
      </w:rPr>
    </w:lvl>
    <w:lvl w:ilvl="4" w:tplc="50DEB29C">
      <w:numFmt w:val="bullet"/>
      <w:lvlText w:val="•"/>
      <w:lvlJc w:val="left"/>
      <w:pPr>
        <w:ind w:left="4043" w:hanging="360"/>
      </w:pPr>
      <w:rPr>
        <w:rFonts w:hint="default"/>
        <w:lang w:val="en-US" w:eastAsia="en-US" w:bidi="ar-SA"/>
      </w:rPr>
    </w:lvl>
    <w:lvl w:ilvl="5" w:tplc="9184E5FE">
      <w:numFmt w:val="bullet"/>
      <w:lvlText w:val="•"/>
      <w:lvlJc w:val="left"/>
      <w:pPr>
        <w:ind w:left="4904" w:hanging="360"/>
      </w:pPr>
      <w:rPr>
        <w:rFonts w:hint="default"/>
        <w:lang w:val="en-US" w:eastAsia="en-US" w:bidi="ar-SA"/>
      </w:rPr>
    </w:lvl>
    <w:lvl w:ilvl="6" w:tplc="FDA66D62">
      <w:numFmt w:val="bullet"/>
      <w:lvlText w:val="•"/>
      <w:lvlJc w:val="left"/>
      <w:pPr>
        <w:ind w:left="5764" w:hanging="360"/>
      </w:pPr>
      <w:rPr>
        <w:rFonts w:hint="default"/>
        <w:lang w:val="en-US" w:eastAsia="en-US" w:bidi="ar-SA"/>
      </w:rPr>
    </w:lvl>
    <w:lvl w:ilvl="7" w:tplc="BE8EC42C">
      <w:numFmt w:val="bullet"/>
      <w:lvlText w:val="•"/>
      <w:lvlJc w:val="left"/>
      <w:pPr>
        <w:ind w:left="6625" w:hanging="360"/>
      </w:pPr>
      <w:rPr>
        <w:rFonts w:hint="default"/>
        <w:lang w:val="en-US" w:eastAsia="en-US" w:bidi="ar-SA"/>
      </w:rPr>
    </w:lvl>
    <w:lvl w:ilvl="8" w:tplc="7D048D7C">
      <w:numFmt w:val="bullet"/>
      <w:lvlText w:val="•"/>
      <w:lvlJc w:val="left"/>
      <w:pPr>
        <w:ind w:left="7486" w:hanging="360"/>
      </w:pPr>
      <w:rPr>
        <w:rFonts w:hint="default"/>
        <w:lang w:val="en-US" w:eastAsia="en-US" w:bidi="ar-SA"/>
      </w:rPr>
    </w:lvl>
  </w:abstractNum>
  <w:abstractNum w:abstractNumId="31" w15:restartNumberingAfterBreak="0">
    <w:nsid w:val="68054C03"/>
    <w:multiLevelType w:val="multilevel"/>
    <w:tmpl w:val="8CBC8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143824"/>
    <w:multiLevelType w:val="multilevel"/>
    <w:tmpl w:val="DC3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1203C5"/>
    <w:multiLevelType w:val="multilevel"/>
    <w:tmpl w:val="AF68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FC4E06"/>
    <w:multiLevelType w:val="multilevel"/>
    <w:tmpl w:val="1B52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963138"/>
    <w:multiLevelType w:val="multilevel"/>
    <w:tmpl w:val="B7E0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F81B02"/>
    <w:multiLevelType w:val="multilevel"/>
    <w:tmpl w:val="C60C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5300E"/>
    <w:multiLevelType w:val="multilevel"/>
    <w:tmpl w:val="721C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BF26F2"/>
    <w:multiLevelType w:val="multilevel"/>
    <w:tmpl w:val="91D4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064183">
    <w:abstractNumId w:val="30"/>
  </w:num>
  <w:num w:numId="2" w16cid:durableId="1105882562">
    <w:abstractNumId w:val="16"/>
  </w:num>
  <w:num w:numId="3" w16cid:durableId="705373243">
    <w:abstractNumId w:val="0"/>
  </w:num>
  <w:num w:numId="4" w16cid:durableId="1620575254">
    <w:abstractNumId w:val="6"/>
  </w:num>
  <w:num w:numId="5" w16cid:durableId="1080057830">
    <w:abstractNumId w:val="38"/>
  </w:num>
  <w:num w:numId="6" w16cid:durableId="1789347336">
    <w:abstractNumId w:val="25"/>
  </w:num>
  <w:num w:numId="7" w16cid:durableId="975843201">
    <w:abstractNumId w:val="26"/>
  </w:num>
  <w:num w:numId="8" w16cid:durableId="1157653656">
    <w:abstractNumId w:val="15"/>
  </w:num>
  <w:num w:numId="9" w16cid:durableId="1297834119">
    <w:abstractNumId w:val="34"/>
  </w:num>
  <w:num w:numId="10" w16cid:durableId="1760760043">
    <w:abstractNumId w:val="35"/>
  </w:num>
  <w:num w:numId="11" w16cid:durableId="1838305513">
    <w:abstractNumId w:val="21"/>
  </w:num>
  <w:num w:numId="12" w16cid:durableId="1560483461">
    <w:abstractNumId w:val="24"/>
  </w:num>
  <w:num w:numId="13" w16cid:durableId="522939918">
    <w:abstractNumId w:val="14"/>
  </w:num>
  <w:num w:numId="14" w16cid:durableId="509297697">
    <w:abstractNumId w:val="28"/>
  </w:num>
  <w:num w:numId="15" w16cid:durableId="1937512936">
    <w:abstractNumId w:val="36"/>
  </w:num>
  <w:num w:numId="16" w16cid:durableId="384717162">
    <w:abstractNumId w:val="5"/>
  </w:num>
  <w:num w:numId="17" w16cid:durableId="1536843719">
    <w:abstractNumId w:val="4"/>
  </w:num>
  <w:num w:numId="18" w16cid:durableId="539783706">
    <w:abstractNumId w:val="9"/>
  </w:num>
  <w:num w:numId="19" w16cid:durableId="10766854">
    <w:abstractNumId w:val="13"/>
  </w:num>
  <w:num w:numId="20" w16cid:durableId="859657690">
    <w:abstractNumId w:val="2"/>
  </w:num>
  <w:num w:numId="21" w16cid:durableId="1130324810">
    <w:abstractNumId w:val="22"/>
  </w:num>
  <w:num w:numId="22" w16cid:durableId="383452170">
    <w:abstractNumId w:val="23"/>
  </w:num>
  <w:num w:numId="23" w16cid:durableId="228076324">
    <w:abstractNumId w:val="8"/>
  </w:num>
  <w:num w:numId="24" w16cid:durableId="723601169">
    <w:abstractNumId w:val="17"/>
  </w:num>
  <w:num w:numId="25" w16cid:durableId="1775436668">
    <w:abstractNumId w:val="10"/>
  </w:num>
  <w:num w:numId="26" w16cid:durableId="166754440">
    <w:abstractNumId w:val="29"/>
  </w:num>
  <w:num w:numId="27" w16cid:durableId="1924340735">
    <w:abstractNumId w:val="20"/>
  </w:num>
  <w:num w:numId="28" w16cid:durableId="1039553892">
    <w:abstractNumId w:val="18"/>
  </w:num>
  <w:num w:numId="29" w16cid:durableId="1799642370">
    <w:abstractNumId w:val="7"/>
  </w:num>
  <w:num w:numId="30" w16cid:durableId="1039626355">
    <w:abstractNumId w:val="31"/>
  </w:num>
  <w:num w:numId="31" w16cid:durableId="1640375424">
    <w:abstractNumId w:val="12"/>
  </w:num>
  <w:num w:numId="32" w16cid:durableId="1587768854">
    <w:abstractNumId w:val="33"/>
  </w:num>
  <w:num w:numId="33" w16cid:durableId="1318219205">
    <w:abstractNumId w:val="3"/>
  </w:num>
  <w:num w:numId="34" w16cid:durableId="945189888">
    <w:abstractNumId w:val="37"/>
  </w:num>
  <w:num w:numId="35" w16cid:durableId="1818956219">
    <w:abstractNumId w:val="27"/>
  </w:num>
  <w:num w:numId="36" w16cid:durableId="1640108497">
    <w:abstractNumId w:val="32"/>
  </w:num>
  <w:num w:numId="37" w16cid:durableId="4138900">
    <w:abstractNumId w:val="11"/>
  </w:num>
  <w:num w:numId="38" w16cid:durableId="426930490">
    <w:abstractNumId w:val="1"/>
  </w:num>
  <w:num w:numId="39" w16cid:durableId="21336710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3E7"/>
    <w:rsid w:val="00085F5A"/>
    <w:rsid w:val="001843E7"/>
    <w:rsid w:val="0090708D"/>
    <w:rsid w:val="00A63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D708C"/>
  <w15:docId w15:val="{0B3E734E-CF0E-453E-82E9-A4A94477D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
      <w:ind w:left="57"/>
      <w:jc w:val="center"/>
      <w:outlineLvl w:val="0"/>
    </w:pPr>
    <w:rPr>
      <w:rFonts w:ascii="Calibri" w:eastAsia="Calibri" w:hAnsi="Calibri" w:cs="Calibri"/>
      <w:b/>
      <w:bCs/>
      <w:sz w:val="40"/>
      <w:szCs w:val="40"/>
    </w:rPr>
  </w:style>
  <w:style w:type="paragraph" w:styleId="Heading2">
    <w:name w:val="heading 2"/>
    <w:basedOn w:val="Normal"/>
    <w:uiPriority w:val="9"/>
    <w:unhideWhenUsed/>
    <w:qFormat/>
    <w:pPr>
      <w:ind w:left="165"/>
      <w:outlineLvl w:val="1"/>
    </w:pPr>
    <w:rPr>
      <w:rFonts w:ascii="Calibri" w:eastAsia="Calibri" w:hAnsi="Calibri" w:cs="Calibri"/>
      <w:b/>
      <w:bCs/>
      <w:sz w:val="30"/>
      <w:szCs w:val="30"/>
    </w:rPr>
  </w:style>
  <w:style w:type="paragraph" w:styleId="Heading3">
    <w:name w:val="heading 3"/>
    <w:basedOn w:val="Normal"/>
    <w:uiPriority w:val="9"/>
    <w:unhideWhenUsed/>
    <w:qFormat/>
    <w:pPr>
      <w:ind w:left="165"/>
      <w:outlineLvl w:val="2"/>
    </w:pPr>
    <w:rPr>
      <w:rFonts w:ascii="Calibri" w:eastAsia="Calibri" w:hAnsi="Calibri" w:cs="Calibri"/>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8"/>
      <w:ind w:left="591" w:right="16" w:hanging="360"/>
      <w:jc w:val="both"/>
    </w:pPr>
  </w:style>
  <w:style w:type="paragraph" w:customStyle="1" w:styleId="TableParagraph">
    <w:name w:val="Table Paragraph"/>
    <w:basedOn w:val="Normal"/>
    <w:uiPriority w:val="1"/>
    <w:qFormat/>
    <w:pPr>
      <w:spacing w:before="84"/>
      <w:ind w:left="119"/>
    </w:pPr>
    <w:rPr>
      <w:rFonts w:ascii="Calibri" w:eastAsia="Calibri" w:hAnsi="Calibri" w:cs="Calibri"/>
    </w:rPr>
  </w:style>
  <w:style w:type="character" w:styleId="Hyperlink">
    <w:name w:val="Hyperlink"/>
    <w:basedOn w:val="DefaultParagraphFont"/>
    <w:uiPriority w:val="99"/>
    <w:unhideWhenUsed/>
    <w:rsid w:val="0090708D"/>
    <w:rPr>
      <w:color w:val="0000FF" w:themeColor="hyperlink"/>
      <w:u w:val="single"/>
    </w:rPr>
  </w:style>
  <w:style w:type="character" w:styleId="UnresolvedMention">
    <w:name w:val="Unresolved Mention"/>
    <w:basedOn w:val="DefaultParagraphFont"/>
    <w:uiPriority w:val="99"/>
    <w:semiHidden/>
    <w:unhideWhenUsed/>
    <w:rsid w:val="00907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2493</Words>
  <Characters>14212</Characters>
  <Application>Microsoft Office Word</Application>
  <DocSecurity>0</DocSecurity>
  <Lines>118</Lines>
  <Paragraphs>33</Paragraphs>
  <ScaleCrop>false</ScaleCrop>
  <Company/>
  <LinksUpToDate>false</LinksUpToDate>
  <CharactersWithSpaces>16672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Meghana Chowdary</dc:creator>
  <cp:lastModifiedBy>Meghana Chowdary</cp:lastModifiedBy>
  <cp:revision>2</cp:revision>
  <dcterms:created xsi:type="dcterms:W3CDTF">2026-10-30T04:09:00Z</dcterms:created>
  <dcterms:modified xsi:type="dcterms:W3CDTF">2026-10-30T04:09:00Z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2026-10-30T00:00:00Z</vt:filetime>
  </property>
  <property fmtid="{D5CDD505-2E9C-101B-9397-08002B2CF9AE}" pid="4" name="Producer">
    <vt:lpwstr>Skia/PDF m158 Google Apps Renderer</vt:lpwstr>
  </property>
  <property fmtid="{D5CDD505-2E9C-101B-9397-08002B2CF9AE}" pid="5" name="LastSaved">
    <vt:filetime>2026-10-30T00:00:00Z</vt:filetime>
  </property>
</Properties>
</file>