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hyperlink r:id="rId6" w:history="1">
        <w:r w:rsidRPr="00DB1A2F">
          <w:rPr>
            <w:rStyle w:val="Hyperlink"/>
            <w:rFonts w:ascii="Gisha" w:hAnsi="Gisha" w:cs="Gisha"/>
            <w:sz w:val="19"/>
            <w:szCs w:val="19"/>
          </w:rPr>
          <w:t>youtube.com/user/</w:t>
        </w:r>
        <w:proofErr w:type="spellStart"/>
        <w:r w:rsidRPr="00DB1A2F">
          <w:rPr>
            <w:rStyle w:val="Hyperlink"/>
            <w:rFonts w:ascii="Gisha" w:hAnsi="Gisha" w:cs="Gisha"/>
            <w:sz w:val="19"/>
            <w:szCs w:val="19"/>
          </w:rPr>
          <w:t>microwavesam</w:t>
        </w:r>
        <w:proofErr w:type="spellEnd"/>
      </w:hyperlink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hyperlink r:id="rId7" w:history="1">
        <w:r w:rsidR="002E6129" w:rsidRPr="00DB1A2F">
          <w:rPr>
            <w:rStyle w:val="Hyperlink"/>
            <w:rFonts w:ascii="Gisha" w:hAnsi="Gisha" w:cs="Gisha"/>
            <w:sz w:val="19"/>
            <w:szCs w:val="19"/>
          </w:rPr>
          <w:t>github.com/huyle333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DB1A2F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8" w:history="1">
        <w:r w:rsidR="002E6129" w:rsidRPr="00DB1A2F">
          <w:rPr>
            <w:rStyle w:val="Hyperlink"/>
            <w:rFonts w:ascii="Gisha" w:hAnsi="Gisha" w:cs="Gisha"/>
            <w:sz w:val="19"/>
            <w:szCs w:val="19"/>
          </w:rPr>
          <w:t>huyle.me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</w:t>
      </w:r>
      <w:hyperlink r:id="rId9" w:history="1">
        <w:r w:rsidR="00FC1EBB" w:rsidRPr="00DB1A2F">
          <w:rPr>
            <w:rStyle w:val="Hyperlink"/>
            <w:rFonts w:ascii="Gisha" w:hAnsi="Gisha" w:cs="Gisha"/>
            <w:sz w:val="19"/>
            <w:szCs w:val="19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 Jan. 2016 – Present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0C4D34" w:rsidRDefault="000C4D34" w:rsidP="002E6129">
      <w:pPr>
        <w:pStyle w:val="Default"/>
        <w:rPr>
          <w:rFonts w:ascii="Gisha" w:hAnsi="Gisha" w:cs="Gisha"/>
          <w:sz w:val="18"/>
          <w:szCs w:val="18"/>
        </w:rPr>
      </w:pPr>
      <w:r w:rsidRPr="000C4D34">
        <w:rPr>
          <w:rFonts w:ascii="Gisha" w:hAnsi="Gisha" w:cs="Gisha"/>
          <w:sz w:val="18"/>
          <w:szCs w:val="18"/>
        </w:rPr>
        <w:t xml:space="preserve">H. Le, A. Joshi, M. </w:t>
      </w:r>
      <w:proofErr w:type="spellStart"/>
      <w:r w:rsidRPr="000C4D34">
        <w:rPr>
          <w:rFonts w:ascii="Gisha" w:hAnsi="Gisha" w:cs="Gisha"/>
          <w:sz w:val="18"/>
          <w:szCs w:val="18"/>
        </w:rPr>
        <w:t>Betke</w:t>
      </w:r>
      <w:proofErr w:type="spellEnd"/>
      <w:r w:rsidRPr="000C4D34">
        <w:rPr>
          <w:rFonts w:ascii="Gisha" w:hAnsi="Gisha" w:cs="Gisha"/>
          <w:sz w:val="18"/>
          <w:szCs w:val="18"/>
        </w:rPr>
        <w:t>. “</w:t>
      </w:r>
      <w:r w:rsidRPr="000C4D34">
        <w:rPr>
          <w:rFonts w:ascii="Gisha" w:hAnsi="Gisha" w:cs="Gisha"/>
          <w:sz w:val="18"/>
          <w:szCs w:val="18"/>
        </w:rPr>
        <w:t>b3.js: A Library for Interactive Web Data Visualizations in Virtual Reality</w:t>
      </w:r>
      <w:r w:rsidRPr="000C4D34">
        <w:rPr>
          <w:rFonts w:ascii="Gisha" w:hAnsi="Gisha" w:cs="Gisha"/>
          <w:sz w:val="18"/>
          <w:szCs w:val="18"/>
        </w:rPr>
        <w:t xml:space="preserve">." </w:t>
      </w:r>
      <w:r w:rsidRPr="009E4C24">
        <w:rPr>
          <w:rFonts w:ascii="Gisha" w:hAnsi="Gisha" w:cs="Gisha"/>
          <w:i/>
          <w:sz w:val="18"/>
          <w:szCs w:val="18"/>
        </w:rPr>
        <w:t>VR IEEE 2016</w:t>
      </w:r>
      <w:r w:rsidRPr="000C4D34">
        <w:rPr>
          <w:rFonts w:ascii="Gisha" w:hAnsi="Gisha" w:cs="Gisha"/>
          <w:sz w:val="18"/>
          <w:szCs w:val="18"/>
        </w:rPr>
        <w:t xml:space="preserve">. </w:t>
      </w:r>
      <w:hyperlink r:id="rId10" w:history="1">
        <w:r w:rsidRPr="00CF58F2">
          <w:rPr>
            <w:rStyle w:val="Hyperlink"/>
            <w:rFonts w:ascii="Gisha" w:hAnsi="Gisha" w:cs="Gisha"/>
            <w:sz w:val="18"/>
            <w:szCs w:val="18"/>
          </w:rPr>
          <w:t>Pdf</w:t>
        </w:r>
      </w:hyperlink>
      <w:r w:rsidRPr="000C4D34">
        <w:rPr>
          <w:rFonts w:ascii="Gisha" w:hAnsi="Gisha" w:cs="Gisha"/>
          <w:sz w:val="18"/>
          <w:szCs w:val="18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1" w:history="1">
        <w:r w:rsidR="002E6129" w:rsidRPr="00DB1A2F">
          <w:rPr>
            <w:rStyle w:val="Hyperlink"/>
            <w:rFonts w:ascii="Gisha" w:hAnsi="Gisha" w:cs="Gisha"/>
            <w:sz w:val="19"/>
            <w:szCs w:val="19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2" w:history="1">
        <w:r w:rsidR="002E6129" w:rsidRPr="00DB1A2F">
          <w:rPr>
            <w:rStyle w:val="Hyperlink"/>
            <w:rFonts w:ascii="Gisha" w:hAnsi="Gisha" w:cs="Gisha"/>
            <w:sz w:val="19"/>
            <w:szCs w:val="19"/>
          </w:rPr>
          <w:t>Massachusetts Green</w:t>
        </w:r>
      </w:hyperlink>
      <w:r w:rsidR="002E6129">
        <w:rPr>
          <w:rFonts w:ascii="Gisha" w:hAnsi="Gisha" w:cs="Gisha"/>
          <w:sz w:val="19"/>
          <w:szCs w:val="19"/>
        </w:rPr>
        <w:t xml:space="preserve">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 xml:space="preserve">rganizer of </w:t>
      </w:r>
      <w:hyperlink r:id="rId13" w:history="1">
        <w:proofErr w:type="spellStart"/>
        <w:r w:rsidR="0007740F" w:rsidRPr="00DB1A2F">
          <w:rPr>
            <w:rStyle w:val="Hyperlink"/>
            <w:rFonts w:ascii="Gisha" w:hAnsi="Gisha" w:cs="Gisha"/>
            <w:sz w:val="19"/>
            <w:szCs w:val="19"/>
          </w:rPr>
          <w:t>Bosto</w:t>
        </w:r>
        <w:bookmarkStart w:id="0" w:name="_GoBack"/>
        <w:bookmarkEnd w:id="0"/>
        <w:r w:rsidR="0007740F" w:rsidRPr="00DB1A2F">
          <w:rPr>
            <w:rStyle w:val="Hyperlink"/>
            <w:rFonts w:ascii="Gisha" w:hAnsi="Gisha" w:cs="Gisha"/>
            <w:sz w:val="19"/>
            <w:szCs w:val="19"/>
          </w:rPr>
          <w:t>n</w:t>
        </w:r>
        <w:r w:rsidR="00FC1EBB" w:rsidRPr="00DB1A2F">
          <w:rPr>
            <w:rStyle w:val="Hyperlink"/>
            <w:rFonts w:ascii="Gisha" w:hAnsi="Gisha" w:cs="Gisha"/>
            <w:sz w:val="19"/>
            <w:szCs w:val="19"/>
          </w:rPr>
          <w:t>Hacks</w:t>
        </w:r>
        <w:proofErr w:type="spellEnd"/>
      </w:hyperlink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245CD2"/>
    <w:rsid w:val="002A5583"/>
    <w:rsid w:val="002B7526"/>
    <w:rsid w:val="002E6129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53D93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B25D1A"/>
    <w:rsid w:val="00B80CB0"/>
    <w:rsid w:val="00BA2E86"/>
    <w:rsid w:val="00BA4E51"/>
    <w:rsid w:val="00CF58F2"/>
    <w:rsid w:val="00D61E38"/>
    <w:rsid w:val="00DB1A2F"/>
    <w:rsid w:val="00E125AD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yle.me" TargetMode="External"/><Relationship Id="rId13" Type="http://schemas.openxmlformats.org/officeDocument/2006/relationships/hyperlink" Target="http://bostonhacks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yle333" TargetMode="External"/><Relationship Id="rId12" Type="http://schemas.openxmlformats.org/officeDocument/2006/relationships/hyperlink" Target="http://buhp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://builds.c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F7B8C-1BED-4F98-84FC-124F2A7B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12</cp:revision>
  <cp:lastPrinted>2016-03-19T04:41:00Z</cp:lastPrinted>
  <dcterms:created xsi:type="dcterms:W3CDTF">2016-01-07T03:56:00Z</dcterms:created>
  <dcterms:modified xsi:type="dcterms:W3CDTF">2016-03-19T04:44:00Z</dcterms:modified>
</cp:coreProperties>
</file>