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Employee Attrition Analysis Report</w:t>
      </w:r>
    </w:p>
    <w:p>
      <w:pPr>
        <w:jc w:val="center"/>
      </w:pPr>
      <w:r>
        <w:t>HR Analytics Project — IBM Dataset — 1,470 Employees</w:t>
      </w:r>
    </w:p>
    <w:p>
      <w:r>
        <w:t>────────────────────────────────────────────────────────────</w:t>
      </w:r>
    </w:p>
    <w:p>
      <w:pPr>
        <w:pStyle w:val="Heading1"/>
      </w:pPr>
      <w:r>
        <w:t>1. What is this Report About?</w:t>
      </w:r>
    </w:p>
    <w:p>
      <w:r>
        <w:t>This report summarizes the findings from a machine learning analysis done on data from 1,470 employees. The goal was to find out why employees are leaving and predict who is likely to leave next.</w:t>
      </w:r>
    </w:p>
    <w:p>
      <w:r>
        <w:t>Out of 1,470 employees, 237 left the company. That is a 16% attrition rate. Every time someone leaves, the company spends a lot of money finding and training a replacement. This report helps HR take action before people quit.</w:t>
      </w:r>
    </w:p>
    <w:p>
      <w:pPr>
        <w:pStyle w:val="Heading2"/>
      </w:pPr>
      <w:r>
        <w:t>Key Numbers at a Glance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Total Employees</w:t>
            </w:r>
          </w:p>
        </w:tc>
        <w:tc>
          <w:tcPr>
            <w:tcW w:type="dxa" w:w="2160"/>
          </w:tcPr>
          <w:p>
            <w:r>
              <w:rPr>
                <w:b/>
              </w:rPr>
              <w:t>Employees Who Left</w:t>
            </w:r>
          </w:p>
        </w:tc>
        <w:tc>
          <w:tcPr>
            <w:tcW w:type="dxa" w:w="2160"/>
          </w:tcPr>
          <w:p>
            <w:r>
              <w:rPr>
                <w:b/>
              </w:rPr>
              <w:t>Attrition Rate</w:t>
            </w:r>
          </w:p>
        </w:tc>
        <w:tc>
          <w:tcPr>
            <w:tcW w:type="dxa" w:w="2160"/>
          </w:tcPr>
          <w:p>
            <w:r>
              <w:rPr>
                <w:b/>
              </w:rPr>
              <w:t>Estimated Cost</w:t>
            </w:r>
          </w:p>
        </w:tc>
      </w:tr>
      <w:tr>
        <w:tc>
          <w:tcPr>
            <w:tcW w:type="dxa" w:w="2160"/>
          </w:tcPr>
          <w:p>
            <w:r>
              <w:t>1,470</w:t>
            </w:r>
          </w:p>
        </w:tc>
        <w:tc>
          <w:tcPr>
            <w:tcW w:type="dxa" w:w="2160"/>
          </w:tcPr>
          <w:p>
            <w:r>
              <w:t>237</w:t>
            </w:r>
          </w:p>
        </w:tc>
        <w:tc>
          <w:tcPr>
            <w:tcW w:type="dxa" w:w="2160"/>
          </w:tcPr>
          <w:p>
            <w:r>
              <w:t>16.1%</w:t>
            </w:r>
          </w:p>
        </w:tc>
        <w:tc>
          <w:tcPr>
            <w:tcW w:type="dxa" w:w="2160"/>
          </w:tcPr>
          <w:p>
            <w:r>
              <w:t>$4.7 Million+</w:t>
            </w:r>
          </w:p>
        </w:tc>
      </w:tr>
    </w:tbl>
    <w:p/>
    <w:p>
      <w:pPr>
        <w:pStyle w:val="Heading1"/>
      </w:pPr>
      <w:r>
        <w:t>2. Top 3 Reasons Why Employees Leave</w:t>
      </w:r>
    </w:p>
    <w:p>
      <w:r>
        <w:t>Our machine learning model looked at all employee data and found these three factors matter the most:</w:t>
      </w:r>
    </w:p>
    <w:p>
      <w:pPr>
        <w:pStyle w:val="Heading2"/>
      </w:pPr>
      <w:r>
        <w:t>Reason 1 — Low Monthly Income</w:t>
      </w:r>
    </w:p>
    <w:p>
      <w:r>
        <w:t>Employees earning lower salaries are much more likely to quit. People who left were earning on average 43% less than people who stayed. Low pay is the single biggest driver of attrition.</w:t>
      </w:r>
    </w:p>
    <w:p>
      <w:r>
        <w:t>Action: Review salaries, especially for Sales Representatives and Laboratory Technicians.</w:t>
      </w:r>
    </w:p>
    <w:p>
      <w:pPr>
        <w:pStyle w:val="Heading2"/>
      </w:pPr>
      <w:r>
        <w:t>Reason 2 — Age and Career Stage</w:t>
      </w:r>
    </w:p>
    <w:p>
      <w:r>
        <w:t>Younger employees and those who are new to the company leave the most. Employees in their first 1 to 2 years are the most at risk of leaving. They are still exploring their options and looking for growth.</w:t>
      </w:r>
    </w:p>
    <w:p>
      <w:r>
        <w:t>Action: Improve onboarding. Assign a mentor to every new hire. Set clear goals for the first 6 months.</w:t>
      </w:r>
    </w:p>
    <w:p>
      <w:pPr>
        <w:pStyle w:val="Heading2"/>
      </w:pPr>
      <w:r>
        <w:t>Reason 3 — Overtime and Burnout</w:t>
      </w:r>
    </w:p>
    <w:p>
      <w:r>
        <w:t>Employees who work overtime leave at 3 times the rate of employees who do not work overtime. Overworked employees get burnt out and eventually resign.</w:t>
      </w:r>
    </w:p>
    <w:p>
      <w:r>
        <w:t>Action: Limit overtime hours. Redistribute work fairly across the team. Hire more staff if needed.</w:t>
      </w:r>
    </w:p>
    <w:p/>
    <w:p>
      <w:pPr>
        <w:pStyle w:val="Heading1"/>
      </w:pPr>
      <w:r>
        <w:t>3. Which Departments are Most Affected?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Department</w:t>
            </w:r>
          </w:p>
        </w:tc>
        <w:tc>
          <w:tcPr>
            <w:tcW w:type="dxa" w:w="2160"/>
          </w:tcPr>
          <w:p>
            <w:r>
              <w:rPr>
                <w:b/>
              </w:rPr>
              <w:t>Attrition Rate</w:t>
            </w:r>
          </w:p>
        </w:tc>
        <w:tc>
          <w:tcPr>
            <w:tcW w:type="dxa" w:w="2160"/>
          </w:tcPr>
          <w:p>
            <w:r>
              <w:rPr>
                <w:b/>
              </w:rPr>
              <w:t>Risk Level</w:t>
            </w:r>
          </w:p>
        </w:tc>
        <w:tc>
          <w:tcPr>
            <w:tcW w:type="dxa" w:w="2160"/>
          </w:tcPr>
          <w:p>
            <w:r>
              <w:rPr>
                <w:b/>
              </w:rPr>
              <w:t>What to Do</w:t>
            </w:r>
          </w:p>
        </w:tc>
      </w:tr>
      <w:tr>
        <w:tc>
          <w:tcPr>
            <w:tcW w:type="dxa" w:w="2160"/>
          </w:tcPr>
          <w:p>
            <w:r>
              <w:t>Sales</w:t>
            </w:r>
          </w:p>
        </w:tc>
        <w:tc>
          <w:tcPr>
            <w:tcW w:type="dxa" w:w="2160"/>
          </w:tcPr>
          <w:p>
            <w:r>
              <w:t>20.6%</w:t>
            </w:r>
          </w:p>
        </w:tc>
        <w:tc>
          <w:tcPr>
            <w:tcW w:type="dxa" w:w="2160"/>
          </w:tcPr>
          <w:p>
            <w:r>
              <w:t>HIGH</w:t>
            </w:r>
          </w:p>
        </w:tc>
        <w:tc>
          <w:tcPr>
            <w:tcW w:type="dxa" w:w="2160"/>
          </w:tcPr>
          <w:p>
            <w:r>
              <w:t>Immediate Action Needed</w:t>
            </w:r>
          </w:p>
        </w:tc>
      </w:tr>
      <w:tr>
        <w:tc>
          <w:tcPr>
            <w:tcW w:type="dxa" w:w="2160"/>
          </w:tcPr>
          <w:p>
            <w:r>
              <w:t>Human Resources</w:t>
            </w:r>
          </w:p>
        </w:tc>
        <w:tc>
          <w:tcPr>
            <w:tcW w:type="dxa" w:w="2160"/>
          </w:tcPr>
          <w:p>
            <w:r>
              <w:t>19.0%</w:t>
            </w:r>
          </w:p>
        </w:tc>
        <w:tc>
          <w:tcPr>
            <w:tcW w:type="dxa" w:w="2160"/>
          </w:tcPr>
          <w:p>
            <w:r>
              <w:t>HIGH</w:t>
            </w:r>
          </w:p>
        </w:tc>
        <w:tc>
          <w:tcPr>
            <w:tcW w:type="dxa" w:w="2160"/>
          </w:tcPr>
          <w:p>
            <w:r>
              <w:t>Immediate Action Needed</w:t>
            </w:r>
          </w:p>
        </w:tc>
      </w:tr>
      <w:tr>
        <w:tc>
          <w:tcPr>
            <w:tcW w:type="dxa" w:w="2160"/>
          </w:tcPr>
          <w:p>
            <w:r>
              <w:t>Research &amp; Development</w:t>
            </w:r>
          </w:p>
        </w:tc>
        <w:tc>
          <w:tcPr>
            <w:tcW w:type="dxa" w:w="2160"/>
          </w:tcPr>
          <w:p>
            <w:r>
              <w:t>13.8%</w:t>
            </w:r>
          </w:p>
        </w:tc>
        <w:tc>
          <w:tcPr>
            <w:tcW w:type="dxa" w:w="2160"/>
          </w:tcPr>
          <w:p>
            <w:r>
              <w:t>MEDIUM</w:t>
            </w:r>
          </w:p>
        </w:tc>
        <w:tc>
          <w:tcPr>
            <w:tcW w:type="dxa" w:w="2160"/>
          </w:tcPr>
          <w:p>
            <w:r>
              <w:t>Monitor Closely</w:t>
            </w:r>
          </w:p>
        </w:tc>
      </w:tr>
    </w:tbl>
    <w:p/>
    <w:p>
      <w:pPr>
        <w:pStyle w:val="Heading1"/>
      </w:pPr>
      <w:r>
        <w:t>4. Other Important Findings</w:t>
      </w:r>
    </w:p>
    <w:p>
      <w:pPr>
        <w:pStyle w:val="Heading2"/>
      </w:pPr>
      <w:r>
        <w:t>Sales Representatives have 40%+ attrition</w:t>
      </w:r>
    </w:p>
    <w:p>
      <w:r>
        <w:t>This is the highest of any job role in the company. It needs urgent attention. Review their targets, workload, and pay immediately.</w:t>
      </w:r>
    </w:p>
    <w:p>
      <w:pPr>
        <w:pStyle w:val="Heading2"/>
      </w:pPr>
      <w:r>
        <w:t>Attrition spikes in years 1 and 2</w:t>
      </w:r>
    </w:p>
    <w:p>
      <w:r>
        <w:t>New employees are the most vulnerable. After year 3, most employees tend to stay. The first two years are the most critical period.</w:t>
      </w:r>
    </w:p>
    <w:p>
      <w:pPr>
        <w:pStyle w:val="Heading2"/>
      </w:pPr>
      <w:r>
        <w:t>Low job satisfaction predicts leaving</w:t>
      </w:r>
    </w:p>
    <w:p>
      <w:r>
        <w:t>Employees who rated their job satisfaction as Low (Level 1) leave at 23%. Those with Very High satisfaction leave at only 11%. Regular satisfaction surveys can help catch unhappy employees early.</w:t>
      </w:r>
    </w:p>
    <w:p/>
    <w:p>
      <w:pPr>
        <w:pStyle w:val="Heading1"/>
      </w:pPr>
      <w:r>
        <w:t>5. Our Recommendations for HR</w:t>
      </w:r>
    </w:p>
    <w:p>
      <w:pPr>
        <w:pStyle w:val="Heading2"/>
      </w:pPr>
      <w:r>
        <w:t>1. Review Salaries Immediately</w:t>
      </w:r>
    </w:p>
    <w:p>
      <w:r>
        <w:t>Low income is the biggest reason people leave. Do a salary benchmarking exercise and adjust pay for underpaid employees, especially in Sales.</w:t>
      </w:r>
    </w:p>
    <w:p>
      <w:pPr>
        <w:pStyle w:val="Heading2"/>
      </w:pPr>
      <w:r>
        <w:t>2. Reduce Overtime</w:t>
      </w:r>
    </w:p>
    <w:p>
      <w:r>
        <w:t>Overtime workers leave 3x more. Set a maximum overtime limit and give comp-off days to employees who work extra hours.</w:t>
      </w:r>
    </w:p>
    <w:p>
      <w:pPr>
        <w:pStyle w:val="Heading2"/>
      </w:pPr>
      <w:r>
        <w:t>3. Fix the First Two Years</w:t>
      </w:r>
    </w:p>
    <w:p>
      <w:r>
        <w:t>Launch a proper onboarding program. Assign mentors to new hires. Do a 3-month and 6-month check-in with every new employee.</w:t>
      </w:r>
    </w:p>
    <w:p>
      <w:pPr>
        <w:pStyle w:val="Heading2"/>
      </w:pPr>
      <w:r>
        <w:t>4. Focus on Sales Team Urgently</w:t>
      </w:r>
    </w:p>
    <w:p>
      <w:r>
        <w:t>Sales Representatives are leaving at 40%+. Hold focus group meetings with the Sales team. Review their targets, pressure, and compensation.</w:t>
      </w:r>
    </w:p>
    <w:p>
      <w:pPr>
        <w:pStyle w:val="Heading2"/>
      </w:pPr>
      <w:r>
        <w:t>5. Schedule Stay Interviews Now</w:t>
      </w:r>
    </w:p>
    <w:p>
      <w:r>
        <w:t>139 employees have been flagged as high risk — above 70% probability of leaving. HR should call each of them for a one-on-one conversation within the next 30 days.</w:t>
      </w:r>
    </w:p>
    <w:p/>
    <w:p>
      <w:pPr>
        <w:pStyle w:val="Heading1"/>
      </w:pPr>
      <w:r>
        <w:t>6. How Good is Our Prediction Model?</w:t>
      </w:r>
    </w:p>
    <w:p>
      <w:r>
        <w:t>We trained two machine learning models and compared them.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Accuracy</w:t>
            </w:r>
          </w:p>
        </w:tc>
        <w:tc>
          <w:tcPr>
            <w:tcW w:type="dxa" w:w="2160"/>
          </w:tcPr>
          <w:p>
            <w:r>
              <w:rPr>
                <w:b/>
              </w:rPr>
              <w:t>Recall (Catching Leavers)</w:t>
            </w:r>
          </w:p>
        </w:tc>
        <w:tc>
          <w:tcPr>
            <w:tcW w:type="dxa" w:w="2160"/>
          </w:tcPr>
          <w:p>
            <w:r>
              <w:rPr>
                <w:b/>
              </w:rPr>
              <w:t>Winner?</w:t>
            </w:r>
          </w:p>
        </w:tc>
      </w:tr>
      <w:tr>
        <w:tc>
          <w:tcPr>
            <w:tcW w:type="dxa" w:w="2160"/>
          </w:tcPr>
          <w:p>
            <w:r>
              <w:t>Logistic Regression</w:t>
            </w:r>
          </w:p>
        </w:tc>
        <w:tc>
          <w:tcPr>
            <w:tcW w:type="dxa" w:w="2160"/>
          </w:tcPr>
          <w:p>
            <w:r>
              <w:t>77%</w:t>
            </w:r>
          </w:p>
        </w:tc>
        <w:tc>
          <w:tcPr>
            <w:tcW w:type="dxa" w:w="2160"/>
          </w:tcPr>
          <w:p>
            <w:r>
              <w:t>66% — catches 2 in 3 leavers</w:t>
            </w:r>
          </w:p>
        </w:tc>
        <w:tc>
          <w:tcPr>
            <w:tcW w:type="dxa" w:w="2160"/>
          </w:tcPr>
          <w:p>
            <w:r>
              <w:t>YES</w:t>
            </w:r>
          </w:p>
        </w:tc>
      </w:tr>
      <w:tr>
        <w:tc>
          <w:tcPr>
            <w:tcW w:type="dxa" w:w="2160"/>
          </w:tcPr>
          <w:p>
            <w:r>
              <w:t>Random Forest</w:t>
            </w:r>
          </w:p>
        </w:tc>
        <w:tc>
          <w:tcPr>
            <w:tcW w:type="dxa" w:w="2160"/>
          </w:tcPr>
          <w:p>
            <w:r>
              <w:t>84%</w:t>
            </w:r>
          </w:p>
        </w:tc>
        <w:tc>
          <w:tcPr>
            <w:tcW w:type="dxa" w:w="2160"/>
          </w:tcPr>
          <w:p>
            <w:r>
              <w:t>9%  — misses most leavers</w:t>
            </w:r>
          </w:p>
        </w:tc>
        <w:tc>
          <w:tcPr>
            <w:tcW w:type="dxa" w:w="2160"/>
          </w:tcPr>
          <w:p>
            <w:r>
              <w:t>NO</w:t>
            </w:r>
          </w:p>
        </w:tc>
      </w:tr>
    </w:tbl>
    <w:p/>
    <w:p>
      <w:r>
        <w:t>Even though Random Forest has higher accuracy, Logistic Regression is better for HR because it catches more actual leavers. Missing someone who is about to quit is very expensive. So catching leavers (Recall) matters more than overall accuracy.</w:t>
      </w:r>
    </w:p>
    <w:p/>
    <w:p>
      <w:pPr>
        <w:pStyle w:val="Heading1"/>
      </w:pPr>
      <w:r>
        <w:t>Conclusion</w:t>
      </w:r>
    </w:p>
    <w:p>
      <w:r>
        <w:t>Our analysis shows that attrition is not random. It is driven by specific, fixable problems — low pay, overwork, poor onboarding, and lack of career growth. By acting on the recommendations in this report, HR can significantly reduce employee turnover and save the company millions of dollars every year.</w:t>
      </w:r>
    </w:p>
    <w:p>
      <w:r>
        <w:t>────────────────────────────────────────────────────────────</w:t>
      </w:r>
    </w:p>
    <w:p>
      <w:r>
        <w:t>This report was created using Machine Learning on the IBM HR Analytics Dataset. Analysis done using Python, Scikit-Learn, and Pandas.Predictions are probabilistic and should be used alongside human judgment by HR professionals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