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753C" w14:textId="7B2028AF" w:rsidR="008A4824" w:rsidRDefault="008A4824">
      <w:r w:rsidRPr="008A4824">
        <w:t xml:space="preserve">Our team has performed a data quality assessment on the main two files of interest in the </w:t>
      </w:r>
      <w:proofErr w:type="spellStart"/>
      <w:r w:rsidRPr="008A4824">
        <w:t>TriNetXsource</w:t>
      </w:r>
      <w:proofErr w:type="spellEnd"/>
      <w:r w:rsidRPr="008A4824">
        <w:t xml:space="preserve"> data, the patient </w:t>
      </w:r>
      <w:proofErr w:type="gramStart"/>
      <w:r w:rsidRPr="008A4824">
        <w:t>file</w:t>
      </w:r>
      <w:proofErr w:type="gramEnd"/>
      <w:r w:rsidRPr="008A4824">
        <w:t xml:space="preserve"> and the diagnosis file. The assessment consisted of reviewing the variables for inconsistencies in values and units. The distribution was reviewed to identify potential biases and for outliers. The data was tested for missing variables and relational integrity to identify potential inconsistencies. Initial reports were created to document these efforts and will be later incorporated into the final project </w:t>
      </w:r>
      <w:proofErr w:type="spellStart"/>
      <w:proofErr w:type="gramStart"/>
      <w:r w:rsidRPr="008A4824">
        <w:t>report.We</w:t>
      </w:r>
      <w:proofErr w:type="spellEnd"/>
      <w:proofErr w:type="gramEnd"/>
      <w:r w:rsidRPr="008A4824">
        <w:t xml:space="preserve"> currently do not have any challenges to discuss and our next task is to create our data set of interest focusing on chronic cough and perform a data quality assessment on the newly created data.</w:t>
      </w:r>
    </w:p>
    <w:sectPr w:rsidR="008A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24"/>
    <w:rsid w:val="008A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190F4"/>
  <w15:chartTrackingRefBased/>
  <w15:docId w15:val="{4B03CE4A-FDF2-A543-AE80-26AFA8A0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Manjunatha</dc:creator>
  <cp:keywords/>
  <dc:description/>
  <cp:lastModifiedBy>Meghna Manjunatha</cp:lastModifiedBy>
  <cp:revision>1</cp:revision>
  <dcterms:created xsi:type="dcterms:W3CDTF">2023-03-17T05:59:00Z</dcterms:created>
  <dcterms:modified xsi:type="dcterms:W3CDTF">2023-03-17T06:00:00Z</dcterms:modified>
</cp:coreProperties>
</file>