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2C" w:rsidRPr="007A094A" w:rsidRDefault="00F8022C" w:rsidP="003268CA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F8022C" w:rsidRPr="007A094A" w:rsidRDefault="00F8022C" w:rsidP="003268CA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F8022C" w:rsidRPr="007A094A" w:rsidRDefault="00F8022C" w:rsidP="003268CA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3268CA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F8022C" w:rsidRPr="007A094A" w:rsidRDefault="00F8022C" w:rsidP="003268CA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F8022C" w:rsidRPr="007A094A" w:rsidRDefault="00F8022C" w:rsidP="003268CA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022C" w:rsidRPr="007A094A" w:rsidRDefault="00F8022C" w:rsidP="003268CA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10D2" w:rsidRPr="009A10D2" w:rsidRDefault="009A10D2" w:rsidP="003268CA">
      <w:pPr>
        <w:suppressAutoHyphens/>
        <w:spacing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9A10D2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Лабораторная работа №5 по курсу</w:t>
      </w:r>
      <w:r w:rsidRPr="009A10D2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9A10D2" w:rsidRPr="009A10D2" w:rsidRDefault="009A10D2" w:rsidP="003268CA">
      <w:pPr>
        <w:suppressAutoHyphens/>
        <w:spacing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9A10D2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«Операционные системы»</w:t>
      </w:r>
    </w:p>
    <w:p w:rsidR="009A10D2" w:rsidRPr="009A10D2" w:rsidRDefault="009A10D2" w:rsidP="003268CA">
      <w:pPr>
        <w:suppressAutoHyphens/>
        <w:spacing w:line="240" w:lineRule="auto"/>
        <w:rPr>
          <w:rFonts w:ascii="Calibri" w:eastAsiaTheme="minorEastAsia" w:hAnsi="Calibri" w:cs="Times New Roman"/>
          <w:sz w:val="28"/>
          <w:szCs w:val="28"/>
          <w:lang w:eastAsia="ru-RU"/>
        </w:rPr>
      </w:pPr>
      <w:r w:rsidRPr="009A10D2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ab/>
      </w:r>
    </w:p>
    <w:p w:rsidR="009A10D2" w:rsidRPr="009A10D2" w:rsidRDefault="009A10D2" w:rsidP="003268CA">
      <w:pPr>
        <w:suppressAutoHyphens/>
        <w:spacing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9A10D2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ДИНАМИЧЕСКИЕ БИБЛИОТЕКИ</w:t>
      </w:r>
    </w:p>
    <w:p w:rsidR="00F8022C" w:rsidRPr="007A094A" w:rsidRDefault="00F8022C" w:rsidP="003268C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3268C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3268C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3268C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3268C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3268C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3268CA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3268CA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3268CA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3268CA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3268CA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3268CA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3268CA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3268CA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3268CA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</w:t>
      </w:r>
      <w:r w:rsidRPr="007A094A">
        <w:rPr>
          <w:rFonts w:ascii="Times New Roman" w:eastAsia="Times New Roman" w:hAnsi="Times New Roman" w:cs="Times New Roman"/>
          <w:sz w:val="28"/>
          <w:szCs w:val="28"/>
        </w:rPr>
        <w:t xml:space="preserve"> Гаврилов Максим Сергеевич</w:t>
      </w:r>
    </w:p>
    <w:p w:rsidR="00F8022C" w:rsidRPr="007A094A" w:rsidRDefault="00F8022C" w:rsidP="003268CA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М8О–206Б–20</w:t>
      </w:r>
    </w:p>
    <w:p w:rsidR="00F8022C" w:rsidRPr="007A094A" w:rsidRDefault="008E54A0" w:rsidP="003268CA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7</w:t>
      </w:r>
    </w:p>
    <w:p w:rsidR="00F8022C" w:rsidRPr="007A094A" w:rsidRDefault="00F8022C" w:rsidP="003268CA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F8022C" w:rsidRPr="007A094A" w:rsidRDefault="00F8022C" w:rsidP="003268CA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</w:t>
      </w:r>
    </w:p>
    <w:p w:rsidR="00F8022C" w:rsidRPr="007A094A" w:rsidRDefault="00F8022C" w:rsidP="003268CA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F8022C" w:rsidRPr="007A094A" w:rsidRDefault="00F8022C" w:rsidP="003268CA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F8022C" w:rsidRPr="007A094A" w:rsidRDefault="00F8022C" w:rsidP="003268CA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3268CA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3268CA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3268CA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3268CA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3268CA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3268CA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Default="00F8022C" w:rsidP="003268CA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68CA" w:rsidRPr="007A094A" w:rsidRDefault="003268CA" w:rsidP="003268CA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3268CA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3268CA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2020.</w:t>
      </w:r>
    </w:p>
    <w:p w:rsidR="00F8022C" w:rsidRPr="007A094A" w:rsidRDefault="00F8022C" w:rsidP="003268CA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A10D2" w:rsidRDefault="009A10D2" w:rsidP="003268CA">
      <w:pPr>
        <w:pStyle w:val="2"/>
        <w:spacing w:line="24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Цель работы</w:t>
      </w:r>
    </w:p>
    <w:p w:rsidR="009A10D2" w:rsidRPr="00245AF6" w:rsidRDefault="009A10D2" w:rsidP="003268CA">
      <w:pPr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8"/>
          <w:szCs w:val="28"/>
        </w:rPr>
      </w:pPr>
      <w:r w:rsidRPr="00245AF6">
        <w:rPr>
          <w:rFonts w:ascii="Times New Roman" w:eastAsia="SimSun" w:hAnsi="Times New Roman"/>
          <w:kern w:val="3"/>
          <w:sz w:val="28"/>
          <w:szCs w:val="28"/>
        </w:rPr>
        <w:t>Приобретение практических навыков в:</w:t>
      </w:r>
    </w:p>
    <w:p w:rsidR="009A10D2" w:rsidRPr="00245AF6" w:rsidRDefault="009A10D2" w:rsidP="003268CA">
      <w:pPr>
        <w:numPr>
          <w:ilvl w:val="0"/>
          <w:numId w:val="14"/>
        </w:numPr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8"/>
          <w:szCs w:val="28"/>
        </w:rPr>
      </w:pPr>
      <w:r w:rsidRPr="00245AF6">
        <w:rPr>
          <w:rFonts w:ascii="Times New Roman" w:eastAsia="SimSun" w:hAnsi="Times New Roman"/>
          <w:kern w:val="3"/>
          <w:sz w:val="28"/>
          <w:szCs w:val="28"/>
        </w:rPr>
        <w:t>Управление процессами в ОС</w:t>
      </w:r>
    </w:p>
    <w:p w:rsidR="009A10D2" w:rsidRPr="00245AF6" w:rsidRDefault="009A10D2" w:rsidP="003268CA">
      <w:pPr>
        <w:numPr>
          <w:ilvl w:val="0"/>
          <w:numId w:val="14"/>
        </w:numPr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8"/>
          <w:szCs w:val="28"/>
        </w:rPr>
      </w:pPr>
      <w:r w:rsidRPr="00245AF6">
        <w:rPr>
          <w:rFonts w:ascii="Times New Roman" w:eastAsia="SimSun" w:hAnsi="Times New Roman"/>
          <w:kern w:val="3"/>
          <w:sz w:val="28"/>
          <w:szCs w:val="28"/>
        </w:rPr>
        <w:t>Обеспечение обмена данных между процессами посредством каналов</w:t>
      </w:r>
    </w:p>
    <w:p w:rsidR="009A10D2" w:rsidRDefault="009A10D2" w:rsidP="003268CA">
      <w:pPr>
        <w:pStyle w:val="2"/>
        <w:spacing w:line="24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Задание</w:t>
      </w:r>
    </w:p>
    <w:p w:rsidR="003268CA" w:rsidRDefault="003268CA" w:rsidP="003268CA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3268CA">
        <w:rPr>
          <w:rFonts w:ascii="Times New Roman" w:hAnsi="Times New Roman" w:cs="Times New Roman"/>
          <w:sz w:val="28"/>
          <w:szCs w:val="28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2-мя способами: </w:t>
      </w:r>
    </w:p>
    <w:p w:rsidR="003268CA" w:rsidRDefault="003268CA" w:rsidP="003268CA">
      <w:pPr>
        <w:pStyle w:val="a3"/>
        <w:numPr>
          <w:ilvl w:val="0"/>
          <w:numId w:val="16"/>
        </w:numPr>
        <w:spacing w:after="0"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3268CA">
        <w:rPr>
          <w:rFonts w:ascii="Times New Roman" w:hAnsi="Times New Roman" w:cs="Times New Roman"/>
          <w:sz w:val="28"/>
          <w:szCs w:val="28"/>
        </w:rPr>
        <w:t>Во время компиляции (на этапе «линковки»/</w:t>
      </w:r>
      <w:proofErr w:type="spellStart"/>
      <w:r w:rsidRPr="003268CA">
        <w:rPr>
          <w:rFonts w:ascii="Times New Roman" w:hAnsi="Times New Roman" w:cs="Times New Roman"/>
          <w:sz w:val="28"/>
          <w:szCs w:val="28"/>
        </w:rPr>
        <w:t>linking</w:t>
      </w:r>
      <w:proofErr w:type="spellEnd"/>
      <w:r w:rsidRPr="003268C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268CA" w:rsidRDefault="003268CA" w:rsidP="003268CA">
      <w:pPr>
        <w:pStyle w:val="a3"/>
        <w:numPr>
          <w:ilvl w:val="0"/>
          <w:numId w:val="16"/>
        </w:numPr>
        <w:spacing w:after="0" w:line="24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3268CA">
        <w:rPr>
          <w:rFonts w:ascii="Times New Roman" w:hAnsi="Times New Roman" w:cs="Times New Roman"/>
          <w:sz w:val="28"/>
          <w:szCs w:val="28"/>
        </w:rPr>
        <w:t xml:space="preserve">Во время исполнения программы. Библиотеки загружаются в память с помощью интерфейса ОС для работы с динамическими библиотеками </w:t>
      </w:r>
    </w:p>
    <w:p w:rsidR="003268CA" w:rsidRDefault="003268CA" w:rsidP="003268CA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3268CA">
        <w:rPr>
          <w:rFonts w:ascii="Times New Roman" w:hAnsi="Times New Roman" w:cs="Times New Roman"/>
          <w:sz w:val="28"/>
          <w:szCs w:val="28"/>
        </w:rPr>
        <w:t xml:space="preserve">В конечном итоге, в лабораторной работе необходимо получить следующие части: </w:t>
      </w:r>
    </w:p>
    <w:p w:rsidR="003268CA" w:rsidRDefault="003268CA" w:rsidP="003268CA">
      <w:pPr>
        <w:spacing w:after="0" w:line="240" w:lineRule="auto"/>
        <w:ind w:firstLine="284"/>
      </w:pPr>
      <w:r w:rsidRPr="003268CA">
        <w:rPr>
          <w:rFonts w:ascii="Times New Roman" w:hAnsi="Times New Roman" w:cs="Times New Roman"/>
          <w:sz w:val="28"/>
          <w:szCs w:val="28"/>
        </w:rPr>
        <w:t xml:space="preserve">Динамические библиотеки, реализующие контракты, которые заданы вариантом; </w:t>
      </w:r>
    </w:p>
    <w:p w:rsidR="003268CA" w:rsidRDefault="003268CA" w:rsidP="003268CA">
      <w:pPr>
        <w:spacing w:after="0" w:line="240" w:lineRule="auto"/>
        <w:ind w:firstLine="284"/>
      </w:pPr>
      <w:r w:rsidRPr="003268CA">
        <w:rPr>
          <w:rFonts w:ascii="Times New Roman" w:hAnsi="Times New Roman" w:cs="Times New Roman"/>
          <w:sz w:val="28"/>
          <w:szCs w:val="28"/>
        </w:rPr>
        <w:t xml:space="preserve">Тестовая программа (программа №1), которая используют одну из библиотек, используя знания полученные на этапе компиляции; </w:t>
      </w:r>
    </w:p>
    <w:p w:rsidR="003268CA" w:rsidRDefault="003268CA" w:rsidP="003268CA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3268CA">
        <w:rPr>
          <w:rFonts w:ascii="Times New Roman" w:hAnsi="Times New Roman" w:cs="Times New Roman"/>
          <w:sz w:val="28"/>
          <w:szCs w:val="28"/>
        </w:rPr>
        <w:t xml:space="preserve">Тестовая программа (программа №2), которая загружает библиотеки, используя только их местоположение и контракты. </w:t>
      </w:r>
    </w:p>
    <w:p w:rsidR="003268CA" w:rsidRDefault="003268CA" w:rsidP="003268CA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3268CA">
        <w:rPr>
          <w:rFonts w:ascii="Times New Roman" w:hAnsi="Times New Roman" w:cs="Times New Roman"/>
          <w:sz w:val="28"/>
          <w:szCs w:val="28"/>
        </w:rPr>
        <w:t xml:space="preserve">Провести анализ двух типов использования библиотек. </w:t>
      </w:r>
    </w:p>
    <w:p w:rsidR="003268CA" w:rsidRDefault="003268CA" w:rsidP="003268CA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3268CA">
        <w:rPr>
          <w:rFonts w:ascii="Times New Roman" w:hAnsi="Times New Roman" w:cs="Times New Roman"/>
          <w:sz w:val="28"/>
          <w:szCs w:val="28"/>
        </w:rPr>
        <w:t xml:space="preserve">Пользовательский ввод для обоих программ должен быть организован следующим образом: </w:t>
      </w:r>
    </w:p>
    <w:p w:rsidR="003268CA" w:rsidRPr="003268CA" w:rsidRDefault="003268CA" w:rsidP="003268CA">
      <w:pPr>
        <w:pStyle w:val="a3"/>
        <w:numPr>
          <w:ilvl w:val="0"/>
          <w:numId w:val="17"/>
        </w:numPr>
        <w:spacing w:after="0" w:line="240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3268CA">
        <w:rPr>
          <w:rFonts w:ascii="Times New Roman" w:hAnsi="Times New Roman" w:cs="Times New Roman"/>
          <w:sz w:val="28"/>
          <w:szCs w:val="28"/>
        </w:rPr>
        <w:t xml:space="preserve"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 </w:t>
      </w:r>
    </w:p>
    <w:p w:rsidR="003268CA" w:rsidRPr="003268CA" w:rsidRDefault="003268CA" w:rsidP="003268CA">
      <w:pPr>
        <w:pStyle w:val="a3"/>
        <w:numPr>
          <w:ilvl w:val="0"/>
          <w:numId w:val="17"/>
        </w:numPr>
        <w:spacing w:after="0" w:line="240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3268CA">
        <w:rPr>
          <w:rFonts w:ascii="Times New Roman" w:hAnsi="Times New Roman" w:cs="Times New Roman"/>
          <w:sz w:val="28"/>
          <w:szCs w:val="28"/>
        </w:rPr>
        <w:t xml:space="preserve">«1 arg1 arg2 … </w:t>
      </w:r>
      <w:proofErr w:type="spellStart"/>
      <w:r w:rsidRPr="003268CA">
        <w:rPr>
          <w:rFonts w:ascii="Times New Roman" w:hAnsi="Times New Roman" w:cs="Times New Roman"/>
          <w:sz w:val="28"/>
          <w:szCs w:val="28"/>
        </w:rPr>
        <w:t>argN</w:t>
      </w:r>
      <w:proofErr w:type="spellEnd"/>
      <w:r w:rsidRPr="003268CA">
        <w:rPr>
          <w:rFonts w:ascii="Times New Roman" w:hAnsi="Times New Roman" w:cs="Times New Roman"/>
          <w:sz w:val="28"/>
          <w:szCs w:val="28"/>
        </w:rPr>
        <w:t xml:space="preserve"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 </w:t>
      </w:r>
    </w:p>
    <w:p w:rsidR="009A10D2" w:rsidRPr="003268CA" w:rsidRDefault="003268CA" w:rsidP="003268CA">
      <w:pPr>
        <w:pStyle w:val="a3"/>
        <w:numPr>
          <w:ilvl w:val="0"/>
          <w:numId w:val="17"/>
        </w:numPr>
        <w:spacing w:after="0" w:line="240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3268CA">
        <w:rPr>
          <w:rFonts w:ascii="Times New Roman" w:hAnsi="Times New Roman" w:cs="Times New Roman"/>
          <w:sz w:val="28"/>
          <w:szCs w:val="28"/>
        </w:rPr>
        <w:t xml:space="preserve">«2 arg1 arg2 … </w:t>
      </w:r>
      <w:proofErr w:type="spellStart"/>
      <w:r w:rsidRPr="003268CA">
        <w:rPr>
          <w:rFonts w:ascii="Times New Roman" w:hAnsi="Times New Roman" w:cs="Times New Roman"/>
          <w:sz w:val="28"/>
          <w:szCs w:val="28"/>
        </w:rPr>
        <w:t>argM</w:t>
      </w:r>
      <w:proofErr w:type="spellEnd"/>
      <w:r w:rsidRPr="003268CA">
        <w:rPr>
          <w:rFonts w:ascii="Times New Roman" w:hAnsi="Times New Roman" w:cs="Times New Roman"/>
          <w:sz w:val="28"/>
          <w:szCs w:val="28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:rsidR="003268CA" w:rsidRDefault="003268CA" w:rsidP="003268CA">
      <w:pPr>
        <w:tabs>
          <w:tab w:val="left" w:pos="3553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9A10D2" w:rsidRDefault="009A10D2" w:rsidP="003268CA">
      <w:pPr>
        <w:tabs>
          <w:tab w:val="left" w:pos="3553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Общие сведения о программе</w:t>
      </w:r>
    </w:p>
    <w:p w:rsidR="009A10D2" w:rsidRDefault="006B2FC3" w:rsidP="003268CA">
      <w:pPr>
        <w:tabs>
          <w:tab w:val="left" w:pos="3553"/>
        </w:tabs>
        <w:spacing w:after="0" w:line="240" w:lineRule="auto"/>
      </w:pPr>
      <w:r>
        <w:rPr>
          <w:rFonts w:ascii="Times New Roman" w:hAnsi="Times New Roman"/>
          <w:sz w:val="28"/>
          <w:szCs w:val="28"/>
        </w:rPr>
        <w:t>Программа компилируется из файлов</w:t>
      </w:r>
      <w:r w:rsidR="009A10D2">
        <w:rPr>
          <w:rFonts w:ascii="Times New Roman" w:hAnsi="Times New Roman"/>
          <w:sz w:val="28"/>
          <w:szCs w:val="28"/>
        </w:rPr>
        <w:t xml:space="preserve"> </w:t>
      </w:r>
      <w:r w:rsidR="009A10D2">
        <w:rPr>
          <w:rFonts w:ascii="Times New Roman" w:hAnsi="Times New Roman"/>
          <w:sz w:val="28"/>
          <w:szCs w:val="28"/>
          <w:lang w:val="en-US"/>
        </w:rPr>
        <w:t>main</w:t>
      </w:r>
      <w:r w:rsidR="009A10D2">
        <w:rPr>
          <w:rFonts w:ascii="Times New Roman" w:hAnsi="Times New Roman"/>
          <w:sz w:val="28"/>
          <w:szCs w:val="28"/>
        </w:rPr>
        <w:t>.</w:t>
      </w:r>
      <w:r w:rsidR="009A10D2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static</w:t>
      </w:r>
      <w:r w:rsidRPr="006B2FC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6B2FC3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geometryLib</w:t>
      </w:r>
      <w:proofErr w:type="spellEnd"/>
      <w:r w:rsidRPr="006B2FC3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6B2FC3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geometryLib</w:t>
      </w:r>
      <w:proofErr w:type="spellEnd"/>
      <w:r>
        <w:rPr>
          <w:rFonts w:ascii="Times New Roman" w:hAnsi="Times New Roman"/>
          <w:sz w:val="28"/>
          <w:szCs w:val="28"/>
        </w:rPr>
        <w:t>2</w:t>
      </w:r>
      <w:r w:rsidRPr="006B2FC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6B2FC3">
        <w:rPr>
          <w:rFonts w:ascii="Times New Roman" w:hAnsi="Times New Roman"/>
          <w:sz w:val="28"/>
          <w:szCs w:val="28"/>
        </w:rPr>
        <w:t>,</w:t>
      </w:r>
      <w:r w:rsidR="009A10D2">
        <w:rPr>
          <w:rFonts w:ascii="Times New Roman" w:hAnsi="Times New Roman"/>
          <w:sz w:val="28"/>
          <w:szCs w:val="28"/>
        </w:rPr>
        <w:t>.</w:t>
      </w:r>
      <w:proofErr w:type="gramEnd"/>
      <w:r w:rsidR="009A10D2">
        <w:rPr>
          <w:rFonts w:ascii="Times New Roman" w:hAnsi="Times New Roman"/>
          <w:sz w:val="28"/>
          <w:szCs w:val="28"/>
        </w:rPr>
        <w:t xml:space="preserve"> Также используется заголовочные файлы: s</w:t>
      </w:r>
      <w:proofErr w:type="spellStart"/>
      <w:r w:rsidR="009A10D2">
        <w:rPr>
          <w:rFonts w:ascii="Times New Roman" w:hAnsi="Times New Roman"/>
          <w:sz w:val="28"/>
          <w:szCs w:val="28"/>
          <w:lang w:val="en-US"/>
        </w:rPr>
        <w:t>tdio</w:t>
      </w:r>
      <w:proofErr w:type="spellEnd"/>
      <w:r w:rsidR="009A10D2">
        <w:rPr>
          <w:rFonts w:ascii="Times New Roman" w:hAnsi="Times New Roman"/>
          <w:sz w:val="28"/>
          <w:szCs w:val="28"/>
        </w:rPr>
        <w:t>.</w:t>
      </w:r>
      <w:r w:rsidR="009A10D2">
        <w:rPr>
          <w:rFonts w:ascii="Times New Roman" w:hAnsi="Times New Roman"/>
          <w:sz w:val="28"/>
          <w:szCs w:val="28"/>
          <w:lang w:val="en-US"/>
        </w:rPr>
        <w:t>h</w:t>
      </w:r>
      <w:r w:rsidR="009A10D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A10D2">
        <w:rPr>
          <w:rFonts w:ascii="Times New Roman" w:hAnsi="Times New Roman"/>
          <w:sz w:val="28"/>
          <w:szCs w:val="28"/>
          <w:lang w:val="en-US"/>
        </w:rPr>
        <w:t>stdlib</w:t>
      </w:r>
      <w:proofErr w:type="spellEnd"/>
      <w:r w:rsidR="009A10D2">
        <w:rPr>
          <w:rFonts w:ascii="Times New Roman" w:hAnsi="Times New Roman"/>
          <w:sz w:val="28"/>
          <w:szCs w:val="28"/>
        </w:rPr>
        <w:t>.</w:t>
      </w:r>
      <w:r w:rsidR="009A10D2">
        <w:rPr>
          <w:rFonts w:ascii="Times New Roman" w:hAnsi="Times New Roman"/>
          <w:sz w:val="28"/>
          <w:szCs w:val="28"/>
          <w:lang w:val="en-US"/>
        </w:rPr>
        <w:t>h</w:t>
      </w:r>
      <w:r w:rsidR="009A10D2">
        <w:rPr>
          <w:rFonts w:ascii="Times New Roman" w:hAnsi="Times New Roman"/>
          <w:sz w:val="28"/>
          <w:szCs w:val="28"/>
        </w:rPr>
        <w:t xml:space="preserve">, </w:t>
      </w:r>
      <w:r w:rsidR="009A10D2">
        <w:rPr>
          <w:rFonts w:ascii="Times New Roman" w:hAnsi="Times New Roman"/>
          <w:sz w:val="28"/>
          <w:szCs w:val="28"/>
          <w:lang w:val="en-US"/>
        </w:rPr>
        <w:t>string</w:t>
      </w:r>
      <w:r w:rsidR="009A10D2">
        <w:rPr>
          <w:rFonts w:ascii="Times New Roman" w:hAnsi="Times New Roman"/>
          <w:sz w:val="28"/>
          <w:szCs w:val="28"/>
        </w:rPr>
        <w:t>.</w:t>
      </w:r>
      <w:r w:rsidR="009A10D2">
        <w:rPr>
          <w:rFonts w:ascii="Times New Roman" w:hAnsi="Times New Roman"/>
          <w:sz w:val="28"/>
          <w:szCs w:val="28"/>
          <w:lang w:val="en-US"/>
        </w:rPr>
        <w:t>h</w:t>
      </w:r>
      <w:r w:rsidR="009A10D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math</w:t>
      </w:r>
      <w:r w:rsidR="009A10D2">
        <w:rPr>
          <w:rFonts w:ascii="Times New Roman" w:hAnsi="Times New Roman"/>
          <w:sz w:val="28"/>
          <w:szCs w:val="28"/>
        </w:rPr>
        <w:t>.</w:t>
      </w:r>
      <w:r w:rsidR="009A10D2"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unistd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="009A10D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dlfcn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="009A10D2">
        <w:rPr>
          <w:rFonts w:ascii="Times New Roman" w:hAnsi="Times New Roman"/>
          <w:sz w:val="28"/>
          <w:szCs w:val="28"/>
        </w:rPr>
        <w:t>. В программе используются следующие системные вызовы:</w:t>
      </w:r>
    </w:p>
    <w:p w:rsidR="009A10D2" w:rsidRDefault="009A10D2" w:rsidP="003268CA">
      <w:pPr>
        <w:pStyle w:val="a3"/>
        <w:numPr>
          <w:ilvl w:val="0"/>
          <w:numId w:val="13"/>
        </w:numPr>
        <w:tabs>
          <w:tab w:val="left" w:pos="3553"/>
        </w:tabs>
        <w:autoSpaceDN/>
        <w:spacing w:after="0" w:line="240" w:lineRule="auto"/>
        <w:contextualSpacing/>
        <w:jc w:val="both"/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dlopen</w:t>
      </w:r>
      <w:proofErr w:type="spellEnd"/>
      <w:r>
        <w:rPr>
          <w:rFonts w:ascii="Times New Roman" w:hAnsi="Times New Roman"/>
          <w:sz w:val="28"/>
          <w:szCs w:val="28"/>
        </w:rPr>
        <w:t xml:space="preserve"> – загружает динамический общий объект (общую библиотеку) из файла, имя которого указано в строке </w:t>
      </w:r>
      <w:proofErr w:type="spellStart"/>
      <w:r>
        <w:rPr>
          <w:rFonts w:ascii="Times New Roman" w:hAnsi="Times New Roman"/>
          <w:sz w:val="28"/>
          <w:szCs w:val="28"/>
        </w:rPr>
        <w:t>filename</w:t>
      </w:r>
      <w:proofErr w:type="spellEnd"/>
      <w:r>
        <w:rPr>
          <w:rFonts w:ascii="Times New Roman" w:hAnsi="Times New Roman"/>
          <w:sz w:val="28"/>
          <w:szCs w:val="28"/>
        </w:rPr>
        <w:t xml:space="preserve"> (завершается </w:t>
      </w:r>
      <w:proofErr w:type="spellStart"/>
      <w:r>
        <w:rPr>
          <w:rFonts w:ascii="Times New Roman" w:hAnsi="Times New Roman"/>
          <w:sz w:val="28"/>
          <w:szCs w:val="28"/>
        </w:rPr>
        <w:t>null</w:t>
      </w:r>
      <w:proofErr w:type="spellEnd"/>
      <w:r>
        <w:rPr>
          <w:rFonts w:ascii="Times New Roman" w:hAnsi="Times New Roman"/>
          <w:sz w:val="28"/>
          <w:szCs w:val="28"/>
        </w:rPr>
        <w:t>) и возвращает непрозрачный описатель на загруженный объект.</w:t>
      </w:r>
    </w:p>
    <w:p w:rsidR="009A10D2" w:rsidRPr="009A10D2" w:rsidRDefault="009A10D2" w:rsidP="003268CA">
      <w:pPr>
        <w:pStyle w:val="a3"/>
        <w:numPr>
          <w:ilvl w:val="0"/>
          <w:numId w:val="13"/>
        </w:numPr>
        <w:tabs>
          <w:tab w:val="left" w:pos="3553"/>
        </w:tabs>
        <w:autoSpaceDN/>
        <w:spacing w:after="0" w:line="240" w:lineRule="auto"/>
        <w:contextualSpacing/>
        <w:jc w:val="both"/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dlsym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функция возвращает адрес, по которому символ расположен в памяти (указывается одним из аргументов).</w:t>
      </w:r>
    </w:p>
    <w:p w:rsidR="009A10D2" w:rsidRPr="009A10D2" w:rsidRDefault="009A10D2" w:rsidP="003268CA">
      <w:pPr>
        <w:pStyle w:val="a3"/>
        <w:numPr>
          <w:ilvl w:val="0"/>
          <w:numId w:val="13"/>
        </w:numPr>
        <w:tabs>
          <w:tab w:val="left" w:pos="3553"/>
        </w:tabs>
        <w:autoSpaceDN/>
        <w:spacing w:after="0" w:line="240" w:lineRule="auto"/>
        <w:contextualSpacing/>
        <w:jc w:val="both"/>
      </w:pPr>
      <w:proofErr w:type="spellStart"/>
      <w:r w:rsidRPr="009A10D2">
        <w:rPr>
          <w:rFonts w:ascii="Times New Roman" w:hAnsi="Times New Roman"/>
          <w:b/>
          <w:sz w:val="28"/>
          <w:szCs w:val="28"/>
          <w:lang w:val="en-US"/>
        </w:rPr>
        <w:t>dlclose</w:t>
      </w:r>
      <w:proofErr w:type="spellEnd"/>
      <w:r w:rsidRPr="009A10D2">
        <w:rPr>
          <w:rFonts w:ascii="Times New Roman" w:hAnsi="Times New Roman"/>
          <w:sz w:val="28"/>
          <w:szCs w:val="28"/>
        </w:rPr>
        <w:t xml:space="preserve"> – уменьшает счётчик ссылок на динамически загружаемый общий объект, на который ссылается </w:t>
      </w:r>
      <w:proofErr w:type="spellStart"/>
      <w:r w:rsidRPr="009A10D2">
        <w:rPr>
          <w:rFonts w:ascii="Times New Roman" w:hAnsi="Times New Roman"/>
          <w:sz w:val="28"/>
          <w:szCs w:val="28"/>
        </w:rPr>
        <w:t>handle</w:t>
      </w:r>
      <w:proofErr w:type="spellEnd"/>
      <w:r w:rsidRPr="009A10D2">
        <w:rPr>
          <w:rFonts w:ascii="Times New Roman" w:hAnsi="Times New Roman"/>
          <w:sz w:val="28"/>
          <w:szCs w:val="28"/>
        </w:rPr>
        <w:t xml:space="preserve">. Если счётчик ссылок достигает нуля, то объект выгружается. Все общие объекты, которые были автоматически загружены при вызове </w:t>
      </w:r>
      <w:proofErr w:type="spellStart"/>
      <w:proofErr w:type="gramStart"/>
      <w:r w:rsidRPr="009A10D2">
        <w:rPr>
          <w:rFonts w:ascii="Times New Roman" w:hAnsi="Times New Roman"/>
          <w:sz w:val="28"/>
          <w:szCs w:val="28"/>
        </w:rPr>
        <w:t>dlopen</w:t>
      </w:r>
      <w:proofErr w:type="spellEnd"/>
      <w:r w:rsidRPr="009A10D2">
        <w:rPr>
          <w:rFonts w:ascii="Times New Roman" w:hAnsi="Times New Roman"/>
          <w:sz w:val="28"/>
          <w:szCs w:val="28"/>
        </w:rPr>
        <w:t>(</w:t>
      </w:r>
      <w:proofErr w:type="gramEnd"/>
      <w:r w:rsidRPr="009A10D2">
        <w:rPr>
          <w:rFonts w:ascii="Times New Roman" w:hAnsi="Times New Roman"/>
          <w:sz w:val="28"/>
          <w:szCs w:val="28"/>
        </w:rPr>
        <w:t xml:space="preserve">) для объекта, на </w:t>
      </w:r>
    </w:p>
    <w:p w:rsidR="003268CA" w:rsidRDefault="003268CA" w:rsidP="003268CA">
      <w:pPr>
        <w:pStyle w:val="Standard"/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68CA" w:rsidRDefault="003268CA" w:rsidP="00532616">
      <w:pPr>
        <w:pStyle w:val="Standard"/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32616" w:rsidRDefault="00F8022C" w:rsidP="00532616">
      <w:pPr>
        <w:pStyle w:val="Standard"/>
        <w:tabs>
          <w:tab w:val="left" w:pos="355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 w:rsidRPr="007A094A">
        <w:rPr>
          <w:rFonts w:ascii="Times New Roman" w:hAnsi="Times New Roman" w:cs="Times New Roman"/>
          <w:sz w:val="28"/>
          <w:szCs w:val="28"/>
        </w:rPr>
        <w:t>.</w:t>
      </w:r>
    </w:p>
    <w:p w:rsidR="00532616" w:rsidRDefault="00532616" w:rsidP="00532616">
      <w:pPr>
        <w:pStyle w:val="Standard"/>
        <w:numPr>
          <w:ilvl w:val="0"/>
          <w:numId w:val="20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Скомпилируем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geometrylib</w:t>
      </w:r>
      <w:proofErr w:type="spellEnd"/>
      <w:r w:rsidRPr="0053261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geometrylib</w:t>
      </w:r>
      <w:proofErr w:type="spellEnd"/>
      <w:r>
        <w:rPr>
          <w:rFonts w:ascii="Times New Roman" w:hAnsi="Times New Roman" w:cs="Times New Roman"/>
          <w:sz w:val="28"/>
          <w:szCs w:val="28"/>
        </w:rPr>
        <w:t>2 с ключами -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32616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fPIC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получить возможность подключать их как динамические библиотеки. </w:t>
      </w:r>
    </w:p>
    <w:p w:rsidR="00532616" w:rsidRPr="00F90DA6" w:rsidRDefault="00532616" w:rsidP="00532616">
      <w:pPr>
        <w:pStyle w:val="Standard"/>
        <w:numPr>
          <w:ilvl w:val="0"/>
          <w:numId w:val="20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geometrylib</w:t>
      </w:r>
      <w:proofErr w:type="spellEnd"/>
      <w:r w:rsidRPr="0053261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в качестве статической библиотеки (для второй программы) создадим для нее заголовочный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geometrylib</w:t>
      </w:r>
      <w:proofErr w:type="spellEnd"/>
      <w:r w:rsidRPr="0053261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F90DA6" w:rsidRPr="00F90DA6" w:rsidRDefault="00F90DA6" w:rsidP="00F90DA6">
      <w:pPr>
        <w:pStyle w:val="Standard"/>
        <w:numPr>
          <w:ilvl w:val="0"/>
          <w:numId w:val="20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90D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0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создадим функции, которые, используя полный адрес динамических библиотек и имя необходимой нам функции будут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доставать ее из библиотеки и производить вычисления.</w:t>
      </w:r>
    </w:p>
    <w:p w:rsidR="007645EC" w:rsidRPr="00F7432B" w:rsidRDefault="007645EC" w:rsidP="00532616">
      <w:pPr>
        <w:pStyle w:val="Standard"/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32B">
        <w:rPr>
          <w:rFonts w:ascii="Times New Roman" w:hAnsi="Times New Roman" w:cs="Times New Roman"/>
          <w:sz w:val="28"/>
          <w:szCs w:val="28"/>
        </w:rPr>
        <w:br w:type="page"/>
      </w:r>
    </w:p>
    <w:p w:rsidR="00F8022C" w:rsidRPr="007645EC" w:rsidRDefault="00F8022C" w:rsidP="003268CA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3268CA">
      <w:pPr>
        <w:pStyle w:val="a3"/>
        <w:tabs>
          <w:tab w:val="left" w:pos="4491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1364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094A">
        <w:rPr>
          <w:rFonts w:ascii="Times New Roman" w:hAnsi="Times New Roman" w:cs="Times New Roman"/>
          <w:b/>
          <w:sz w:val="28"/>
          <w:szCs w:val="28"/>
        </w:rPr>
        <w:t>файлы</w:t>
      </w:r>
      <w:r w:rsidRPr="001364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094A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F8022C" w:rsidRPr="00136425" w:rsidRDefault="00A377AE" w:rsidP="003268CA">
      <w:pPr>
        <w:pStyle w:val="a3"/>
        <w:tabs>
          <w:tab w:val="left" w:pos="4491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F8022C" w:rsidRPr="00136425">
        <w:rPr>
          <w:rFonts w:ascii="Times New Roman" w:hAnsi="Times New Roman" w:cs="Times New Roman"/>
          <w:b/>
          <w:sz w:val="28"/>
          <w:szCs w:val="28"/>
        </w:rPr>
        <w:t>.</w:t>
      </w:r>
      <w:r w:rsidR="00F8022C" w:rsidRPr="007A094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022C" w:rsidRPr="007A094A" w:rsidTr="00557A39">
        <w:tc>
          <w:tcPr>
            <w:tcW w:w="9345" w:type="dxa"/>
          </w:tcPr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//Гаврилов М.С. М8О-206Б-19 | Лр#5, вар. 7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math.h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//#include "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interface.h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dlfcn.h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//#include "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thread.h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//#include "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synch.h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Pi 3.1415926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exeFL_t1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libname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funcname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float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funcArgs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float</w:t>
            </w:r>
            <w:proofErr w:type="spellEnd"/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lib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error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lib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dlopen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libname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RTLD_LAZY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error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dlerror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error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"%s\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</w:t>
            </w:r>
            <w:proofErr w:type="gramStart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error</w:t>
            </w:r>
            <w:proofErr w:type="spellEnd"/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float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(*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)(</w:t>
            </w:r>
            <w:proofErr w:type="spellStart"/>
            <w:proofErr w:type="gramEnd"/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float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float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float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dlsym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lib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funcname</w:t>
            </w:r>
            <w:proofErr w:type="spellEnd"/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error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dlerror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error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"%s\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</w:t>
            </w:r>
            <w:proofErr w:type="gramStart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error</w:t>
            </w:r>
            <w:proofErr w:type="spellEnd"/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res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(*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)(</w:t>
            </w:r>
            <w:proofErr w:type="spellStart"/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funcArgs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funcArgs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funcArgs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dlclose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lib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exeFL_t2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libname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funcname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funcArgs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lib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error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lib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dlopen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libname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RTLD_LAZY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error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dlerror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error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"%s\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</w:t>
            </w:r>
            <w:proofErr w:type="gramStart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error</w:t>
            </w:r>
            <w:proofErr w:type="spellEnd"/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(*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)(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dlsym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lib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funcname</w:t>
            </w:r>
            <w:proofErr w:type="spellEnd"/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error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dlerror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error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"%s\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</w:t>
            </w:r>
            <w:proofErr w:type="gramStart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error</w:t>
            </w:r>
            <w:proofErr w:type="spellEnd"/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res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(*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)(</w:t>
            </w:r>
            <w:proofErr w:type="spellStart"/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funcArgs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dlclose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lib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lastRenderedPageBreak/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libPath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заполнение</w:t>
            </w:r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адресов</w:t>
            </w:r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библиотек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libPath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libPath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strcpy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libPath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"/home/max/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Рабочий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стол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/OS/lab5/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prog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/libOne.so"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libPath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libPath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strcpy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libPath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"/home/max/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Рабочий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стол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/OS/lab5/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prog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/libTwo.so"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funcNames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funcNames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funcNames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strcpy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funcNames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funcNames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funcNames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strcpy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funcNames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"translation"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switcher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cmdInd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"%d</w:t>
            </w:r>
            <w:proofErr w:type="gramStart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spellStart"/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cmdInd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)!=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EOF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cmdInd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switcher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switcher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"using lib two\n"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переключение</w:t>
            </w:r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библиотек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"using lib one\n"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switcher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cmdInd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float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float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"%f %f %f"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],&amp;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],&amp;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exeFL_t1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libPath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switcher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funcNames</w:t>
            </w:r>
            <w:proofErr w:type="spellEnd"/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cmdInd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"ERROR\n"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"%lf\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</w:t>
            </w:r>
            <w:proofErr w:type="gramStart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</w:t>
            </w:r>
            <w:proofErr w:type="spellEnd"/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cmdInd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"%li</w:t>
            </w:r>
            <w:proofErr w:type="gramStart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spellStart"/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exeFL_t2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libPath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switcher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funcNames</w:t>
            </w:r>
            <w:proofErr w:type="spellEnd"/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cmdInd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)!=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"ERROR\n"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"%s\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</w:t>
            </w:r>
            <w:proofErr w:type="gramStart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</w:t>
            </w:r>
            <w:proofErr w:type="spellEnd"/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F8022C" w:rsidRPr="00A377AE" w:rsidRDefault="00202950" w:rsidP="0020295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</w:tc>
      </w:tr>
    </w:tbl>
    <w:p w:rsidR="00F8022C" w:rsidRPr="007A094A" w:rsidRDefault="00F8022C" w:rsidP="003268CA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8022C" w:rsidRDefault="00202950" w:rsidP="003268CA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Geometrylib1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022C" w:rsidTr="00557A39">
        <w:tc>
          <w:tcPr>
            <w:tcW w:w="9345" w:type="dxa"/>
          </w:tcPr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lastRenderedPageBreak/>
              <w:t>#include &lt;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math.h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 xml:space="preserve">#define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prc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 xml:space="preserve"> 0.001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float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float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float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float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float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sum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float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sum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sin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sum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translation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spellEnd"/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&gt;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&gt;=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*=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res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spellEnd"/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%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'1'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'0'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/=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--;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spellEnd"/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j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&lt;=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free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F8022C" w:rsidRPr="007A094A" w:rsidRDefault="00F8022C" w:rsidP="003268CA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63283" w:rsidRDefault="00E63283" w:rsidP="003268CA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02950" w:rsidRDefault="00202950" w:rsidP="00202950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Geometrylib2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E63283" w:rsidTr="00E63283">
        <w:tc>
          <w:tcPr>
            <w:tcW w:w="9486" w:type="dxa"/>
          </w:tcPr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math.h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float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float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float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float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float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sum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float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sum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((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sin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)+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sin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))/</w:t>
            </w:r>
            <w:proofErr w:type="gramStart"/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)*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sum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translation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spellEnd"/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&gt;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&gt;=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*=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res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spellEnd"/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%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'2'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%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'1'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'0'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/=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--;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spellEnd"/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j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&lt;=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free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E63283" w:rsidRPr="00E63283" w:rsidRDefault="00202950" w:rsidP="003268CA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</w:tc>
      </w:tr>
    </w:tbl>
    <w:p w:rsidR="00202950" w:rsidRDefault="00202950" w:rsidP="003268CA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02950" w:rsidRDefault="00202950" w:rsidP="003268CA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Static.c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02950" w:rsidTr="00202950">
        <w:tc>
          <w:tcPr>
            <w:tcW w:w="9628" w:type="dxa"/>
          </w:tcPr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//Гаврилов М.С. М8О-206Б-19 | Лр#5, вар. 21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//#include "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interface.h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"geometryLib1.h"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//#include "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thread.h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//#include "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synch.h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cmdInd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"%d</w:t>
            </w:r>
            <w:proofErr w:type="gramStart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spellStart"/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cmdInd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)!=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EOF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cmdInd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float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float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</w:t>
            </w:r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 float (*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func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)(</w:t>
            </w:r>
            <w:proofErr w:type="spellStart"/>
            <w:proofErr w:type="gramEnd"/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float,float,float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"%f %f %f"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],&amp;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],&amp;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Res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"%lf\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</w:t>
            </w:r>
            <w:proofErr w:type="gramStart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</w:t>
            </w:r>
            <w:proofErr w:type="spellEnd"/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20295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cmdInd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0295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</w:t>
            </w:r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 char (*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func</w:t>
            </w:r>
            <w:proofErr w:type="spellEnd"/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)(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long);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"%li</w:t>
            </w:r>
            <w:proofErr w:type="gramStart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spellStart"/>
            <w:proofErr w:type="gramEnd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Res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translation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20295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printf</w:t>
            </w:r>
            <w:proofErr w:type="spell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"%s\n</w:t>
            </w:r>
            <w:proofErr w:type="gramStart"/>
            <w:r w:rsidRPr="0020295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proofErr w:type="spellStart"/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Res</w:t>
            </w:r>
            <w:proofErr w:type="spellEnd"/>
            <w:proofErr w:type="gramEnd"/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202950" w:rsidRPr="00202950" w:rsidRDefault="00202950" w:rsidP="002029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029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202950" w:rsidRPr="00202950" w:rsidRDefault="00202950" w:rsidP="0020295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95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</w:tc>
      </w:tr>
    </w:tbl>
    <w:p w:rsidR="00F8022C" w:rsidRPr="007A094A" w:rsidRDefault="00F8022C" w:rsidP="003268CA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 w:type="page"/>
      </w:r>
    </w:p>
    <w:p w:rsidR="00F8022C" w:rsidRPr="007A094A" w:rsidRDefault="00F8022C" w:rsidP="003268CA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7A09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A094A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F8022C" w:rsidRPr="007A094A" w:rsidRDefault="00F8022C" w:rsidP="003268CA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max@max-</w:t>
      </w:r>
      <w:proofErr w:type="gram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Swift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:~</w:t>
      </w:r>
      <w:proofErr w:type="gram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/</w:t>
      </w: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Рабочий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стол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/OS/lab5/</w:t>
      </w: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prog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$ ./</w:t>
      </w: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ProgOne.out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1 1 2 0.1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0.952261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2 12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1100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2 65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1000001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0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1 1 2 0.1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0.952261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2 12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1100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2 65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1000001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0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q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^C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max@max-</w:t>
      </w:r>
      <w:proofErr w:type="gram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Swift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:~</w:t>
      </w:r>
      <w:proofErr w:type="gram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/</w:t>
      </w: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Рабочий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стол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/OS/lab5/</w:t>
      </w: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prog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$ ./</w:t>
      </w: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ProgTwo.out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1 1 2 0.1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0.952261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2 12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1100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2 65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1000001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0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using lib two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1 1 2 0.1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0.955652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2 12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110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2 65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2102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^C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max@max-</w:t>
      </w:r>
      <w:proofErr w:type="gram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Swift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:~</w:t>
      </w:r>
      <w:proofErr w:type="gram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/</w:t>
      </w: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Рабочий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стол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/OS/lab5/</w:t>
      </w: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prog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$ </w:t>
      </w: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max@max-Swift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:~/</w:t>
      </w: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Рабочий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стол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/OS/lab5/</w:t>
      </w: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prog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$ ./</w:t>
      </w: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ProgOne.out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1 1 2 0.1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0.952261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2 12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1100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2 65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1000001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0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1 1 2 0.1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0.952261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2 12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1100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2 65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1000001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0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q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^C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max@max-</w:t>
      </w:r>
      <w:proofErr w:type="gram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Swift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:~</w:t>
      </w:r>
      <w:proofErr w:type="gram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/</w:t>
      </w: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Рабочий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стол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/OS/lab5/</w:t>
      </w: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prog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$ ./</w:t>
      </w: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ProgTwo.out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1 1 2 0.1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0.952261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2 12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1100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2 65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1000001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0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using lib two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1 1 2 0.1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0.955652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2 12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110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2 65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2102</w:t>
      </w:r>
    </w:p>
    <w:p w:rsidR="00361962" w:rsidRPr="00361962" w:rsidRDefault="00361962" w:rsidP="00361962">
      <w:pPr>
        <w:pStyle w:val="Standard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lastRenderedPageBreak/>
        <w:t>^C</w:t>
      </w:r>
    </w:p>
    <w:p w:rsidR="00A377AE" w:rsidRDefault="00361962" w:rsidP="00361962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max@max-</w:t>
      </w:r>
      <w:proofErr w:type="gram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Swift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:~</w:t>
      </w:r>
      <w:proofErr w:type="gram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/</w:t>
      </w: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Рабочий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стол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/OS/lab5/</w:t>
      </w:r>
      <w:proofErr w:type="spellStart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prog</w:t>
      </w:r>
      <w:proofErr w:type="spellEnd"/>
      <w:r w:rsidRPr="0036196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$ </w:t>
      </w:r>
      <w:r w:rsidR="00A377AE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F8022C" w:rsidRPr="007A094A" w:rsidRDefault="00F8022C" w:rsidP="003268CA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7413F9" w:rsidRPr="00321B8C" w:rsidRDefault="00FD7521" w:rsidP="003268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Динамические библиотеки позволяют создавать программы, занимающие куда меньше памяти, что, несомненно, очень полезно в </w:t>
      </w:r>
      <w:r w:rsidR="00DE4119">
        <w:rPr>
          <w:rFonts w:ascii="Times New Roman" w:hAnsi="Times New Roman" w:cs="Times New Roman"/>
          <w:sz w:val="28"/>
          <w:szCs w:val="28"/>
        </w:rPr>
        <w:t xml:space="preserve">больших и сложных проектах. </w:t>
      </w:r>
      <w:r w:rsidR="00B30926">
        <w:rPr>
          <w:rFonts w:ascii="Times New Roman" w:hAnsi="Times New Roman" w:cs="Times New Roman"/>
          <w:sz w:val="28"/>
          <w:szCs w:val="28"/>
        </w:rPr>
        <w:t>Научившись работать с ними, я приобрел навык, который, скорее всего, еще понадобиться мне в будущем.</w:t>
      </w:r>
      <w:bookmarkStart w:id="0" w:name="_GoBack"/>
      <w:bookmarkEnd w:id="0"/>
    </w:p>
    <w:sectPr w:rsidR="007413F9" w:rsidRPr="00321B8C" w:rsidSect="003268C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6EA8"/>
    <w:multiLevelType w:val="multilevel"/>
    <w:tmpl w:val="D0805A9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A40725B"/>
    <w:multiLevelType w:val="multilevel"/>
    <w:tmpl w:val="DC52C7BA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0A0080C"/>
    <w:multiLevelType w:val="multilevel"/>
    <w:tmpl w:val="D9E60E8E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174E3BAD"/>
    <w:multiLevelType w:val="multilevel"/>
    <w:tmpl w:val="8CC27966"/>
    <w:numStyleLink w:val="WWNum1"/>
  </w:abstractNum>
  <w:abstractNum w:abstractNumId="5" w15:restartNumberingAfterBreak="0">
    <w:nsid w:val="23650EC1"/>
    <w:multiLevelType w:val="multilevel"/>
    <w:tmpl w:val="8CC2796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966A8"/>
    <w:multiLevelType w:val="hybridMultilevel"/>
    <w:tmpl w:val="133E826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C3C360A"/>
    <w:multiLevelType w:val="multilevel"/>
    <w:tmpl w:val="67C2D7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EB7644A"/>
    <w:multiLevelType w:val="multilevel"/>
    <w:tmpl w:val="67C2D7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30D402C"/>
    <w:multiLevelType w:val="hybridMultilevel"/>
    <w:tmpl w:val="B06CAED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D7B8F"/>
    <w:multiLevelType w:val="multilevel"/>
    <w:tmpl w:val="DC52C7BA"/>
    <w:styleLink w:val="WWNum5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5A876B1"/>
    <w:multiLevelType w:val="hybridMultilevel"/>
    <w:tmpl w:val="9070C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943D5"/>
    <w:multiLevelType w:val="multilevel"/>
    <w:tmpl w:val="DC52C7BA"/>
    <w:numStyleLink w:val="WWNum5"/>
  </w:abstractNum>
  <w:abstractNum w:abstractNumId="14" w15:restartNumberingAfterBreak="0">
    <w:nsid w:val="643A4D5D"/>
    <w:multiLevelType w:val="hybridMultilevel"/>
    <w:tmpl w:val="7896A62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6E748A"/>
    <w:multiLevelType w:val="hybridMultilevel"/>
    <w:tmpl w:val="6BA2C3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0"/>
  </w:num>
  <w:num w:numId="10">
    <w:abstractNumId w:val="3"/>
  </w:num>
  <w:num w:numId="11">
    <w:abstractNumId w:val="9"/>
  </w:num>
  <w:num w:numId="12">
    <w:abstractNumId w:val="4"/>
  </w:num>
  <w:num w:numId="13">
    <w:abstractNumId w:val="8"/>
  </w:num>
  <w:num w:numId="14">
    <w:abstractNumId w:val="0"/>
  </w:num>
  <w:num w:numId="15">
    <w:abstractNumId w:val="15"/>
  </w:num>
  <w:num w:numId="16">
    <w:abstractNumId w:val="14"/>
  </w:num>
  <w:num w:numId="17">
    <w:abstractNumId w:val="6"/>
  </w:num>
  <w:num w:numId="18">
    <w:abstractNumId w:val="7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81"/>
    <w:rsid w:val="000504D2"/>
    <w:rsid w:val="00094788"/>
    <w:rsid w:val="000D577F"/>
    <w:rsid w:val="00202950"/>
    <w:rsid w:val="002278D5"/>
    <w:rsid w:val="00265242"/>
    <w:rsid w:val="00321B8C"/>
    <w:rsid w:val="003268CA"/>
    <w:rsid w:val="00361962"/>
    <w:rsid w:val="003754E2"/>
    <w:rsid w:val="0044135B"/>
    <w:rsid w:val="00532616"/>
    <w:rsid w:val="00557A39"/>
    <w:rsid w:val="005D462F"/>
    <w:rsid w:val="006B2FC3"/>
    <w:rsid w:val="00700C5B"/>
    <w:rsid w:val="007413F9"/>
    <w:rsid w:val="007645EC"/>
    <w:rsid w:val="008E54A0"/>
    <w:rsid w:val="00923421"/>
    <w:rsid w:val="00980910"/>
    <w:rsid w:val="00996B5A"/>
    <w:rsid w:val="009A10D2"/>
    <w:rsid w:val="00A24EEC"/>
    <w:rsid w:val="00A377AE"/>
    <w:rsid w:val="00A44481"/>
    <w:rsid w:val="00A81C1B"/>
    <w:rsid w:val="00A96798"/>
    <w:rsid w:val="00B30926"/>
    <w:rsid w:val="00B31B84"/>
    <w:rsid w:val="00BE43CA"/>
    <w:rsid w:val="00C37E6E"/>
    <w:rsid w:val="00C676C0"/>
    <w:rsid w:val="00D737D1"/>
    <w:rsid w:val="00DE4119"/>
    <w:rsid w:val="00E032EA"/>
    <w:rsid w:val="00E63283"/>
    <w:rsid w:val="00EC3963"/>
    <w:rsid w:val="00EF18D9"/>
    <w:rsid w:val="00F7432B"/>
    <w:rsid w:val="00F8022C"/>
    <w:rsid w:val="00F90DA6"/>
    <w:rsid w:val="00FD7521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860C8"/>
  <w15:chartTrackingRefBased/>
  <w15:docId w15:val="{D5D96197-CEEE-4A37-BDC6-A3223504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8022C"/>
  </w:style>
  <w:style w:type="paragraph" w:styleId="2">
    <w:name w:val="heading 2"/>
    <w:basedOn w:val="Standard"/>
    <w:next w:val="Standard"/>
    <w:link w:val="20"/>
    <w:semiHidden/>
    <w:unhideWhenUsed/>
    <w:qFormat/>
    <w:rsid w:val="00F8022C"/>
    <w:pPr>
      <w:keepNext/>
      <w:keepLines/>
      <w:spacing w:before="200" w:after="0"/>
      <w:outlineLvl w:val="1"/>
    </w:pPr>
    <w:rPr>
      <w:rFonts w:ascii="Calibri Light" w:hAnsi="Calibri Light" w:cs="F"/>
      <w:b/>
      <w:bCs/>
      <w:color w:val="4472C4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F8022C"/>
    <w:rPr>
      <w:rFonts w:ascii="Calibri Light" w:eastAsia="F" w:hAnsi="Calibri Light" w:cs="F"/>
      <w:b/>
      <w:bCs/>
      <w:color w:val="4472C4"/>
      <w:sz w:val="26"/>
      <w:szCs w:val="26"/>
    </w:rPr>
  </w:style>
  <w:style w:type="paragraph" w:customStyle="1" w:styleId="Standard">
    <w:name w:val="Standard"/>
    <w:rsid w:val="00F8022C"/>
    <w:pPr>
      <w:suppressAutoHyphens/>
      <w:autoSpaceDN w:val="0"/>
      <w:spacing w:line="256" w:lineRule="auto"/>
    </w:pPr>
    <w:rPr>
      <w:rFonts w:ascii="Calibri" w:eastAsia="F" w:hAnsi="Calibri" w:cs="Calibri"/>
      <w:lang w:eastAsia="ru-RU"/>
    </w:rPr>
  </w:style>
  <w:style w:type="paragraph" w:styleId="a3">
    <w:name w:val="List Paragraph"/>
    <w:basedOn w:val="Standard"/>
    <w:uiPriority w:val="34"/>
    <w:qFormat/>
    <w:rsid w:val="00F8022C"/>
    <w:pPr>
      <w:ind w:left="720"/>
    </w:pPr>
  </w:style>
  <w:style w:type="numbering" w:customStyle="1" w:styleId="WWNum8">
    <w:name w:val="WWNum8"/>
    <w:rsid w:val="00F8022C"/>
    <w:pPr>
      <w:numPr>
        <w:numId w:val="1"/>
      </w:numPr>
    </w:pPr>
  </w:style>
  <w:style w:type="numbering" w:customStyle="1" w:styleId="WWNum1">
    <w:name w:val="WWNum1"/>
    <w:rsid w:val="00F8022C"/>
    <w:pPr>
      <w:numPr>
        <w:numId w:val="2"/>
      </w:numPr>
    </w:pPr>
  </w:style>
  <w:style w:type="numbering" w:customStyle="1" w:styleId="WWNum5">
    <w:name w:val="WWNum5"/>
    <w:rsid w:val="00F8022C"/>
    <w:pPr>
      <w:numPr>
        <w:numId w:val="5"/>
      </w:numPr>
    </w:pPr>
  </w:style>
  <w:style w:type="table" w:styleId="a4">
    <w:name w:val="Table Grid"/>
    <w:basedOn w:val="a1"/>
    <w:uiPriority w:val="39"/>
    <w:rsid w:val="00F80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a0"/>
    <w:rsid w:val="00F8022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F802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F8022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F8022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802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8022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8022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8022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F8022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F8022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A377AE"/>
    <w:rPr>
      <w:rFonts w:ascii="Courier New" w:hAnsi="Courier New" w:cs="Courier New" w:hint="default"/>
      <w:color w:val="008080"/>
      <w:sz w:val="20"/>
      <w:szCs w:val="20"/>
    </w:rPr>
  </w:style>
  <w:style w:type="numbering" w:customStyle="1" w:styleId="WWNum2">
    <w:name w:val="WWNum2"/>
    <w:rsid w:val="009A10D2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38867-6A68-4532-9D37-E2453AA9B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36</cp:revision>
  <dcterms:created xsi:type="dcterms:W3CDTF">2020-11-27T11:25:00Z</dcterms:created>
  <dcterms:modified xsi:type="dcterms:W3CDTF">2021-01-13T08:10:00Z</dcterms:modified>
</cp:coreProperties>
</file>