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F4E1D">
        <w:rPr>
          <w:rFonts w:ascii="Times New Roman" w:hAnsi="Times New Roman" w:cs="Times New Roman"/>
          <w:b/>
          <w:sz w:val="28"/>
          <w:szCs w:val="28"/>
        </w:rPr>
        <w:t>6-8</w:t>
      </w:r>
      <w:r w:rsidRPr="007A094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F8022C" w:rsidRPr="007A094A" w:rsidRDefault="00F8022C" w:rsidP="00F8022C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tab/>
      </w:r>
    </w:p>
    <w:p w:rsidR="00F8022C" w:rsidRPr="00980910" w:rsidRDefault="00DF04FD" w:rsidP="0098091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Сервер очереди сообщений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Pr="007A094A">
        <w:rPr>
          <w:rFonts w:ascii="Times New Roman" w:eastAsia="Times New Roman" w:hAnsi="Times New Roman" w:cs="Times New Roman"/>
          <w:sz w:val="28"/>
          <w:szCs w:val="28"/>
        </w:rPr>
        <w:t xml:space="preserve"> Гаврилов Максим Сергеевич</w:t>
      </w:r>
    </w:p>
    <w:p w:rsidR="00F8022C" w:rsidRPr="007A094A" w:rsidRDefault="00F8022C" w:rsidP="00DF04FD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М8О–206Б–20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F8022C" w:rsidRPr="007A094A" w:rsidRDefault="00F8022C" w:rsidP="00F8022C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F8022C" w:rsidRPr="007A094A" w:rsidRDefault="00F8022C" w:rsidP="00F8022C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04FD" w:rsidRPr="007A094A" w:rsidRDefault="00DF04FD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2020.</w:t>
      </w: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DF04FD" w:rsidRPr="00DF04FD" w:rsidRDefault="00DF04FD" w:rsidP="00F8022C">
      <w:pPr>
        <w:rPr>
          <w:rFonts w:ascii="Times New Roman" w:hAnsi="Times New Roman" w:cs="Times New Roman"/>
          <w:sz w:val="28"/>
          <w:szCs w:val="28"/>
        </w:rPr>
      </w:pPr>
      <w:r w:rsidRPr="00DF04FD">
        <w:rPr>
          <w:rFonts w:ascii="Times New Roman" w:hAnsi="Times New Roman" w:cs="Times New Roman"/>
          <w:b/>
          <w:sz w:val="28"/>
          <w:szCs w:val="28"/>
        </w:rPr>
        <w:t>Цель курсового проекта</w:t>
      </w:r>
      <w:r w:rsidRPr="00DF04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04FD" w:rsidRPr="00DF04FD" w:rsidRDefault="00DF04FD" w:rsidP="00DF04FD">
      <w:pPr>
        <w:pStyle w:val="a3"/>
        <w:numPr>
          <w:ilvl w:val="0"/>
          <w:numId w:val="15"/>
        </w:numPr>
        <w:ind w:left="142" w:firstLine="142"/>
        <w:rPr>
          <w:rFonts w:ascii="Times New Roman" w:hAnsi="Times New Roman" w:cs="Times New Roman"/>
          <w:sz w:val="28"/>
          <w:szCs w:val="28"/>
        </w:rPr>
      </w:pPr>
      <w:r w:rsidRPr="00DF04FD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в использовании знаний, полученных в течении курса </w:t>
      </w:r>
    </w:p>
    <w:p w:rsidR="00DF04FD" w:rsidRPr="00DF04FD" w:rsidRDefault="00DF04FD" w:rsidP="00DF04FD">
      <w:pPr>
        <w:pStyle w:val="a3"/>
        <w:numPr>
          <w:ilvl w:val="0"/>
          <w:numId w:val="15"/>
        </w:numPr>
        <w:ind w:left="142" w:firstLine="142"/>
        <w:rPr>
          <w:rFonts w:ascii="Times New Roman" w:hAnsi="Times New Roman" w:cs="Times New Roman"/>
          <w:sz w:val="28"/>
          <w:szCs w:val="28"/>
        </w:rPr>
      </w:pPr>
      <w:r w:rsidRPr="00DF04FD">
        <w:rPr>
          <w:rFonts w:ascii="Times New Roman" w:hAnsi="Times New Roman" w:cs="Times New Roman"/>
          <w:sz w:val="28"/>
          <w:szCs w:val="28"/>
        </w:rPr>
        <w:t xml:space="preserve">Проведение исследования в выбранной предметной области </w:t>
      </w:r>
    </w:p>
    <w:p w:rsidR="00DF04FD" w:rsidRPr="00DF04FD" w:rsidRDefault="00DF04FD" w:rsidP="00F8022C">
      <w:pPr>
        <w:rPr>
          <w:rFonts w:ascii="Times New Roman" w:hAnsi="Times New Roman" w:cs="Times New Roman"/>
          <w:b/>
          <w:sz w:val="28"/>
          <w:szCs w:val="28"/>
        </w:rPr>
      </w:pPr>
      <w:r w:rsidRPr="00DF04F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DF04FD" w:rsidRPr="00DF04FD" w:rsidRDefault="00DF04FD" w:rsidP="00F8022C">
      <w:pPr>
        <w:rPr>
          <w:rFonts w:ascii="Times New Roman" w:hAnsi="Times New Roman" w:cs="Times New Roman"/>
          <w:sz w:val="28"/>
          <w:szCs w:val="28"/>
        </w:rPr>
      </w:pPr>
      <w:r w:rsidRPr="00DF04FD">
        <w:rPr>
          <w:rFonts w:ascii="Times New Roman" w:hAnsi="Times New Roman" w:cs="Times New Roman"/>
          <w:sz w:val="28"/>
          <w:szCs w:val="28"/>
        </w:rPr>
        <w:t xml:space="preserve"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 </w:t>
      </w:r>
    </w:p>
    <w:p w:rsidR="000D577F" w:rsidRPr="00DF04FD" w:rsidRDefault="000D577F" w:rsidP="00F8022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F04FD">
        <w:rPr>
          <w:rFonts w:ascii="Times New Roman" w:eastAsia="Times New Roman" w:hAnsi="Times New Roman" w:cs="Times New Roman"/>
          <w:b/>
          <w:sz w:val="28"/>
          <w:szCs w:val="28"/>
        </w:rPr>
        <w:t>Условия задачи</w:t>
      </w:r>
    </w:p>
    <w:p w:rsidR="00DF04FD" w:rsidRPr="00DF04FD" w:rsidRDefault="00DF04FD" w:rsidP="00DF04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должен содержать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части: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Библиотека по работе с сервером, которую можно подключить к любой программе на языке С. Основные функции библиотеки: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  var connection = </w:t>
      </w:r>
      <w:proofErr w:type="gramStart"/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Connect(</w:t>
      </w:r>
      <w:proofErr w:type="gramEnd"/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 serverAddress); // var connection = Connect(«127.0.0.1:8312»);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  var queue = CreateQueue(Name, isLogged) // isLogged = true - должна создаваться логирующая очреедь для основной. В нее должны помещаться все сообщения, которые помещаются в основную очередь. Для каждой очереди должна быть возможность создать свою логирующую очередь. Размер логирущей очереди должен указываться в конфигурационном файле сервера. При переполнении очереди - удаляются старые сообщения.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  </w:t>
      </w:r>
      <w:proofErr w:type="gramStart"/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SendMessage(</w:t>
      </w:r>
      <w:proofErr w:type="gramEnd"/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connection, queue, message) //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передавать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приоритет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   RecieveMessage(connection, queue)</w:t>
      </w:r>
    </w:p>
    <w:p w:rsidR="00DF04FD" w:rsidRPr="00DF04FD" w:rsidRDefault="00DF04FD" w:rsidP="00DF04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 сервер сообщений. У него должен быть cli. То есть запуск должен осуществляться следующим образом: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   server.out 8312 (поднимает сервер сообщений на порту 8312)</w:t>
      </w:r>
      <w:r w:rsidRPr="00DF0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   Сервер должен работать на пайпах</w:t>
      </w:r>
    </w:p>
    <w:p w:rsidR="00F8022C" w:rsidRPr="007A094A" w:rsidRDefault="00F8022C" w:rsidP="00F8022C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8022C" w:rsidRPr="007A094A" w:rsidRDefault="00F8022C" w:rsidP="00F8022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022C" w:rsidRPr="007A094A" w:rsidRDefault="00F8022C" w:rsidP="00F8022C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:rsidR="007F30A5" w:rsidRDefault="002919B9" w:rsidP="00DF04F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9B9">
        <w:rPr>
          <w:rFonts w:ascii="Times New Roman" w:hAnsi="Times New Roman" w:cs="Times New Roman"/>
          <w:sz w:val="28"/>
          <w:szCs w:val="28"/>
        </w:rPr>
        <w:t xml:space="preserve">Программа состоит из двух частей – сервера (компилируется из </w:t>
      </w:r>
      <w:hyperlink r:id="rId6" w:tooltip="MSQserver.c" w:history="1">
        <w:r w:rsidRPr="002919B9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MSQserver.c</w:t>
        </w:r>
      </w:hyperlink>
      <w:r w:rsidRPr="002919B9">
        <w:rPr>
          <w:rFonts w:ascii="Times New Roman" w:hAnsi="Times New Roman" w:cs="Times New Roman"/>
          <w:sz w:val="28"/>
          <w:szCs w:val="28"/>
        </w:rPr>
        <w:t xml:space="preserve">, </w:t>
      </w:r>
      <w:r w:rsidRPr="002919B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msgOPR.c, transformres.c)</w:t>
      </w:r>
      <w:r>
        <w:rPr>
          <w:rFonts w:ascii="Times New Roman" w:hAnsi="Times New Roman" w:cs="Times New Roman"/>
          <w:sz w:val="28"/>
          <w:szCs w:val="28"/>
        </w:rPr>
        <w:t xml:space="preserve"> и оператора очереди (</w:t>
      </w:r>
      <w:r w:rsidRPr="002919B9">
        <w:rPr>
          <w:rFonts w:ascii="Times New Roman" w:hAnsi="Times New Roman" w:cs="Times New Roman"/>
          <w:sz w:val="28"/>
          <w:szCs w:val="28"/>
        </w:rPr>
        <w:t xml:space="preserve">компилируется из </w:t>
      </w:r>
      <w:r w:rsidRPr="002919B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src/msgOPR.c src/operator.c src/transformres.c</w:t>
      </w:r>
      <w:r>
        <w:rPr>
          <w:rFonts w:ascii="Times New Roman" w:hAnsi="Times New Roman" w:cs="Times New Roman"/>
          <w:sz w:val="28"/>
          <w:szCs w:val="28"/>
        </w:rPr>
        <w:t xml:space="preserve">). Первый отвечает за соединение с портом с помощью сокета и пересылку запросов с порта оператору. Оператор же осуществляет обработку запросов, отправку и прием сообщений через именованные пайпы и хранение сообщений. Также существует вспомогательная программа </w:t>
      </w:r>
      <w:r w:rsidRPr="002919B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retranslator</w:t>
      </w:r>
      <w:r>
        <w:rPr>
          <w:rFonts w:ascii="Times New Roman" w:hAnsi="Times New Roman" w:cs="Times New Roman"/>
          <w:sz w:val="28"/>
          <w:szCs w:val="28"/>
        </w:rPr>
        <w:t xml:space="preserve">, которая запускается сервером при получении очередного запроса на соединение с портом, и непосредственно выполняет пересылку запросов с сокета, соединенного с портом на входной пайп очереди. </w:t>
      </w:r>
    </w:p>
    <w:p w:rsidR="007F30A5" w:rsidRDefault="007F30A5" w:rsidP="00DF04F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0A5">
        <w:rPr>
          <w:rFonts w:ascii="Times New Roman" w:hAnsi="Times New Roman" w:cs="Times New Roman"/>
          <w:b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имеет два алгоритма запуска, выбор зависит от содержания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7F30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файла:</w:t>
      </w:r>
    </w:p>
    <w:p w:rsidR="007F30A5" w:rsidRDefault="007F30A5" w:rsidP="007F30A5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создается новый оператор очереди. В таком слкчае в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7F3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быть прописана максимальная длина логирующей очереди. </w:t>
      </w:r>
    </w:p>
    <w:p w:rsidR="007F30A5" w:rsidRDefault="007F30A5" w:rsidP="007F30A5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сервер присоединяется к уже существующей очереди. В таком случае в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7F3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 указано имя входного пайпа оператора.</w:t>
      </w:r>
    </w:p>
    <w:p w:rsidR="007F30A5" w:rsidRDefault="007F30A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сервер выполняет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7F3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указанного аргументом порта и начинает слушать его на предмет запросов на подключение. Если запрос получен, то создается процесс, в котором исполняется </w:t>
      </w:r>
      <w:r w:rsidRPr="002919B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retranslator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созданный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сокет вместе с именем входного пайпа оператора отправляется ретранслятору, как аргумент при запуске. После этого ретранслятор начинает переправлять все сообщения, полученные с входного сокета оператору.</w:t>
      </w:r>
    </w:p>
    <w:p w:rsidR="007F30A5" w:rsidRDefault="007F30A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Сообщения, переправляемые ретранслятором, представляют собой </w:t>
      </w:r>
      <w:r w:rsidRPr="007F30A5">
        <w:rPr>
          <w:rFonts w:ascii="Times New Roman" w:hAnsi="Times New Roman" w:cs="Times New Roman"/>
          <w:b/>
          <w:sz w:val="28"/>
          <w:szCs w:val="28"/>
        </w:rPr>
        <w:t>запросы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Вот их структура: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7F30A5" w:rsidTr="007F30A5">
        <w:tc>
          <w:tcPr>
            <w:tcW w:w="9486" w:type="dxa"/>
          </w:tcPr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F30A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F30A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request 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action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//0 - подписаться 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//1 - отправить сообщение с localIN подписчику с reciverID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//2 - посмотреть, есть ли для localID сообщения и если есть, переслать их на LocalOUT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//3 - узнать localID процесса по его PID и переслать его на loclOUT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localID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//кто обращается.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Qid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//нужно для отправки сообщений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char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localIN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proofErr w:type="gramEnd"/>
            <w:r w:rsidRPr="007F30A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];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//заранее созданные pipe-ы. Нужны для подписки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F30A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char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localOUT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proofErr w:type="gramEnd"/>
            <w:r w:rsidRPr="007F30A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];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//заранее созданные pipe-ы. Нужны для подписки</w:t>
            </w:r>
          </w:p>
          <w:p w:rsidR="007F30A5" w:rsidRPr="007F30A5" w:rsidRDefault="007F30A5" w:rsidP="007F30A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request</w:t>
            </w:r>
            <w:r w:rsidRPr="007F30A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7F30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F30A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//запросы такого вида принимает оператор очереди через publicPort. Дальнейщее взаимодействие идет через локальные порты.</w:t>
            </w:r>
          </w:p>
        </w:tc>
      </w:tr>
    </w:tbl>
    <w:p w:rsidR="00645026" w:rsidRDefault="00645026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Получая запрос, оператор выполняет одно из следующих действий:</w:t>
      </w:r>
    </w:p>
    <w:p w:rsidR="00645026" w:rsidRPr="00645026" w:rsidRDefault="00645026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026">
        <w:rPr>
          <w:rFonts w:ascii="Times New Roman" w:hAnsi="Times New Roman" w:cs="Times New Roman"/>
          <w:b/>
          <w:sz w:val="28"/>
          <w:szCs w:val="28"/>
        </w:rPr>
        <w:t>Подписка (код 1</w:t>
      </w:r>
      <w:r>
        <w:rPr>
          <w:rFonts w:ascii="Times New Roman" w:hAnsi="Times New Roman" w:cs="Times New Roman"/>
          <w:b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Для последующего взаимодействия с процессом, отправившем запрос понадобятся отдельные каналы. К моменту получения запроса оператором они уже будут созданы клиентскими функциями (эти функции будут рассмотрены позже). Имена этих каналов хранятся в строках </w:t>
      </w:r>
      <w:r>
        <w:rPr>
          <w:rFonts w:ascii="Times New Roman" w:hAnsi="Times New Roman" w:cs="Times New Roman"/>
          <w:sz w:val="28"/>
          <w:szCs w:val="28"/>
          <w:lang w:val="en-US"/>
        </w:rPr>
        <w:t>localIN</w:t>
      </w:r>
      <w:r w:rsidRPr="00645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localOUT</w:t>
      </w:r>
      <w:r>
        <w:rPr>
          <w:rFonts w:ascii="Times New Roman" w:hAnsi="Times New Roman" w:cs="Times New Roman"/>
          <w:sz w:val="28"/>
          <w:szCs w:val="28"/>
        </w:rPr>
        <w:t xml:space="preserve">. Оператор открывает их и помещает их файловые дескрипторы в структуру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subscriber</w:t>
      </w:r>
      <w:r>
        <w:rPr>
          <w:rFonts w:ascii="Times New Roman" w:hAnsi="Times New Roman" w:cs="Times New Roman"/>
          <w:sz w:val="28"/>
          <w:szCs w:val="28"/>
        </w:rPr>
        <w:t xml:space="preserve">. Также туда добавляется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LocalD</w:t>
      </w:r>
      <w:r w:rsidRPr="00645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процесса-подписчика (по сути, логин. В моем случае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6450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Структура помещается в массив подписчиков. </w:t>
      </w:r>
    </w:p>
    <w:p w:rsidR="00645026" w:rsidRPr="00645026" w:rsidRDefault="00645026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026">
        <w:rPr>
          <w:rFonts w:ascii="Times New Roman" w:hAnsi="Times New Roman" w:cs="Times New Roman"/>
          <w:b/>
          <w:sz w:val="28"/>
          <w:szCs w:val="28"/>
        </w:rPr>
        <w:t>Создание очереди (код 4)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Информация о том, надо ли логировать очередь помещается в первый байт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localIN</w:t>
      </w:r>
      <w:r>
        <w:rPr>
          <w:rFonts w:ascii="Times New Roman" w:hAnsi="Times New Roman" w:cs="Times New Roman"/>
          <w:sz w:val="28"/>
          <w:szCs w:val="28"/>
        </w:rPr>
        <w:t xml:space="preserve"> (все равно эти строки нужны только для подписки). Индекс (имя) создаваемой очереди находится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Qid</w:t>
      </w:r>
      <w:r>
        <w:rPr>
          <w:rFonts w:ascii="Times New Roman" w:hAnsi="Times New Roman" w:cs="Times New Roman"/>
          <w:sz w:val="28"/>
          <w:szCs w:val="28"/>
        </w:rPr>
        <w:t xml:space="preserve">. Оператор создет очередь </w:t>
      </w:r>
      <w:r w:rsidR="00562907">
        <w:rPr>
          <w:rFonts w:ascii="Times New Roman" w:hAnsi="Times New Roman" w:cs="Times New Roman"/>
          <w:sz w:val="28"/>
          <w:szCs w:val="28"/>
        </w:rPr>
        <w:t xml:space="preserve">функцией </w:t>
      </w:r>
      <w:r w:rsidR="00562907" w:rsidRPr="00562907">
        <w:rPr>
          <w:rFonts w:ascii="Times New Roman" w:hAnsi="Times New Roman" w:cs="Times New Roman"/>
          <w:sz w:val="28"/>
          <w:szCs w:val="28"/>
          <w:shd w:val="clear" w:color="auto" w:fill="FFFFFF"/>
        </w:rPr>
        <w:t>queueMASadd или же queueMASaddLogged</w:t>
      </w:r>
      <w:r w:rsidR="00562907">
        <w:rPr>
          <w:rFonts w:ascii="Times New Roman" w:hAnsi="Times New Roman" w:cs="Times New Roman"/>
          <w:sz w:val="28"/>
          <w:szCs w:val="28"/>
          <w:shd w:val="clear" w:color="auto" w:fill="FFFFFF"/>
        </w:rPr>
        <w:t>. Очередь сразу же помещается в массив очередей и с ней можно работать.</w:t>
      </w:r>
    </w:p>
    <w:p w:rsidR="00645026" w:rsidRPr="005849E6" w:rsidRDefault="00645026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026">
        <w:rPr>
          <w:rFonts w:ascii="Times New Roman" w:hAnsi="Times New Roman" w:cs="Times New Roman"/>
          <w:b/>
          <w:sz w:val="28"/>
          <w:szCs w:val="28"/>
        </w:rPr>
        <w:t>Отправка сообщения в очередь (код 2)</w:t>
      </w:r>
      <w:r w:rsidR="005849E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849E6">
        <w:rPr>
          <w:rFonts w:ascii="Times New Roman" w:hAnsi="Times New Roman" w:cs="Times New Roman"/>
          <w:sz w:val="28"/>
          <w:szCs w:val="28"/>
        </w:rPr>
        <w:t xml:space="preserve">Это запрос-оповещение, сообщающее оператору, что на </w:t>
      </w:r>
      <w:r w:rsidR="005849E6">
        <w:rPr>
          <w:rFonts w:ascii="Times New Roman" w:hAnsi="Times New Roman" w:cs="Times New Roman"/>
          <w:sz w:val="28"/>
          <w:szCs w:val="28"/>
          <w:lang w:val="en-US"/>
        </w:rPr>
        <w:t>localIN</w:t>
      </w:r>
      <w:r w:rsidR="005849E6">
        <w:rPr>
          <w:rFonts w:ascii="Times New Roman" w:hAnsi="Times New Roman" w:cs="Times New Roman"/>
          <w:sz w:val="28"/>
          <w:szCs w:val="28"/>
        </w:rPr>
        <w:t xml:space="preserve"> подписчика </w:t>
      </w:r>
      <w:r w:rsidR="005849E6">
        <w:rPr>
          <w:rFonts w:ascii="Times New Roman" w:hAnsi="Times New Roman" w:cs="Times New Roman"/>
          <w:sz w:val="28"/>
          <w:szCs w:val="28"/>
          <w:lang w:val="en-US"/>
        </w:rPr>
        <w:t>localID</w:t>
      </w:r>
      <w:r w:rsidR="005849E6" w:rsidRPr="005849E6">
        <w:rPr>
          <w:rFonts w:ascii="Times New Roman" w:hAnsi="Times New Roman" w:cs="Times New Roman"/>
          <w:sz w:val="28"/>
          <w:szCs w:val="28"/>
        </w:rPr>
        <w:t xml:space="preserve"> </w:t>
      </w:r>
      <w:r w:rsidR="005849E6">
        <w:rPr>
          <w:rFonts w:ascii="Times New Roman" w:hAnsi="Times New Roman" w:cs="Times New Roman"/>
          <w:sz w:val="28"/>
          <w:szCs w:val="28"/>
        </w:rPr>
        <w:t xml:space="preserve">уже лежит сообщение, которое надо поместить в очередь </w:t>
      </w:r>
      <w:r w:rsidR="005849E6">
        <w:rPr>
          <w:rFonts w:ascii="Times New Roman" w:hAnsi="Times New Roman" w:cs="Times New Roman"/>
          <w:sz w:val="28"/>
          <w:szCs w:val="28"/>
          <w:lang w:val="en-US"/>
        </w:rPr>
        <w:t>Qid</w:t>
      </w:r>
      <w:r w:rsidR="005849E6">
        <w:rPr>
          <w:rFonts w:ascii="Times New Roman" w:hAnsi="Times New Roman" w:cs="Times New Roman"/>
          <w:sz w:val="28"/>
          <w:szCs w:val="28"/>
        </w:rPr>
        <w:t xml:space="preserve">. Оператор находит открытый файловый дескриптор подписчика </w:t>
      </w:r>
      <w:r w:rsidR="005849E6">
        <w:rPr>
          <w:rFonts w:ascii="Times New Roman" w:hAnsi="Times New Roman" w:cs="Times New Roman"/>
          <w:sz w:val="28"/>
          <w:szCs w:val="28"/>
          <w:lang w:val="en-US"/>
        </w:rPr>
        <w:t>localID</w:t>
      </w:r>
      <w:r w:rsidR="005849E6" w:rsidRPr="005849E6">
        <w:rPr>
          <w:rFonts w:ascii="Times New Roman" w:hAnsi="Times New Roman" w:cs="Times New Roman"/>
          <w:sz w:val="28"/>
          <w:szCs w:val="28"/>
        </w:rPr>
        <w:t xml:space="preserve"> </w:t>
      </w:r>
      <w:r w:rsidR="005849E6">
        <w:rPr>
          <w:rFonts w:ascii="Times New Roman" w:hAnsi="Times New Roman" w:cs="Times New Roman"/>
          <w:sz w:val="28"/>
          <w:szCs w:val="28"/>
        </w:rPr>
        <w:t>в массиве подписчиков, считывает с него сообщение и помещает в очередь.</w:t>
      </w:r>
    </w:p>
    <w:p w:rsidR="005C10F5" w:rsidRDefault="00645026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026">
        <w:rPr>
          <w:rFonts w:ascii="Times New Roman" w:hAnsi="Times New Roman" w:cs="Times New Roman"/>
          <w:b/>
          <w:sz w:val="28"/>
          <w:szCs w:val="28"/>
        </w:rPr>
        <w:t>Извлечение сообщения из очереди (код 3)</w:t>
      </w:r>
      <w:r w:rsidR="005849E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849E6">
        <w:rPr>
          <w:rFonts w:ascii="Times New Roman" w:hAnsi="Times New Roman" w:cs="Times New Roman"/>
          <w:sz w:val="28"/>
          <w:szCs w:val="28"/>
        </w:rPr>
        <w:t xml:space="preserve">Оператор находит очередь </w:t>
      </w:r>
      <w:r w:rsidR="005849E6">
        <w:rPr>
          <w:rFonts w:ascii="Times New Roman" w:hAnsi="Times New Roman" w:cs="Times New Roman"/>
          <w:sz w:val="28"/>
          <w:szCs w:val="28"/>
          <w:lang w:val="en-US"/>
        </w:rPr>
        <w:t>Qid</w:t>
      </w:r>
      <w:r w:rsidR="005849E6" w:rsidRPr="005849E6">
        <w:rPr>
          <w:rFonts w:ascii="Times New Roman" w:hAnsi="Times New Roman" w:cs="Times New Roman"/>
          <w:sz w:val="28"/>
          <w:szCs w:val="28"/>
        </w:rPr>
        <w:t xml:space="preserve"> </w:t>
      </w:r>
      <w:r w:rsidR="005849E6">
        <w:rPr>
          <w:rFonts w:ascii="Times New Roman" w:hAnsi="Times New Roman" w:cs="Times New Roman"/>
          <w:sz w:val="28"/>
          <w:szCs w:val="28"/>
        </w:rPr>
        <w:t xml:space="preserve">в массиве очередей, проверят, есть ли в ней сообщения, если есть, достает последнее и отправляет его на </w:t>
      </w:r>
      <w:r w:rsidR="005849E6">
        <w:rPr>
          <w:rFonts w:ascii="Times New Roman" w:hAnsi="Times New Roman" w:cs="Times New Roman"/>
          <w:sz w:val="28"/>
          <w:szCs w:val="28"/>
          <w:lang w:val="en-US"/>
        </w:rPr>
        <w:t>localOUT</w:t>
      </w:r>
      <w:r w:rsidR="005849E6" w:rsidRPr="005849E6">
        <w:rPr>
          <w:rFonts w:ascii="Times New Roman" w:hAnsi="Times New Roman" w:cs="Times New Roman"/>
          <w:sz w:val="28"/>
          <w:szCs w:val="28"/>
        </w:rPr>
        <w:t xml:space="preserve"> </w:t>
      </w:r>
      <w:r w:rsidR="005849E6">
        <w:rPr>
          <w:rFonts w:ascii="Times New Roman" w:hAnsi="Times New Roman" w:cs="Times New Roman"/>
          <w:sz w:val="28"/>
          <w:szCs w:val="28"/>
        </w:rPr>
        <w:t xml:space="preserve">подписчика </w:t>
      </w:r>
      <w:r w:rsidR="005849E6">
        <w:rPr>
          <w:rFonts w:ascii="Times New Roman" w:hAnsi="Times New Roman" w:cs="Times New Roman"/>
          <w:sz w:val="28"/>
          <w:szCs w:val="28"/>
          <w:lang w:val="en-US"/>
        </w:rPr>
        <w:t>localID</w:t>
      </w:r>
      <w:r w:rsidR="005849E6">
        <w:rPr>
          <w:rFonts w:ascii="Times New Roman" w:hAnsi="Times New Roman" w:cs="Times New Roman"/>
          <w:sz w:val="28"/>
          <w:szCs w:val="28"/>
        </w:rPr>
        <w:t>. Иначе туда будет отправлено сообщение о его отсутствии.</w:t>
      </w:r>
    </w:p>
    <w:p w:rsidR="005C10F5" w:rsidRDefault="005C10F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10F5" w:rsidRDefault="005C10F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10F5">
        <w:rPr>
          <w:rFonts w:ascii="Times New Roman" w:hAnsi="Times New Roman" w:cs="Times New Roman"/>
          <w:b/>
          <w:sz w:val="28"/>
          <w:szCs w:val="28"/>
        </w:rPr>
        <w:t>Клиентская библиотека</w:t>
      </w:r>
    </w:p>
    <w:p w:rsidR="005C10F5" w:rsidRDefault="005C10F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10F5">
        <w:rPr>
          <w:rFonts w:ascii="Times New Roman" w:hAnsi="Times New Roman" w:cs="Times New Roman"/>
          <w:sz w:val="28"/>
          <w:szCs w:val="28"/>
        </w:rPr>
        <w:t>Основные функции в ней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5C10F5" w:rsidRPr="0038412D" w:rsidTr="005C10F5">
        <w:tc>
          <w:tcPr>
            <w:tcW w:w="9486" w:type="dxa"/>
          </w:tcPr>
          <w:p w:rsidR="00B14B25" w:rsidRPr="00B14B25" w:rsidRDefault="005C10F5" w:rsidP="00B14B2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connectToQ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ip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port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5C10F5" w:rsidRPr="00B14B25" w:rsidRDefault="005C10F5" w:rsidP="005C10F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</w:p>
          <w:p w:rsidR="005C10F5" w:rsidRPr="005C10F5" w:rsidRDefault="005C10F5" w:rsidP="005C10F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lastRenderedPageBreak/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subscribe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msQ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queue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C10F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//во входной структуре должен быть прописан публичный порт. Локальные порты будут записаны после получения</w:t>
            </w:r>
          </w:p>
          <w:p w:rsidR="005C10F5" w:rsidRPr="005C10F5" w:rsidRDefault="005C10F5" w:rsidP="005C10F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5C10F5" w:rsidRPr="00E0340E" w:rsidRDefault="005C10F5" w:rsidP="005C10F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0340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E0340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0340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makeQ</w:t>
            </w:r>
            <w:r w:rsidRPr="00E0340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E0340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E0340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E0340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E0340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E0340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E0340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QID</w:t>
            </w:r>
            <w:r w:rsidRPr="00E0340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E0340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0340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E0340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doLog</w:t>
            </w:r>
            <w:r w:rsidRPr="00E0340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5C10F5" w:rsidRPr="00E0340E" w:rsidRDefault="005C10F5" w:rsidP="005C10F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C10F5" w:rsidRPr="005C10F5" w:rsidRDefault="005C10F5" w:rsidP="005C10F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sendMSG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item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senderLid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adressateLid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5C10F5" w:rsidRPr="005C10F5" w:rsidRDefault="005C10F5" w:rsidP="005C10F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C10F5" w:rsidRPr="005C10F5" w:rsidRDefault="005C10F5" w:rsidP="005C10F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getMSG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item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senderLid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C10F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5C1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adressateLid</w:t>
            </w:r>
            <w:r w:rsidRPr="005C10F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B14B25" w:rsidRDefault="00B14B2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4B25" w:rsidRPr="0003270D" w:rsidRDefault="00B14B2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msQ</w:t>
      </w:r>
      <w:r w:rsidRPr="00B14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файловые дескриптор </w:t>
      </w:r>
      <w:r w:rsidR="0003270D">
        <w:rPr>
          <w:rFonts w:ascii="Times New Roman" w:hAnsi="Times New Roman" w:cs="Times New Roman"/>
          <w:sz w:val="28"/>
          <w:szCs w:val="28"/>
        </w:rPr>
        <w:t xml:space="preserve">основного ввода </w:t>
      </w:r>
      <w:r>
        <w:rPr>
          <w:rFonts w:ascii="Times New Roman" w:hAnsi="Times New Roman" w:cs="Times New Roman"/>
          <w:sz w:val="28"/>
          <w:szCs w:val="28"/>
        </w:rPr>
        <w:t>очереди (</w:t>
      </w:r>
      <w:r w:rsidR="0003270D">
        <w:rPr>
          <w:rFonts w:ascii="Times New Roman" w:hAnsi="Times New Roman" w:cs="Times New Roman"/>
          <w:sz w:val="28"/>
          <w:szCs w:val="28"/>
        </w:rPr>
        <w:t xml:space="preserve">на который надо посылать запросы), а также дескриптор пайпов </w:t>
      </w:r>
      <w:r w:rsidR="0003270D">
        <w:rPr>
          <w:rFonts w:ascii="Times New Roman" w:hAnsi="Times New Roman" w:cs="Times New Roman"/>
          <w:sz w:val="28"/>
          <w:szCs w:val="28"/>
          <w:lang w:val="en-US"/>
        </w:rPr>
        <w:t>localIN</w:t>
      </w:r>
      <w:r w:rsidR="0003270D" w:rsidRPr="0003270D">
        <w:rPr>
          <w:rFonts w:ascii="Times New Roman" w:hAnsi="Times New Roman" w:cs="Times New Roman"/>
          <w:sz w:val="28"/>
          <w:szCs w:val="28"/>
        </w:rPr>
        <w:t xml:space="preserve"> </w:t>
      </w:r>
      <w:r w:rsidR="0003270D">
        <w:rPr>
          <w:rFonts w:ascii="Times New Roman" w:hAnsi="Times New Roman" w:cs="Times New Roman"/>
          <w:sz w:val="28"/>
          <w:szCs w:val="28"/>
        </w:rPr>
        <w:t xml:space="preserve">и </w:t>
      </w:r>
      <w:r w:rsidR="0003270D">
        <w:rPr>
          <w:rFonts w:ascii="Times New Roman" w:hAnsi="Times New Roman" w:cs="Times New Roman"/>
          <w:sz w:val="28"/>
          <w:szCs w:val="28"/>
          <w:lang w:val="en-US"/>
        </w:rPr>
        <w:t>LocalOUT</w:t>
      </w:r>
      <w:r w:rsidR="0003270D">
        <w:rPr>
          <w:rFonts w:ascii="Times New Roman" w:hAnsi="Times New Roman" w:cs="Times New Roman"/>
          <w:sz w:val="28"/>
          <w:szCs w:val="28"/>
        </w:rPr>
        <w:t>, через которые отправляются и получаются сообщения.</w:t>
      </w:r>
    </w:p>
    <w:p w:rsidR="0003270D" w:rsidRDefault="00B14B25" w:rsidP="007F30A5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connectToQ</w:t>
      </w:r>
      <w:r w:rsidRPr="00032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записывает </w:t>
      </w:r>
      <w:r w:rsidR="0003270D">
        <w:rPr>
          <w:rFonts w:ascii="Times New Roman" w:hAnsi="Times New Roman" w:cs="Times New Roman"/>
          <w:sz w:val="28"/>
          <w:szCs w:val="28"/>
        </w:rPr>
        <w:t>полуденный дескриптор (сокет, который соединяется с портом, на котором развернут сервер) в поле основного ввода очереди. Остальные функции выполняют следующее:</w:t>
      </w:r>
    </w:p>
    <w:p w:rsidR="0003270D" w:rsidRDefault="0003270D" w:rsidP="0003270D">
      <w:pPr>
        <w:pStyle w:val="Standard"/>
        <w:numPr>
          <w:ilvl w:val="0"/>
          <w:numId w:val="17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Формируют запрос, соответствующий запрашиваемому действию.</w:t>
      </w:r>
    </w:p>
    <w:p w:rsidR="0003270D" w:rsidRPr="0003270D" w:rsidRDefault="0003270D" w:rsidP="0003270D">
      <w:pPr>
        <w:pStyle w:val="Standard"/>
        <w:numPr>
          <w:ilvl w:val="0"/>
          <w:numId w:val="17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необходимо, записывают отправляемое сообщение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LocaIN</w:t>
      </w:r>
    </w:p>
    <w:p w:rsidR="0003270D" w:rsidRPr="0003270D" w:rsidRDefault="0003270D" w:rsidP="0003270D">
      <w:pPr>
        <w:pStyle w:val="Standard"/>
        <w:numPr>
          <w:ilvl w:val="0"/>
          <w:numId w:val="17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Отправляют запрос в </w:t>
      </w:r>
      <w:r>
        <w:rPr>
          <w:rFonts w:ascii="Times New Roman" w:hAnsi="Times New Roman" w:cs="Times New Roman"/>
          <w:sz w:val="28"/>
          <w:szCs w:val="28"/>
          <w:lang w:val="en-US"/>
        </w:rPr>
        <w:t>PublicPort</w:t>
      </w:r>
    </w:p>
    <w:p w:rsidR="0003270D" w:rsidRDefault="0003270D" w:rsidP="0003270D">
      <w:pPr>
        <w:pStyle w:val="Standard"/>
        <w:numPr>
          <w:ilvl w:val="0"/>
          <w:numId w:val="17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необходимо, считывают ответ с </w:t>
      </w:r>
      <w:r>
        <w:rPr>
          <w:rFonts w:ascii="Times New Roman" w:hAnsi="Times New Roman" w:cs="Times New Roman"/>
          <w:sz w:val="28"/>
          <w:szCs w:val="28"/>
          <w:lang w:val="en-US"/>
        </w:rPr>
        <w:t>LocalOUT</w:t>
      </w:r>
    </w:p>
    <w:p w:rsidR="00E0340E" w:rsidRDefault="0003270D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40E" w:rsidRDefault="00E0340E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40E">
        <w:rPr>
          <w:rFonts w:ascii="Times New Roman" w:hAnsi="Times New Roman" w:cs="Times New Roman"/>
          <w:b/>
          <w:sz w:val="28"/>
          <w:szCs w:val="28"/>
        </w:rPr>
        <w:t>Логирование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A580B" w:rsidRDefault="009A580B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очереди содержит в себе указатель на еще одну очередь: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9A580B" w:rsidTr="009A580B">
        <w:tc>
          <w:tcPr>
            <w:tcW w:w="9486" w:type="dxa"/>
          </w:tcPr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A580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typedef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A58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struct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msgQ msgQ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9A580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typedef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A58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struct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msgQ </w:t>
            </w:r>
            <w:proofErr w:type="gramStart"/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A580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</w:t>
            </w:r>
            <w:proofErr w:type="gramEnd"/>
            <w:r w:rsidRPr="009A580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/очередь сообщений</w:t>
            </w:r>
          </w:p>
          <w:p w:rsidR="009A580B" w:rsidRPr="0038412D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**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9A58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ListSize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A58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ListCapacity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A58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queueID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A580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9A580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идентефикатор</w:t>
            </w:r>
            <w:r w:rsidRPr="009A580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9A580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очереди</w:t>
            </w: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9A580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logFlag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9A580B" w:rsidRPr="0038412D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8412D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logLen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9A580B" w:rsidRPr="0038412D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msgQ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9A580B" w:rsidRPr="009A580B" w:rsidRDefault="009A580B" w:rsidP="009A580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  <w:r w:rsidRPr="009A58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msgQ</w:t>
            </w:r>
            <w:r w:rsidRPr="009A58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</w:tc>
      </w:tr>
    </w:tbl>
    <w:p w:rsidR="009A580B" w:rsidRDefault="009A580B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DC6" w:rsidRDefault="00E0340E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оператор получил запрос на создание логированной очереди, то вместо функции </w:t>
      </w:r>
      <w:r w:rsidRPr="00562907">
        <w:rPr>
          <w:rFonts w:ascii="Times New Roman" w:hAnsi="Times New Roman" w:cs="Times New Roman"/>
          <w:sz w:val="28"/>
          <w:szCs w:val="28"/>
          <w:shd w:val="clear" w:color="auto" w:fill="FFFFFF"/>
        </w:rPr>
        <w:t>queueMASadd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используется функция </w:t>
      </w:r>
      <w:r w:rsidRPr="00562907">
        <w:rPr>
          <w:rFonts w:ascii="Times New Roman" w:hAnsi="Times New Roman" w:cs="Times New Roman"/>
          <w:sz w:val="28"/>
          <w:szCs w:val="28"/>
          <w:shd w:val="clear" w:color="auto" w:fill="FFFFFF"/>
        </w:rPr>
        <w:t>queueMASaddLogged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A580B">
        <w:rPr>
          <w:rFonts w:ascii="Times New Roman" w:hAnsi="Times New Roman" w:cs="Times New Roman"/>
          <w:sz w:val="28"/>
          <w:szCs w:val="28"/>
        </w:rPr>
        <w:t xml:space="preserve">Если очередь логируемая, то при ее создании создаётся еще одна очередь, указатель на нее помещается в </w:t>
      </w:r>
      <w:r w:rsidR="009A580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A580B">
        <w:rPr>
          <w:rFonts w:ascii="Times New Roman" w:hAnsi="Times New Roman" w:cs="Times New Roman"/>
          <w:sz w:val="28"/>
          <w:szCs w:val="28"/>
        </w:rPr>
        <w:t xml:space="preserve">, а максимальная длина логирующей очереди помещается в </w:t>
      </w:r>
      <w:r w:rsidR="009A580B">
        <w:rPr>
          <w:rFonts w:ascii="Times New Roman" w:hAnsi="Times New Roman" w:cs="Times New Roman"/>
          <w:sz w:val="28"/>
          <w:szCs w:val="28"/>
          <w:lang w:val="en-US"/>
        </w:rPr>
        <w:t>logLen</w:t>
      </w:r>
      <w:r w:rsidR="009A580B" w:rsidRPr="009A580B">
        <w:rPr>
          <w:rFonts w:ascii="Times New Roman" w:hAnsi="Times New Roman" w:cs="Times New Roman"/>
          <w:sz w:val="28"/>
          <w:szCs w:val="28"/>
        </w:rPr>
        <w:t>.</w:t>
      </w:r>
      <w:r w:rsidR="009A580B">
        <w:rPr>
          <w:rFonts w:ascii="Times New Roman" w:hAnsi="Times New Roman" w:cs="Times New Roman"/>
          <w:sz w:val="28"/>
          <w:szCs w:val="28"/>
        </w:rPr>
        <w:t xml:space="preserve"> При добавлении элемента в очередь он также добавляется </w:t>
      </w:r>
      <w:r w:rsidR="009A580B">
        <w:rPr>
          <w:rFonts w:ascii="Times New Roman" w:hAnsi="Times New Roman" w:cs="Times New Roman"/>
          <w:sz w:val="28"/>
          <w:szCs w:val="28"/>
        </w:rPr>
        <w:lastRenderedPageBreak/>
        <w:t xml:space="preserve">в логирующую очередь. Если длина логирующей очереди больше </w:t>
      </w:r>
      <w:r w:rsidR="009A580B">
        <w:rPr>
          <w:rFonts w:ascii="Times New Roman" w:hAnsi="Times New Roman" w:cs="Times New Roman"/>
          <w:sz w:val="28"/>
          <w:szCs w:val="28"/>
          <w:lang w:val="en-US"/>
        </w:rPr>
        <w:t>logLen</w:t>
      </w:r>
      <w:r w:rsidR="009A580B">
        <w:rPr>
          <w:rFonts w:ascii="Times New Roman" w:hAnsi="Times New Roman" w:cs="Times New Roman"/>
          <w:sz w:val="28"/>
          <w:szCs w:val="28"/>
        </w:rPr>
        <w:t xml:space="preserve">, то первый из добавленных в </w:t>
      </w:r>
      <w:r w:rsidR="004926EC">
        <w:rPr>
          <w:rFonts w:ascii="Times New Roman" w:hAnsi="Times New Roman" w:cs="Times New Roman"/>
          <w:sz w:val="28"/>
          <w:szCs w:val="28"/>
        </w:rPr>
        <w:t>нее элементов удаляется.</w:t>
      </w:r>
    </w:p>
    <w:p w:rsidR="004926EC" w:rsidRDefault="004926EC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текущей реализации логирующие очереди переписываются в файл только при завершении работы оператора.</w:t>
      </w:r>
    </w:p>
    <w:p w:rsidR="00D531E4" w:rsidRDefault="00D531E4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31E4" w:rsidRDefault="00D531E4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31E4">
        <w:rPr>
          <w:rFonts w:ascii="Times New Roman" w:hAnsi="Times New Roman" w:cs="Times New Roman"/>
          <w:b/>
          <w:sz w:val="28"/>
          <w:szCs w:val="28"/>
        </w:rPr>
        <w:t>Приоритет</w:t>
      </w:r>
      <w:r>
        <w:rPr>
          <w:rFonts w:ascii="Times New Roman" w:hAnsi="Times New Roman" w:cs="Times New Roman"/>
          <w:b/>
          <w:sz w:val="28"/>
          <w:szCs w:val="28"/>
        </w:rPr>
        <w:t xml:space="preserve"> сообщений.</w:t>
      </w:r>
    </w:p>
    <w:p w:rsidR="00D531E4" w:rsidRDefault="00D531E4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имеют следующую структуру: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D531E4" w:rsidRPr="0038412D" w:rsidTr="00D531E4">
        <w:tc>
          <w:tcPr>
            <w:tcW w:w="9486" w:type="dxa"/>
          </w:tcPr>
          <w:p w:rsidR="00D531E4" w:rsidRPr="00D531E4" w:rsidRDefault="00D531E4" w:rsidP="00D531E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31E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531E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 </w:t>
            </w:r>
            <w:r w:rsidRPr="00D531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531E4" w:rsidRPr="00D531E4" w:rsidRDefault="00D531E4" w:rsidP="00D531E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531E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priority</w:t>
            </w:r>
            <w:r w:rsidRPr="00D531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531E4" w:rsidRPr="00D531E4" w:rsidRDefault="00D531E4" w:rsidP="00D531E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531E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size</w:t>
            </w:r>
            <w:r w:rsidRPr="00D531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531E4" w:rsidRPr="00D531E4" w:rsidRDefault="00D531E4" w:rsidP="00D531E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531E4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531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content</w:t>
            </w:r>
            <w:r w:rsidRPr="00D531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531E4" w:rsidRPr="00D531E4" w:rsidRDefault="00D531E4" w:rsidP="00D531E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1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D531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</w:t>
            </w:r>
            <w:r w:rsidRPr="00D531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D531E4" w:rsidRDefault="00D531E4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элемента в очередь сообщений приоритет добавляемого сообщения сравнивается с приоритетом последнего сообщения в очереди. Если приоритет добавляемого выше приоритета последнего, то позиция добавляения сдвигается к началу очереди, пока приоритеты добавляемого и элемента на позиции до него не уравняются (при извлечении элемент берется из начала).</w:t>
      </w:r>
    </w:p>
    <w:p w:rsidR="00D531E4" w:rsidRDefault="00D531E4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приоритет сообщений обрабатывается на самом низком уровне, что позволяет оператору вообще не вникать в структуру передаваемых сообщений и делает его более универсальным.</w:t>
      </w:r>
    </w:p>
    <w:p w:rsidR="001F7C91" w:rsidRDefault="001F7C91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7C91" w:rsidRDefault="001F7C91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C91">
        <w:rPr>
          <w:rFonts w:ascii="Times New Roman" w:hAnsi="Times New Roman" w:cs="Times New Roman"/>
          <w:b/>
          <w:sz w:val="28"/>
          <w:szCs w:val="28"/>
        </w:rPr>
        <w:t>О критических участках.</w:t>
      </w:r>
    </w:p>
    <w:p w:rsidR="001F7C91" w:rsidRPr="001F7C91" w:rsidRDefault="001F7C91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здесь нет. Одной из основных целей в своей работе я поставил себе избавление от необходимости применения мьютекса. Именно этой цели служит то что оператор использует для пересылки сообщений уникальные для каждого подписчика</w:t>
      </w:r>
      <w:r w:rsidRPr="001F7C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каналы. Таким образом, после получения запроса оператор работает только с локальными каналами одного процесса, отчего риск прочитать или переслать что-то, предназначающееся другому процессу, сводится к нулю. На мой взгляд, для данной архитектуры оператора очереди, это оптимальное решение. Если бы оператор был многопоточным, и единственным общим объектом для всех его потоков была бы единая очередь, то это было бы эффективнее за счет одновременной обработки нескольких </w:t>
      </w:r>
      <w:r>
        <w:rPr>
          <w:rFonts w:ascii="Times New Roman" w:hAnsi="Times New Roman" w:cs="Times New Roman"/>
          <w:sz w:val="28"/>
          <w:szCs w:val="28"/>
        </w:rPr>
        <w:lastRenderedPageBreak/>
        <w:t>запросов, однако это уже была бы принципиально иная программа, не имеющая с моей почти ничего общего.</w:t>
      </w:r>
    </w:p>
    <w:p w:rsidR="006929B4" w:rsidRDefault="006929B4" w:rsidP="0003270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075F" w:rsidRDefault="002D075F" w:rsidP="006929B4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929B4" w:rsidRDefault="006929B4" w:rsidP="006929B4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29B4">
        <w:rPr>
          <w:rFonts w:ascii="Times New Roman" w:hAnsi="Times New Roman" w:cs="Times New Roman"/>
          <w:b/>
          <w:sz w:val="32"/>
          <w:szCs w:val="32"/>
        </w:rPr>
        <w:lastRenderedPageBreak/>
        <w:t>Используемые системные вызовы</w:t>
      </w:r>
    </w:p>
    <w:p w:rsidR="00255B8E" w:rsidRDefault="00255B8E" w:rsidP="00255B8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075F">
        <w:rPr>
          <w:rFonts w:ascii="Times New Roman" w:hAnsi="Times New Roman" w:cs="Times New Roman"/>
          <w:sz w:val="28"/>
          <w:szCs w:val="28"/>
        </w:rPr>
        <w:t xml:space="preserve">Основные системные объекты, </w:t>
      </w:r>
      <w:r>
        <w:rPr>
          <w:rFonts w:ascii="Times New Roman" w:hAnsi="Times New Roman" w:cs="Times New Roman"/>
          <w:sz w:val="28"/>
          <w:szCs w:val="28"/>
        </w:rPr>
        <w:t>которые используемые в моей программе – сокеты и именованные пайпы.</w:t>
      </w:r>
    </w:p>
    <w:p w:rsidR="00255B8E" w:rsidRPr="0038412D" w:rsidRDefault="00255B8E" w:rsidP="00255B8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274A">
        <w:rPr>
          <w:rFonts w:ascii="Times New Roman" w:hAnsi="Times New Roman" w:cs="Times New Roman"/>
          <w:sz w:val="28"/>
          <w:szCs w:val="28"/>
        </w:rPr>
        <w:t>Для работы с сокетами я использовал следующие команды:</w:t>
      </w:r>
      <w:r w:rsidRPr="000F274A">
        <w:rPr>
          <w:rFonts w:ascii="Times New Roman" w:hAnsi="Times New Roman" w:cs="Times New Roman"/>
          <w:sz w:val="28"/>
          <w:szCs w:val="28"/>
        </w:rPr>
        <w:br/>
      </w:r>
      <w:r w:rsidRPr="0038412D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38412D">
        <w:rPr>
          <w:rFonts w:ascii="Times New Roman" w:hAnsi="Times New Roman" w:cs="Times New Roman"/>
          <w:b/>
          <w:color w:val="000000"/>
          <w:sz w:val="28"/>
          <w:szCs w:val="28"/>
        </w:rPr>
        <w:t>socket</w:t>
      </w:r>
      <w:r w:rsidRPr="0038412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8412D">
        <w:rPr>
          <w:rFonts w:ascii="Times New Roman" w:hAnsi="Times New Roman" w:cs="Times New Roman"/>
          <w:color w:val="000000"/>
          <w:sz w:val="28"/>
          <w:szCs w:val="28"/>
        </w:rPr>
        <w:t>int domain, int type, int protocol);  – создание сокета</w:t>
      </w:r>
    </w:p>
    <w:p w:rsidR="00255B8E" w:rsidRPr="0038412D" w:rsidRDefault="00255B8E" w:rsidP="00255B8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412D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38412D">
        <w:rPr>
          <w:rFonts w:ascii="Times New Roman" w:hAnsi="Times New Roman" w:cs="Times New Roman"/>
          <w:b/>
          <w:color w:val="000000"/>
          <w:sz w:val="28"/>
          <w:szCs w:val="28"/>
        </w:rPr>
        <w:t>bind</w:t>
      </w:r>
      <w:r w:rsidRPr="0038412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8412D">
        <w:rPr>
          <w:rFonts w:ascii="Times New Roman" w:hAnsi="Times New Roman" w:cs="Times New Roman"/>
          <w:color w:val="000000"/>
          <w:sz w:val="28"/>
          <w:szCs w:val="28"/>
        </w:rPr>
        <w:t>int sockfd, struct sockaddr *my_addr, socklen_t addrlen);  – привязывание к сокету локальный адрес my_addr</w:t>
      </w:r>
    </w:p>
    <w:p w:rsidR="00255B8E" w:rsidRPr="0038412D" w:rsidRDefault="00255B8E" w:rsidP="003841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412D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38412D">
        <w:rPr>
          <w:rFonts w:ascii="Times New Roman" w:hAnsi="Times New Roman" w:cs="Times New Roman"/>
          <w:b/>
          <w:color w:val="000000"/>
          <w:sz w:val="28"/>
          <w:szCs w:val="28"/>
        </w:rPr>
        <w:t>listen</w:t>
      </w:r>
      <w:r w:rsidRPr="0038412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8412D">
        <w:rPr>
          <w:rFonts w:ascii="Times New Roman" w:hAnsi="Times New Roman" w:cs="Times New Roman"/>
          <w:color w:val="000000"/>
          <w:sz w:val="28"/>
          <w:szCs w:val="28"/>
        </w:rPr>
        <w:t>int s, int backlog); </w:t>
      </w:r>
      <w:bookmarkStart w:id="0" w:name="lbAD"/>
      <w:r w:rsidRPr="0038412D">
        <w:rPr>
          <w:rFonts w:ascii="Times New Roman" w:hAnsi="Times New Roman" w:cs="Times New Roman"/>
          <w:color w:val="000000"/>
          <w:sz w:val="28"/>
          <w:szCs w:val="28"/>
        </w:rPr>
        <w:t> </w:t>
      </w:r>
      <w:bookmarkEnd w:id="0"/>
      <w:r w:rsidRPr="0038412D">
        <w:rPr>
          <w:rFonts w:ascii="Times New Roman" w:hAnsi="Times New Roman" w:cs="Times New Roman"/>
          <w:color w:val="000000"/>
          <w:sz w:val="28"/>
          <w:szCs w:val="28"/>
        </w:rPr>
        <w:t xml:space="preserve"> – определяет готовность сервера принимать соединения</w:t>
      </w:r>
    </w:p>
    <w:p w:rsidR="00255B8E" w:rsidRPr="0038412D" w:rsidRDefault="00255B8E" w:rsidP="003841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412D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38412D">
        <w:rPr>
          <w:rFonts w:ascii="Times New Roman" w:hAnsi="Times New Roman" w:cs="Times New Roman"/>
          <w:b/>
          <w:color w:val="000000"/>
          <w:sz w:val="28"/>
          <w:szCs w:val="28"/>
        </w:rPr>
        <w:t>accept</w:t>
      </w:r>
      <w:r w:rsidRPr="0038412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8412D">
        <w:rPr>
          <w:rFonts w:ascii="Times New Roman" w:hAnsi="Times New Roman" w:cs="Times New Roman"/>
          <w:color w:val="000000"/>
          <w:sz w:val="28"/>
          <w:szCs w:val="28"/>
        </w:rPr>
        <w:t>int s, struct sockaddr *addr, socklen_t *addrlen);   – извлекает из очереди запросов на соединение первый запрос и создает новый подключенный сокет.</w:t>
      </w:r>
    </w:p>
    <w:p w:rsidR="00255B8E" w:rsidRPr="0038412D" w:rsidRDefault="00255B8E" w:rsidP="003841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412D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38412D">
        <w:rPr>
          <w:rFonts w:ascii="Times New Roman" w:hAnsi="Times New Roman" w:cs="Times New Roman"/>
          <w:b/>
          <w:color w:val="000000"/>
          <w:sz w:val="28"/>
          <w:szCs w:val="28"/>
        </w:rPr>
        <w:t>connect</w:t>
      </w:r>
      <w:r w:rsidRPr="0038412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8412D">
        <w:rPr>
          <w:rFonts w:ascii="Times New Roman" w:hAnsi="Times New Roman" w:cs="Times New Roman"/>
          <w:color w:val="000000"/>
          <w:sz w:val="28"/>
          <w:szCs w:val="28"/>
        </w:rPr>
        <w:t>int sockfd, const struct sockaddr *serv_addr, socklen_t addrlen);   – посылает запрос на соединение на адрес serv_addr.</w:t>
      </w:r>
    </w:p>
    <w:p w:rsidR="00255B8E" w:rsidRPr="0038412D" w:rsidRDefault="00255B8E" w:rsidP="003841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412D">
        <w:rPr>
          <w:rFonts w:ascii="Times New Roman" w:hAnsi="Times New Roman" w:cs="Times New Roman"/>
          <w:color w:val="000000"/>
          <w:sz w:val="28"/>
          <w:szCs w:val="28"/>
        </w:rPr>
        <w:t>Команды для работы с именованными пайпами:</w:t>
      </w:r>
    </w:p>
    <w:p w:rsidR="00255B8E" w:rsidRPr="0038412D" w:rsidRDefault="00255B8E" w:rsidP="0038412D">
      <w:pPr>
        <w:pStyle w:val="HTML"/>
        <w:tabs>
          <w:tab w:val="left" w:pos="3553"/>
        </w:tabs>
        <w:spacing w:line="360" w:lineRule="auto"/>
        <w:rPr>
          <w:rFonts w:ascii="Times New Roman" w:eastAsia="F" w:hAnsi="Times New Roman" w:cs="Times New Roman"/>
          <w:color w:val="000000"/>
          <w:sz w:val="28"/>
          <w:szCs w:val="28"/>
        </w:rPr>
      </w:pPr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38412D">
        <w:rPr>
          <w:rFonts w:ascii="Times New Roman" w:eastAsia="F" w:hAnsi="Times New Roman" w:cs="Times New Roman"/>
          <w:b/>
          <w:color w:val="000000"/>
          <w:sz w:val="28"/>
          <w:szCs w:val="28"/>
        </w:rPr>
        <w:t>mkfifo</w:t>
      </w:r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>(</w:t>
      </w:r>
      <w:proofErr w:type="gramEnd"/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>const char *pathname, mode_t mode); – создает именованный канал. После создания с ним можно работать как с обычным файлом.</w:t>
      </w:r>
    </w:p>
    <w:p w:rsidR="00255B8E" w:rsidRPr="0038412D" w:rsidRDefault="00255B8E" w:rsidP="0038412D">
      <w:pPr>
        <w:pStyle w:val="HTML"/>
        <w:tabs>
          <w:tab w:val="left" w:pos="3553"/>
        </w:tabs>
        <w:rPr>
          <w:rFonts w:ascii="Times New Roman" w:eastAsia="F" w:hAnsi="Times New Roman" w:cs="Times New Roman"/>
          <w:color w:val="000000"/>
          <w:sz w:val="28"/>
          <w:szCs w:val="28"/>
        </w:rPr>
      </w:pPr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38412D">
        <w:rPr>
          <w:rFonts w:ascii="Times New Roman" w:eastAsia="F" w:hAnsi="Times New Roman" w:cs="Times New Roman"/>
          <w:b/>
          <w:color w:val="000000"/>
          <w:sz w:val="28"/>
          <w:szCs w:val="28"/>
        </w:rPr>
        <w:t>open</w:t>
      </w:r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>(</w:t>
      </w:r>
      <w:proofErr w:type="gramEnd"/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 xml:space="preserve">const char *pathname, int flags); – открыть файл. При работе с fifo-файлом необходимо, чтобы он был открыт и </w:t>
      </w:r>
      <w:proofErr w:type="gramStart"/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>на чтение</w:t>
      </w:r>
      <w:proofErr w:type="gramEnd"/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 xml:space="preserve"> и на запись.</w:t>
      </w:r>
    </w:p>
    <w:p w:rsidR="00255B8E" w:rsidRPr="0038412D" w:rsidRDefault="00255B8E" w:rsidP="0038412D">
      <w:pPr>
        <w:pStyle w:val="HTML"/>
        <w:tabs>
          <w:tab w:val="left" w:pos="3553"/>
        </w:tabs>
        <w:rPr>
          <w:rFonts w:ascii="Times New Roman" w:eastAsia="F" w:hAnsi="Times New Roman" w:cs="Times New Roman"/>
          <w:color w:val="000000"/>
          <w:sz w:val="28"/>
          <w:szCs w:val="28"/>
        </w:rPr>
      </w:pPr>
    </w:p>
    <w:p w:rsidR="00255B8E" w:rsidRPr="0038412D" w:rsidRDefault="00255B8E" w:rsidP="0038412D">
      <w:pPr>
        <w:pStyle w:val="HTML"/>
        <w:tabs>
          <w:tab w:val="left" w:pos="3553"/>
        </w:tabs>
        <w:rPr>
          <w:rFonts w:ascii="Times New Roman" w:eastAsia="F" w:hAnsi="Times New Roman" w:cs="Times New Roman"/>
          <w:color w:val="000000"/>
          <w:sz w:val="28"/>
          <w:szCs w:val="28"/>
        </w:rPr>
      </w:pPr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38412D">
        <w:rPr>
          <w:rFonts w:ascii="Times New Roman" w:eastAsia="F" w:hAnsi="Times New Roman" w:cs="Times New Roman"/>
          <w:b/>
          <w:color w:val="000000"/>
          <w:sz w:val="28"/>
          <w:szCs w:val="28"/>
        </w:rPr>
        <w:t>close</w:t>
      </w:r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>(</w:t>
      </w:r>
      <w:proofErr w:type="gramEnd"/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>int fd); – закрыть файловый дескриптор</w:t>
      </w:r>
    </w:p>
    <w:p w:rsidR="00255B8E" w:rsidRPr="0038412D" w:rsidRDefault="00255B8E" w:rsidP="0038412D">
      <w:pPr>
        <w:pStyle w:val="HTML"/>
        <w:tabs>
          <w:tab w:val="left" w:pos="3553"/>
        </w:tabs>
        <w:rPr>
          <w:rFonts w:ascii="Times New Roman" w:eastAsia="F" w:hAnsi="Times New Roman" w:cs="Times New Roman"/>
          <w:color w:val="000000"/>
          <w:sz w:val="28"/>
          <w:szCs w:val="28"/>
        </w:rPr>
      </w:pPr>
    </w:p>
    <w:p w:rsidR="00255B8E" w:rsidRPr="0038412D" w:rsidRDefault="00255B8E" w:rsidP="0038412D">
      <w:pPr>
        <w:pStyle w:val="HTML"/>
        <w:tabs>
          <w:tab w:val="left" w:pos="3553"/>
        </w:tabs>
        <w:rPr>
          <w:rFonts w:ascii="Times New Roman" w:eastAsia="F" w:hAnsi="Times New Roman" w:cs="Times New Roman"/>
          <w:color w:val="000000"/>
          <w:sz w:val="28"/>
          <w:szCs w:val="28"/>
        </w:rPr>
      </w:pPr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 xml:space="preserve">Также, разумеется, я использовал стандартные вызовы read и write. </w:t>
      </w:r>
    </w:p>
    <w:p w:rsidR="00255B8E" w:rsidRPr="0038412D" w:rsidRDefault="00255B8E" w:rsidP="003841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553"/>
        </w:tabs>
        <w:rPr>
          <w:rFonts w:ascii="Times New Roman" w:eastAsia="F" w:hAnsi="Times New Roman" w:cs="Times New Roman"/>
          <w:color w:val="000000"/>
          <w:sz w:val="28"/>
          <w:szCs w:val="28"/>
        </w:rPr>
      </w:pPr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>При реализации сервера мне потребовалась многопоточность. Для ее реализации прменяем fork и execl:</w:t>
      </w:r>
    </w:p>
    <w:p w:rsidR="00255B8E" w:rsidRPr="0038412D" w:rsidRDefault="00255B8E" w:rsidP="003841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553"/>
        </w:tabs>
        <w:rPr>
          <w:rFonts w:ascii="Times New Roman" w:eastAsia="F" w:hAnsi="Times New Roman" w:cs="Times New Roman"/>
          <w:color w:val="000000"/>
          <w:sz w:val="28"/>
          <w:szCs w:val="28"/>
        </w:rPr>
      </w:pPr>
    </w:p>
    <w:p w:rsidR="00255B8E" w:rsidRPr="0038412D" w:rsidRDefault="00255B8E" w:rsidP="003841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553"/>
        </w:tabs>
        <w:spacing w:line="360" w:lineRule="auto"/>
        <w:rPr>
          <w:rFonts w:ascii="Times New Roman" w:eastAsia="F" w:hAnsi="Times New Roman" w:cs="Times New Roman"/>
          <w:color w:val="000000"/>
          <w:sz w:val="28"/>
          <w:szCs w:val="28"/>
        </w:rPr>
      </w:pPr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 xml:space="preserve">pid_t </w:t>
      </w:r>
      <w:r w:rsidRPr="0038412D">
        <w:rPr>
          <w:rFonts w:ascii="Times New Roman" w:eastAsia="F" w:hAnsi="Times New Roman" w:cs="Times New Roman"/>
          <w:b/>
          <w:color w:val="000000"/>
          <w:sz w:val="28"/>
          <w:szCs w:val="28"/>
        </w:rPr>
        <w:t>fork</w:t>
      </w:r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>(void); – создает процесс-потомок, отсличающийся от родительского только значением pid.</w:t>
      </w:r>
    </w:p>
    <w:p w:rsidR="00255B8E" w:rsidRPr="0038412D" w:rsidRDefault="00255B8E" w:rsidP="0038412D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553"/>
        </w:tabs>
        <w:spacing w:line="360" w:lineRule="auto"/>
        <w:rPr>
          <w:rFonts w:ascii="Times New Roman" w:eastAsia="F" w:hAnsi="Times New Roman" w:cs="Times New Roman"/>
          <w:color w:val="000000"/>
          <w:sz w:val="28"/>
          <w:szCs w:val="28"/>
        </w:rPr>
      </w:pPr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 xml:space="preserve">int </w:t>
      </w:r>
      <w:proofErr w:type="gramStart"/>
      <w:r w:rsidRPr="0038412D">
        <w:rPr>
          <w:rFonts w:ascii="Times New Roman" w:eastAsia="F" w:hAnsi="Times New Roman" w:cs="Times New Roman"/>
          <w:b/>
          <w:color w:val="000000"/>
          <w:sz w:val="28"/>
          <w:szCs w:val="28"/>
        </w:rPr>
        <w:t>execl</w:t>
      </w:r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>(</w:t>
      </w:r>
      <w:proofErr w:type="gramEnd"/>
      <w:r w:rsidRPr="0038412D">
        <w:rPr>
          <w:rFonts w:ascii="Times New Roman" w:eastAsia="F" w:hAnsi="Times New Roman" w:cs="Times New Roman"/>
          <w:color w:val="000000"/>
          <w:sz w:val="28"/>
          <w:szCs w:val="28"/>
        </w:rPr>
        <w:t>const char *path, const char *arg, ...); – заменяет текущий образ проесса новым (программой, заданой параметорм path.</w:t>
      </w:r>
    </w:p>
    <w:p w:rsidR="000F274A" w:rsidRPr="0038412D" w:rsidRDefault="000F274A" w:rsidP="000F274A">
      <w:pPr>
        <w:pStyle w:val="HTML"/>
        <w:spacing w:line="360" w:lineRule="auto"/>
        <w:rPr>
          <w:rFonts w:ascii="Times New Roman" w:eastAsia="F" w:hAnsi="Times New Roman" w:cs="Times New Roman"/>
          <w:color w:val="000000"/>
          <w:sz w:val="28"/>
          <w:szCs w:val="28"/>
        </w:rPr>
      </w:pPr>
    </w:p>
    <w:p w:rsidR="00AA5A96" w:rsidRDefault="000F274A" w:rsidP="00AA5A9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55B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580B" w:rsidRPr="00255B8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022C" w:rsidRPr="007A094A" w:rsidRDefault="00F8022C" w:rsidP="00AA5A96">
      <w:pPr>
        <w:pStyle w:val="Standard"/>
        <w:tabs>
          <w:tab w:val="left" w:pos="355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Основные</w:t>
      </w:r>
      <w:r w:rsidRPr="00136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94A">
        <w:rPr>
          <w:rFonts w:ascii="Times New Roman" w:hAnsi="Times New Roman" w:cs="Times New Roman"/>
          <w:b/>
          <w:sz w:val="28"/>
          <w:szCs w:val="28"/>
        </w:rPr>
        <w:t>файлы</w:t>
      </w:r>
      <w:r w:rsidRPr="00136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094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F8022C" w:rsidRDefault="00005BE8" w:rsidP="00F8022C">
      <w:pPr>
        <w:pStyle w:val="a3"/>
        <w:tabs>
          <w:tab w:val="left" w:pos="4491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msgOPR</w:t>
      </w:r>
      <w:r w:rsidR="00F8022C" w:rsidRPr="00136425">
        <w:rPr>
          <w:rFonts w:ascii="Times New Roman" w:hAnsi="Times New Roman" w:cs="Times New Roman"/>
          <w:b/>
          <w:sz w:val="28"/>
          <w:szCs w:val="28"/>
        </w:rPr>
        <w:t>.</w:t>
      </w:r>
      <w:r w:rsidR="00F8022C" w:rsidRPr="007A094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D0BD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05BE8" w:rsidRPr="00005BE8" w:rsidRDefault="00005BE8" w:rsidP="00F8022C">
      <w:pPr>
        <w:pStyle w:val="a3"/>
        <w:tabs>
          <w:tab w:val="left" w:pos="4491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библиотека с функциями для работы с очередью сообщений. В начале идут функции для работы с единичными сообщениями, затем – с очередью, с массивом очередей, с массивом подписчиков и, наконец, клиентские функции, которые подключаются программой, для взаимодействия с оператором. </w:t>
      </w:r>
      <w:r w:rsidR="00CB1D9B">
        <w:rPr>
          <w:rFonts w:ascii="Times New Roman" w:hAnsi="Times New Roman" w:cs="Times New Roman"/>
          <w:sz w:val="28"/>
          <w:szCs w:val="28"/>
        </w:rPr>
        <w:t xml:space="preserve">Сигнатуры функций разнесены по разным хедерам, но </w:t>
      </w:r>
      <w:r w:rsidR="00D07828">
        <w:rPr>
          <w:rFonts w:ascii="Times New Roman" w:hAnsi="Times New Roman" w:cs="Times New Roman"/>
          <w:sz w:val="28"/>
          <w:szCs w:val="28"/>
        </w:rPr>
        <w:t>библиотека</w:t>
      </w:r>
      <w:r w:rsidR="00CB1D9B">
        <w:rPr>
          <w:rFonts w:ascii="Times New Roman" w:hAnsi="Times New Roman" w:cs="Times New Roman"/>
          <w:sz w:val="28"/>
          <w:szCs w:val="28"/>
        </w:rPr>
        <w:t xml:space="preserve"> подключается всегда одна и та же.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022C" w:rsidRPr="007A094A" w:rsidTr="00557A39">
        <w:tc>
          <w:tcPr>
            <w:tcW w:w="9345" w:type="dxa"/>
          </w:tcPr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&lt;unistd.h&gt;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&lt;stdlib.h&gt;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&lt;fcntl.h&gt;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&lt;math.h&gt;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&lt;signal.h&gt;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&lt;time.h&gt;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&lt;strings.h&gt;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"transformres.h"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&lt;sys/types.h&gt;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&lt;sys/stat.h&gt;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&lt;sys/socket.h&gt;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&lt;netinet/in.h&gt;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&lt;arpa/inet.h&gt;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&lt;stdio.h&gt;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priority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_priority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_content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_priority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mess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mess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priority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_priority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mess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strlen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mess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content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mess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content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_content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mess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destroyMSG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dbl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msgQ 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msgQ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logFlag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logLen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Qinit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ListCapacity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logFlag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QinitLogged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logLen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очередь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логируется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.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 очереди - журнале хранятся все сообения, что когда-либо были в нее помещены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ListCapacity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logFlag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logLen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logLen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Qinit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Qadd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adb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ListCapacity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pos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&gt;=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;--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priority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adb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priority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pos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--;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adb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logFlag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Qadd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adb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Qremove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rmInd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rmInd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Li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ListSize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--;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&gt;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//при таком удалении теряется указатель на узел !исправить!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/=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QgetPointer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){</w:t>
            </w:r>
            <w:proofErr w:type="gramEnd"/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Qget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//вытаскивает из очереди первый элемент, возвращает его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gtb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QgetPointer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Qremove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logFlag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&amp;&amp;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ListSize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&gt;=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logLen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//убираем первыйй элемент из очереди-лога, если ее длина превышает лимит. (доавляются элементы в конец)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Qremove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gtb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Qdestroy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logFlag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destroyMSG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Qdestroy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Qmas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массив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очередей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сообщений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queueMASinit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queues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mas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size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findQ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adressate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 возвращает порядковый номер очереди с указанным адресатом в массиве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adressate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queueMASlocate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Qmas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возвращает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указатель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очередь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ID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массиве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mas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mas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queueMASadd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//добавляет в массив очередь с индексом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queues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Qinit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queueMASaddLogged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LogMAX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добавляет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массив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логируемую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очередь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queues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QinitLogged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LogMAX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destroyMAS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Qdestroy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subscriber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localID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localPortIn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откуда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очеердь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будет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читать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сообщения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//куда очередь будет писать сообщенияы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createSUB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crt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localPortIn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localPortOut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список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подписсчиков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subLISTinit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ListCapacity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subLISTadd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adb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ListCapacity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ListSize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ListCapacity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adb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subLISTlocate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fdbID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fdbID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destroySUBlist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SUBlist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close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close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request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action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//0 - подписаться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//1 - отправить сообщение с localIN подписчику с reciverID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//2 - посмотреть, есть ли для localID сообщения и если есть, переслать их на LocalOUT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//3 - узнать localID процесса по его PID и переслать его на loclOUT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localID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//кто обращается.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//нужно для отправки сообщений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//заранее созданные pipe-ы. Нужны для подписки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9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//заранее созданные pipe-ы. Нужны для подписки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request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//запросы такого вида принимает оператор очереди через publicPort. Дальнейщее взаимодействие идет через локальные порты.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typedef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msQ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publicPort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//куда уведомлять оператор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localPortIn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//куда посылать сообщения оператору очереди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//откуда принимать сообщения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msQ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//структура, которую получает процесс после подписки на очередь.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nameGenerator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seed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srand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time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seed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)%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'a'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"tmp/"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strncat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ret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k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_WRONLY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k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close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rand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)%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'a'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"tmp/"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strncat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nameGenerator</w:t>
            </w:r>
            <w:proofErr w:type="gramEnd"/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38412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38412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k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_WRONLY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CreateQueue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maxlen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принимается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указатель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массив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из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2-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х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элементов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.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Процесс, создавший оператор получает его публичные порты. Возвращается PID оператора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fd[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0] - общий дескриптор для отправки сообщений оператору.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 int fd1[2];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 pipe(fd1);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//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fd[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0] = fd1[1];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globalFIF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"tmp/"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gen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nameGenerator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strncat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gen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mkfifo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0777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globalFIF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globalFIF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queueOprID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fork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запуск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процесса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оператора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очереди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queueOprID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queueOprID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execl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"operator.exe"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"operator.exe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globalFIF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maxlen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globalFIF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publicPort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globalFIF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_WRONLY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globalFIF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queueOprID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connectToQ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ip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port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sockfd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socket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AF_INET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SOCK_STREAM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sockfd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sockaddr_in 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bzero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//if(inet_pton(AF_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INET,ip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,&amp;adr.sin_addr.s_addr) &lt; 0)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sin_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_addr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htonl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INADDR_LOOPBACK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sin_port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htons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sin_family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AF_INET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connect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sockfd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sockaddr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*)&amp;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publicPort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sockfd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subscribe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msQ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//во входной структуре должен быть прописан публичный порт. Локальные порты будут записаны после получения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//возвращаемое значение - код успеха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//после отправки запроса по дескриптору 0 необходимо уведомить оператор сообщением на глобальный дескриптор.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fif1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fif2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"tmp/"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gen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nameGenerator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strncat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gen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mkfifo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0777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fif1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"tmp/"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gen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nameGenerator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strncat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gen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mkfifo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0777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fif2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nst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"&lt;%s|%s&gt;\n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request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//эта структура будет отправлена оператору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action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"&lt;%s|%s&gt;\n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fif1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//это на чтение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fif2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//это открыть на запись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//write(fd2[1],"1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",sizeof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("1"));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printf(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"sub: sent (%d)\n",qCall.localOUT);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write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publicPort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localPortIn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_WRONLY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localPortOut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_RDONLY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free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fif2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read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//сформировать запрос на подписку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//считать с выходного дескриптора сигнал об успешной подписке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вернуть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localID?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makeQ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logged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request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//эта структура будет отправлена оператору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action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logged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localIN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38412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"00000000"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далеко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не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только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чтобы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valgrind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не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ругался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else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"00000000"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//далеко не только чтобы valgrind не ругался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[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]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strcpy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localOUT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"00000000"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//но он все равно ругается (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write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publicPort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resp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read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resp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resp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//-1 - чето прям ваще не так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//0 - очередь создана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//1 - такой идентефикатор уже есть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sendMSG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senderLid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request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//эта структура будет отправлена оператору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action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senderLid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localIN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38412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"00000000"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исключительно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чтобы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valgrind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не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ругался</w:t>
            </w: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localOUT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38412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"00000000"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write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queue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localPortIn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item</w:t>
            </w:r>
            <w:proofErr w:type="gramEnd"/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sizeof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msg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)); 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отправляем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сообщение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localIN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очереди</w:t>
            </w: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write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priority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write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write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localPortIn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write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publicPort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));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//отправляем уведомление очереди о том, что надо переслать сообщение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msQ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senderLid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request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//эта структура будет отправлена оператору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action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localID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senderLid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qCall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Qid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QID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localIN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38412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"00000000"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исключительно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чтобы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valgrind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не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ругался</w:t>
            </w: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  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strcpy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localOUT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38412D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"00000000"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write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publicPort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qCall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));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отправляем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уведомление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очереди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том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,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что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надо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проверить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наличие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сообщений</w:t>
            </w:r>
          </w:p>
          <w:p w:rsidR="00005BE8" w:rsidRPr="0038412D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read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queue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localPortOut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item</w:t>
            </w:r>
            <w:proofErr w:type="gramEnd"/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sizeof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msg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)); //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считываем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сообщение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localOUT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очереди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priority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priority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/значит, собщения нету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read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content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read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proofErr w:type="gramEnd"/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item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005BE8" w:rsidRPr="00005BE8" w:rsidRDefault="00005BE8" w:rsidP="00005BE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005B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05BE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F8022C" w:rsidRPr="00005BE8" w:rsidRDefault="00005BE8" w:rsidP="00A377AE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05B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F8022C" w:rsidRPr="007A094A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0BDA" w:rsidRPr="00D07828" w:rsidRDefault="00AD0BDA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="00F8022C" w:rsidRPr="0038412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8022C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841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7828">
        <w:rPr>
          <w:rFonts w:ascii="Times New Roman" w:hAnsi="Times New Roman" w:cs="Times New Roman"/>
          <w:bCs/>
          <w:sz w:val="28"/>
          <w:szCs w:val="28"/>
        </w:rPr>
        <w:t>Оператор</w:t>
      </w:r>
      <w:r w:rsidR="00D07828" w:rsidRPr="003841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7828">
        <w:rPr>
          <w:rFonts w:ascii="Times New Roman" w:hAnsi="Times New Roman" w:cs="Times New Roman"/>
          <w:bCs/>
          <w:sz w:val="28"/>
          <w:szCs w:val="28"/>
        </w:rPr>
        <w:t>очереди</w:t>
      </w:r>
      <w:r w:rsidR="00D07828" w:rsidRPr="003841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7828">
        <w:rPr>
          <w:rFonts w:ascii="Times New Roman" w:hAnsi="Times New Roman" w:cs="Times New Roman"/>
          <w:bCs/>
          <w:sz w:val="28"/>
          <w:szCs w:val="28"/>
        </w:rPr>
        <w:t>сообщений</w:t>
      </w:r>
      <w:r w:rsidR="00D07828" w:rsidRPr="0038412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07828">
        <w:rPr>
          <w:rFonts w:ascii="Times New Roman" w:hAnsi="Times New Roman" w:cs="Times New Roman"/>
          <w:bCs/>
          <w:sz w:val="28"/>
          <w:szCs w:val="28"/>
        </w:rPr>
        <w:t>Работает полностью на пайпах. За его подключение к порту отвечает сервер.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022C" w:rsidRPr="00D07828" w:rsidTr="00557A39">
        <w:tc>
          <w:tcPr>
            <w:tcW w:w="9345" w:type="dxa"/>
          </w:tcPr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&lt;unistd.h&gt;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&lt;stdlib.h&gt;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&lt;fcntl.h&gt;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&lt;math.h&gt;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&lt;signal.h&gt;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"transformres.h"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&lt;sys/types.h&gt;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&lt;sys/socket.h&gt;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&lt;sys/stat.h&gt;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&lt;netinet/in.h&gt;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&lt;stdio.h&gt;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"msgOPR.h"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MAP_FILE_SIZE 100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DEBUG 1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MAXLOGLEN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Qmas 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SUBlist subscribers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nameIN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nameOUT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printLogs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Qmas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filename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fdFILE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filename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"w+"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fdFILE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"-----------\n"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logFlag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"[%d]: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 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"-----------\n"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fclose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taghdl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SIGTERM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||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printLogs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"logfile.txt"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destroyMAS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destroySUBlist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nameIN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free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nameOUT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free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"rm tmp/*"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sigaction act_sync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memset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act_sync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sa_handler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taghdl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sigset_t   set_sync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sigemptyset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SIGTERM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sigaddset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SIGINT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act_sync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sa_mask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SIGTERM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sigaction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act_sync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configurate(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argc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MAXLOGLEN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back_transform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"operator activatrd |%d|\n"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MAXLOGLEN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argc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public_port_in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_RDONLY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public_port_in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//printf("made\n");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mkfifo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0777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public_port_in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_RDONLY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//на публичные порты отправляется запрос о подписке.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//также на публичный порт отправляются сигнализации о запросе передачи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queueMASinit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subLISTinit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nameIN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nameOUT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;;)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request 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//read(public_port_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in,&amp;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cur_ask,sizeof(cur_ask));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public_port_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public_port_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public_port_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public_port_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nameIN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public_port_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nameOUT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9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public_port_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"operator| got ask | from: %d\n"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"|%d|-|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;++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"%s|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"(%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d)\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DEBUG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"operator ask: %d | %d\n"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action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подписка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//printf("%d\n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",cur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_ask.localIN);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_RDONLY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fdW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_WRONLY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subLISTadd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createSUB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fdW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"\tsub added\n"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fdW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"\trespond written (%d)\n"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fdW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else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cur_ask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action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//отправка сообещния в очередь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curSUB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subLISTlocate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curSUB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"ask handled (ask error)\n"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msgQ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curQ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queueMASlocate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curMSG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curQ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||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curMSG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"ask handled (ask error)\n"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priority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content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Qadd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curQ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D07828" w:rsidRPr="0038412D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ask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чтение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сообщения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из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очереди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curSUB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subLISTlocate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curSUB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"ask handled (ask error)\n"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msgQ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curQ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queueMASlocate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curMSG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curQ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curMSG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curMSG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Qget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curQ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curMSG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//написать чето чтоб было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понятно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что сообщение пусктое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resp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priority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//write(curSUB-&gt;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localPortOut,curMSG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,sizeof(*curMSG));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curQ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logFlag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free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free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curMSG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</w:p>
          <w:p w:rsidR="00D07828" w:rsidRPr="0038412D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ask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==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4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создание</w:t>
            </w:r>
            <w:r w:rsidRPr="0038412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очереди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3841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//printf("&gt;|%d|%d|\n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",nameIN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[0],nameIN[1]);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subscriber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curSUB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subLISTlocate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subscribers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resp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curSUB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"ask handled (ask error)\n"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queueMASlocate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resp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"ask handled (ask error)\n"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continue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'0'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printf(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"making log\n");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queueMASaddLogged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MAXLOGLEN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queueMASadd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allQUEUES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_ask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Qid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curSUB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localPortOut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"ask handled\n"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free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nameIN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free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nameOUT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);</w:t>
            </w:r>
          </w:p>
          <w:p w:rsidR="00F8022C" w:rsidRPr="00D07828" w:rsidRDefault="00D07828" w:rsidP="00557A3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E63283" w:rsidRPr="00D07828" w:rsidRDefault="00E63283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63283" w:rsidRPr="00D07828" w:rsidRDefault="00D07828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MSQserver</w:t>
      </w:r>
      <w:r w:rsidR="00E63283" w:rsidRPr="00D078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0717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E63283" w:rsidRPr="00D07828" w:rsidTr="00E63283">
        <w:tc>
          <w:tcPr>
            <w:tcW w:w="9486" w:type="dxa"/>
          </w:tcPr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&lt;unistd.h&gt;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&lt;stdlib.h&gt;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&lt;fcntl.h&gt;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&lt;math.h&gt;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&lt;signal.h&gt;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"transformres.h"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&lt;strings.h&gt;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&lt;sys/types.h&gt;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&lt;sys/stat.h&gt;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&lt;sys/socket.h&gt;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&lt;netinet/in.h&gt;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&lt;stdio.h&gt;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//#include "msgOPR.h"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"msQ.h"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MAP_FILE_SIZE 100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DEBUG 0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MAXLOGLEN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doStartOpr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portname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void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configurate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FILE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conf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conf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"config"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"r+"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conf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conf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"config"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"w+"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"DOCONF %d\n"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doStartOpr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поиск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fseek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SEEK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_SET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"bad config\n"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123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"DOCONF"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"bad config\n"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123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нашли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"%d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doStartOpr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doStartOpr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поиск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fseek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SEEK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_SET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"bad config\n"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123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"MAXLEN"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"bad config\n"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123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нашли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"%d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MAXLOGLEN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"will create OPR | maxLOGlen: %d\n"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MAXLOGLEN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поиск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fseek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SEEK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_SET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"bad config\n"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123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strcmp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"PORTNM"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)!=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"bad config\n"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123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нашли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fscanf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"%s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portname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"will connect OPR | ipn: %s\n"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portname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//input pipe name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sockfd1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AF_INET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SOCK_STREAM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argc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configurate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fdTOopr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doStartOpr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fdTOopr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open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portname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_WRONLY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msQ queueMain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CreateQueue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queueMain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MAXLOGLEN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fdTOopr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queueMain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publicPort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sockfd1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"error: sock\n"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fdTOopr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"error: opr\n"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port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atoi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"port: %d\n"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sockaddr_in 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bzero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sin_port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htons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port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sin_family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AF_INET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sin_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.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_addr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htonl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INADDR_ANY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bind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sockfd1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struct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sockaddr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*)&amp;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 binding: bad port\n"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listen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sockfd1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"server started\n"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;;)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sockfdCON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accept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sockfd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pid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fork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pid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continue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execl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"retranslator.exe"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"retranslator.exe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sockfdCON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fdTOopr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NULL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запуск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ретранслятора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E63283" w:rsidRPr="00D07828" w:rsidRDefault="00D07828" w:rsidP="00E6328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AD0BDA" w:rsidRPr="00D07828" w:rsidRDefault="00AD0BDA" w:rsidP="00F8022C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05BE8" w:rsidRDefault="00D07828" w:rsidP="00005BE8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Retranslator</w:t>
      </w:r>
      <w:r w:rsidR="00005BE8" w:rsidRPr="00D0782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 </w:t>
      </w:r>
    </w:p>
    <w:p w:rsidR="00D07828" w:rsidRPr="00D07828" w:rsidRDefault="00D07828" w:rsidP="00005BE8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Программа, запускаемая сервером и передающая запросы с порта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на оператор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BE8" w:rsidRPr="00D07828" w:rsidTr="00005BE8">
        <w:tc>
          <w:tcPr>
            <w:tcW w:w="9345" w:type="dxa"/>
          </w:tcPr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&lt;unistd.h&gt;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&lt;stdlib.h&gt;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&lt;fcntl.h&gt;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&lt;math.h&gt;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&lt;signal.h&gt;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"transformres.h"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&lt;sys/types.h&gt;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&lt;sys/stat.h&gt;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&lt;sys/socket.h&gt;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&lt;netinet/in.h&gt;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&lt;stdio.h&gt;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"msgOPR.h"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MAP_FILE_SIZE 100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DEBUG 0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lastRenderedPageBreak/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argc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argc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&lt;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3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sockfd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back_transform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fdTOopr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back_transform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sockfd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"error: sock\n"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"retranslator activated\n"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request rqt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for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;;)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sockfd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rqt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write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fdTOopr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,&amp;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rqt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005BE8" w:rsidRPr="00D07828" w:rsidRDefault="00D07828" w:rsidP="00005BE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005BE8" w:rsidRPr="00D07828" w:rsidRDefault="00005BE8" w:rsidP="00005BE8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05BE8" w:rsidRDefault="00D07828" w:rsidP="00005BE8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Transformres</w:t>
      </w:r>
      <w:r w:rsidR="00005BE8" w:rsidRPr="00D0782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005BE8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:rsidR="00D07828" w:rsidRPr="00D07828" w:rsidRDefault="00D07828" w:rsidP="00005BE8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Библиотека, содержащая функции примерно аналогичные по действию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r w:rsidRPr="00D078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itoa</w:t>
      </w:r>
      <w:r>
        <w:rPr>
          <w:rFonts w:ascii="Times New Roman" w:hAnsi="Times New Roman" w:cs="Times New Roman"/>
          <w:bCs/>
          <w:sz w:val="28"/>
          <w:szCs w:val="28"/>
        </w:rPr>
        <w:t>. Наследуется некоторыми частями моих программ с тех времен, когда я еще не знал о существовании вышеупомянутых функций.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005BE8" w:rsidRPr="00D07828" w:rsidTr="00005BE8">
        <w:tc>
          <w:tcPr>
            <w:tcW w:w="9486" w:type="dxa"/>
          </w:tcPr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&lt;stdlib.h&gt;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inp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malloc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inp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str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*)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realloc</w:t>
            </w:r>
            <w:proofErr w:type="gramEnd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sizeof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str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%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)+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'0'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inp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/=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str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back_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transform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inp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mult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while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gramStart"/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]!=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res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+=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]-</w:t>
            </w:r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'0</w:t>
            </w:r>
            <w:proofErr w:type="gramStart"/>
            <w:r w:rsidRPr="00D0782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'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)*</w:t>
            </w:r>
            <w:proofErr w:type="gramEnd"/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mult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++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mult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*=</w:t>
            </w:r>
            <w:r w:rsidRPr="00D0782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10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//free(inp);</w:t>
            </w:r>
          </w:p>
          <w:p w:rsidR="00D07828" w:rsidRPr="00D07828" w:rsidRDefault="00D07828" w:rsidP="00D0782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D078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</w:t>
            </w: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005BE8" w:rsidRPr="00D07828" w:rsidRDefault="00D07828" w:rsidP="00005BE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78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A13594" w:rsidRDefault="00A13594" w:rsidP="00005BE8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Makefile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A13594" w:rsidRPr="0038412D" w:rsidTr="00A13594">
        <w:tc>
          <w:tcPr>
            <w:tcW w:w="9486" w:type="dxa"/>
          </w:tcPr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all: src/queueCHEK.c src/msgOPR.c src/operator.c src/transformres.c src/MSQserver.c src/retranslator.c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ch.exe src/queueCHEK.c src/msgOPR.c src/transformres.c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operator.exe src/operator.c src/msgOPR.c src/transformres.c</w:t>
            </w: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MSQserver.exe src/MSQserver.c src/msgOPR.c src/transformres.c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retranslator.exe src/retranslator.c src/msgOPR.c src/transformres.c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operator: src/msgOPR.c src/operator.c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operator.exe src/msgOPR.c src/operator.c src/transformres.c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server: src/MSQserver.c src/retranslator.c src/msgOPR.c src/transformres.c 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MSQserver.exe src/MSQserver.c src/msgOPR.c src/transformres.c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retranslator.exe src/retranslator.c src/msgOPR.c src/transformres.c</w:t>
            </w: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A13594" w:rsidRP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client: src/queueCHEK.c src/msgOPR.c src/transformres.c</w:t>
            </w:r>
          </w:p>
          <w:p w:rsidR="00A13594" w:rsidRDefault="00A13594" w:rsidP="00A13594">
            <w:pPr>
              <w:pStyle w:val="Standard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1359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ab/>
              <w:t>gcc -Wall -std=c99 -D_POSIX_C_SOURCE=199309L -o ch.exe src/queueCHEK.c src/msgOPR.c src/transformres.c</w:t>
            </w:r>
          </w:p>
        </w:tc>
      </w:tr>
    </w:tbl>
    <w:p w:rsidR="00A13594" w:rsidRPr="00A13594" w:rsidRDefault="00A13594" w:rsidP="00005BE8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13594" w:rsidRPr="0038412D" w:rsidRDefault="00A13594" w:rsidP="00F8022C">
      <w:pPr>
        <w:pStyle w:val="Standard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412D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:rsidR="00F8022C" w:rsidRPr="0038412D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13594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</w:t>
      </w:r>
      <w:r w:rsidRPr="003841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13594">
        <w:rPr>
          <w:rFonts w:ascii="Times New Roman" w:hAnsi="Times New Roman" w:cs="Times New Roman"/>
          <w:b/>
          <w:bCs/>
          <w:sz w:val="32"/>
          <w:szCs w:val="32"/>
        </w:rPr>
        <w:t>работы</w:t>
      </w:r>
    </w:p>
    <w:p w:rsidR="00F8022C" w:rsidRPr="0038412D" w:rsidRDefault="00F8022C" w:rsidP="00F8022C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13594" w:rsidRDefault="00662E25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62E25">
        <w:rPr>
          <w:rFonts w:ascii="Times New Roman" w:hAnsi="Times New Roman" w:cs="Times New Roman"/>
          <w:bCs/>
          <w:sz w:val="28"/>
          <w:szCs w:val="28"/>
        </w:rPr>
        <w:t>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 сервера я создал тестового клиента с предопределенным порядком дей</w:t>
      </w:r>
      <w:r w:rsidR="00A13594">
        <w:rPr>
          <w:rFonts w:ascii="Times New Roman" w:hAnsi="Times New Roman" w:cs="Times New Roman"/>
          <w:bCs/>
          <w:sz w:val="28"/>
          <w:szCs w:val="28"/>
        </w:rPr>
        <w:t xml:space="preserve">ствий. Это программа, которая: </w:t>
      </w:r>
    </w:p>
    <w:p w:rsidR="00662E25" w:rsidRDefault="00662E25" w:rsidP="00A13594">
      <w:pPr>
        <w:pStyle w:val="Standard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Создает дочерний процесс</w:t>
      </w:r>
    </w:p>
    <w:p w:rsidR="00A13594" w:rsidRDefault="00A13594" w:rsidP="00A13594">
      <w:pPr>
        <w:pStyle w:val="Standard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Оба процесса одновременно создают разные очереди и отправляют/принимают сообщения в них. (показывает, что сервер нормально обрабатывает одновременные запросы). В ходе этого теста проверяются также логирующие очереди и приоритеты.</w:t>
      </w:r>
    </w:p>
    <w:p w:rsidR="00A13594" w:rsidRDefault="00A13594" w:rsidP="00A13594">
      <w:pPr>
        <w:pStyle w:val="Standard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Один процесс посылает другому сообщение через сервер.</w:t>
      </w:r>
    </w:p>
    <w:p w:rsidR="00A13594" w:rsidRDefault="00A13594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Исходник тестового клиента: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A13594" w:rsidTr="00A13594">
        <w:tc>
          <w:tcPr>
            <w:tcW w:w="9486" w:type="dxa"/>
          </w:tcPr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&lt;unistd.h&gt;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&lt;stdlib.h&gt;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&lt;fcntl.h&gt;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&lt;math.h&gt;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&lt;signal.h&gt;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"transformres.h"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&lt;strings.h&gt;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&lt;sys/types.h&gt;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&lt;sys/socket.h&gt;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&lt;netinet/in.h&gt;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&lt;netinet/in.h&gt;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&lt;stdio.h&gt;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#include "msQ.h"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MAP_FILE_SIZE 100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val="en-US" w:eastAsia="ru-RU"/>
              </w:rPr>
              <w:t>#define DEBUG 0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argc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char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argv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"creating\n"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mn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pid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fork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pid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mn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"\t\t &lt;&lt;&lt;%d\n"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msQ 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connectToQ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atoi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argv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[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]));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res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&lt;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"error connecting\n"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return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subscribing\n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ru-RU"/>
              </w:rPr>
              <w:t>int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myID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subscribe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makingQ (ind %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d)\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!=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makeQ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error making\n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made\n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"1924"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sending to %d (%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s)\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sendMSG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msGOT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reciving from %d\n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getMSG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recived: %s\n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sleep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strcpy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"300"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sending to %d (%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s)\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sendMSG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reciving from %d\n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getMSG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recived: %s\n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makingQ (ind %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d)\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!=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makeQ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(&amp;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))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{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//очереди с индексами 2 и 10 - логируемые.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error making\n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made\n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priority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strcpy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"400"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sending to %d (%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s)\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sendMSG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ms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priority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8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//сообщение "310" было отправлено позже "400", однако у него больше приоритет. Оно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должно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быть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принято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ru-RU"/>
              </w:rPr>
              <w:t>первым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strcpy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"310"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sending to %d (%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s)\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sendMSG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reciving from %d\n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getMSG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recived: %s\n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reciving from %d\n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getMSG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recived: %s\n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reciving from %d\n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getMSG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recived: %s\n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sleep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"LAST TEST\n"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mn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free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ms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createMsg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"sentTOother"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sending to %d (%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s)\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n"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sendMSG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else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sleep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mn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1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reciving from %d\n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4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ru-RU"/>
              </w:rPr>
              <w:t>if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proofErr w:type="gramEnd"/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==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getMSG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(&amp;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mainQ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myID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5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ru-RU"/>
              </w:rPr>
              <w:t>2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*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mn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))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</w:t>
            </w:r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"[%d] recived: %s\n</w:t>
            </w:r>
            <w:proofErr w:type="gramStart"/>
            <w:r w:rsidRPr="00FA6B7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"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getpid</w:t>
            </w:r>
            <w:proofErr w:type="gramEnd"/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(),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msGOT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-&gt;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content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);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FA6B7A" w:rsidRPr="00FA6B7A" w:rsidRDefault="00FA6B7A" w:rsidP="00FA6B7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ru-RU"/>
              </w:rPr>
              <w:t>return</w:t>
            </w:r>
            <w:r w:rsidRPr="00FA6B7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A6B7A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ru-RU"/>
              </w:rPr>
              <w:t>0</w:t>
            </w: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:rsidR="00A13594" w:rsidRPr="00FA6B7A" w:rsidRDefault="00FA6B7A" w:rsidP="00A1359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B7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</w:t>
            </w:r>
          </w:p>
        </w:tc>
      </w:tr>
    </w:tbl>
    <w:p w:rsidR="00A13594" w:rsidRDefault="00A13594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A6B7A" w:rsidRDefault="00FA6B7A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Команда для запуска сервера (сразу с трассировкой):</w:t>
      </w:r>
    </w:p>
    <w:p w:rsidR="00FA6B7A" w:rsidRDefault="00FA6B7A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6B7A">
        <w:rPr>
          <w:rFonts w:ascii="Times New Roman" w:hAnsi="Times New Roman" w:cs="Times New Roman"/>
          <w:bCs/>
          <w:sz w:val="28"/>
          <w:szCs w:val="28"/>
          <w:lang w:val="en-US"/>
        </w:rPr>
        <w:t>strace -f -o traces/serv-tr.t ./MSQserver.exe 8311 #</w:t>
      </w:r>
      <w:r w:rsidRPr="00FA6B7A">
        <w:rPr>
          <w:rFonts w:ascii="Times New Roman" w:hAnsi="Times New Roman" w:cs="Times New Roman"/>
          <w:bCs/>
          <w:sz w:val="28"/>
          <w:szCs w:val="28"/>
        </w:rPr>
        <w:t>запуск</w:t>
      </w:r>
      <w:r w:rsidRPr="00FA6B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A6B7A">
        <w:rPr>
          <w:rFonts w:ascii="Times New Roman" w:hAnsi="Times New Roman" w:cs="Times New Roman"/>
          <w:bCs/>
          <w:sz w:val="28"/>
          <w:szCs w:val="28"/>
        </w:rPr>
        <w:t>сервера</w:t>
      </w:r>
      <w:r w:rsidRPr="00FA6B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FA6B7A" w:rsidRDefault="00FA6B7A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Команда для запуска тест-клиента:</w:t>
      </w:r>
    </w:p>
    <w:p w:rsidR="00FA6B7A" w:rsidRPr="0038412D" w:rsidRDefault="009A1938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A1938">
        <w:rPr>
          <w:rFonts w:ascii="Times New Roman" w:hAnsi="Times New Roman" w:cs="Times New Roman"/>
          <w:bCs/>
          <w:sz w:val="28"/>
          <w:szCs w:val="28"/>
          <w:lang w:val="en-US"/>
        </w:rPr>
        <w:t>strace -f -o traces/clit-tr.t ./ch.exe 127.0.0.1 8311 #</w:t>
      </w:r>
      <w:r w:rsidRPr="009A1938">
        <w:rPr>
          <w:rFonts w:ascii="Times New Roman" w:hAnsi="Times New Roman" w:cs="Times New Roman"/>
          <w:bCs/>
          <w:sz w:val="28"/>
          <w:szCs w:val="28"/>
        </w:rPr>
        <w:t>запуск</w:t>
      </w:r>
      <w:r w:rsidRPr="009A19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A1938">
        <w:rPr>
          <w:rFonts w:ascii="Times New Roman" w:hAnsi="Times New Roman" w:cs="Times New Roman"/>
          <w:bCs/>
          <w:sz w:val="28"/>
          <w:szCs w:val="28"/>
        </w:rPr>
        <w:t>тест</w:t>
      </w:r>
      <w:r w:rsidRPr="009A1938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9A1938">
        <w:rPr>
          <w:rFonts w:ascii="Times New Roman" w:hAnsi="Times New Roman" w:cs="Times New Roman"/>
          <w:bCs/>
          <w:sz w:val="28"/>
          <w:szCs w:val="28"/>
        </w:rPr>
        <w:t>клиента</w:t>
      </w:r>
    </w:p>
    <w:p w:rsidR="009A1938" w:rsidRDefault="009A1938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Config-</w:t>
      </w:r>
      <w:r>
        <w:rPr>
          <w:rFonts w:ascii="Times New Roman" w:hAnsi="Times New Roman" w:cs="Times New Roman"/>
          <w:bCs/>
          <w:sz w:val="28"/>
          <w:szCs w:val="28"/>
        </w:rPr>
        <w:t>файл: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9A1938" w:rsidRPr="0038412D" w:rsidTr="009A1938">
        <w:tc>
          <w:tcPr>
            <w:tcW w:w="9486" w:type="dxa"/>
          </w:tcPr>
          <w:p w:rsidR="009A1938" w:rsidRPr="0038412D" w:rsidRDefault="009A1938" w:rsidP="009A1938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8412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DOCONF 1</w:t>
            </w:r>
          </w:p>
          <w:p w:rsidR="009A1938" w:rsidRPr="0038412D" w:rsidRDefault="009A1938" w:rsidP="009A1938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8412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MAXLEN 10</w:t>
            </w:r>
          </w:p>
          <w:p w:rsidR="009A1938" w:rsidRPr="0038412D" w:rsidRDefault="009A1938" w:rsidP="009A1938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8412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PORTNM tmp/mainfif</w:t>
            </w:r>
          </w:p>
        </w:tc>
      </w:tr>
    </w:tbl>
    <w:p w:rsidR="009A1938" w:rsidRDefault="00DA49A2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Запускаем эти две команды в двух отдельных терминалах. Имеем такой вывод тест-клиент</w:t>
      </w:r>
      <w:r w:rsidR="00761F38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DA49A2" w:rsidRPr="0038412D" w:rsidTr="00DA49A2">
        <w:tc>
          <w:tcPr>
            <w:tcW w:w="9486" w:type="dxa"/>
          </w:tcPr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max@max-</w:t>
            </w:r>
            <w:proofErr w:type="gramStart"/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Swift:~</w:t>
            </w:r>
            <w:proofErr w:type="gramEnd"/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Рабочий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стол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/OS/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КП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/prog/yes=server$ strace -f -o traces/clit-tr.t ./ch.exe 127.0.0.1 8311 #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запуск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тест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клиента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creating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 xml:space="preserve"> &lt;&lt;&lt;1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 xml:space="preserve"> &lt;&lt;&lt;5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subscribing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subscribing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&lt;tmp/tmrc|tmp/fmjh&gt;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&lt;tmp/lgph|tmp/orjj&gt;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&lt;tmp/tmrc|tmp/fmjh&gt;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&lt;tmp/lgph|tmp/orjj&gt;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makingQ (ind 5)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makingQ (ind 1)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made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sending to 5 (1924)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reciving from 5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made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sending to 1 (1924)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reciving from 1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recived: 1924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recived: 1924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[119933] sending to 5 (300)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reciving from 5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sending to 1 (300)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reciving from 1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recived: 300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makingQ (ind 10)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recived: 300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makingQ (ind 2)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made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sending to 10 (400)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sending to 10 (310)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made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sending to 2 (400)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sending to 2 (310)</w:t>
            </w:r>
          </w:p>
          <w:p w:rsidR="00DA49A2" w:rsidRPr="0038412D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412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[119933] 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reciving</w:t>
            </w:r>
            <w:r w:rsidRPr="0038412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from</w:t>
            </w:r>
            <w:r w:rsidRPr="0038412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10</w:t>
            </w:r>
          </w:p>
          <w:p w:rsidR="00DA49A2" w:rsidRPr="0038412D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412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[119932] 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reciving</w:t>
            </w:r>
            <w:r w:rsidRPr="0038412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from</w:t>
            </w:r>
            <w:r w:rsidRPr="0038412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[119933] 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recived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: 310</w:t>
            </w:r>
            <w:r w:rsidRPr="00DA49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&lt;-ВИДИМ,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A49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ЧТО НЕСМОТРЯ НА </w:t>
            </w:r>
            <w:r w:rsidR="00B54A68" w:rsidRPr="00DA49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ТО, ЧТО</w:t>
            </w:r>
            <w:r w:rsidRPr="00DA49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СООБЩЕНИЕ ОТПРАВЛЕНО ПОЗЖЕ, ЧЕМ 400 ОНО ПРИНЯТО ПЕРВЫМ, ВЕДЬ ЕГО ПРИОРИТЕТ ВЫШЕ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reciving from 10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recived: 310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reciving from 2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recived: 400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reciving from 10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recived: 400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[119932] reciving from 2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LAST TEST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LAST TEST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[119933] sending to 10 (sentTOother)</w:t>
            </w:r>
          </w:p>
          <w:p w:rsidR="00DA49A2" w:rsidRPr="00371DED" w:rsidRDefault="00B54A68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[119932]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reciving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from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10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[119932] recived: sentTOother</w:t>
            </w:r>
            <w:r w:rsidR="00371DE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371DED" w:rsidRPr="00DA49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&lt;-ВИДИМ,</w:t>
            </w:r>
            <w:r w:rsidR="00371D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71DED" w:rsidRPr="00DA49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ЧТО </w:t>
            </w:r>
            <w:r w:rsidR="00371D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ПРОЦЕССЫ МОГУТ УСПЕШНО ПЕРЕДАВАТЬ СООБЩЕНИЯ МЕЖДУ ДРУГ ДРУГОМ</w:t>
            </w:r>
          </w:p>
          <w:p w:rsidR="00DA49A2" w:rsidRPr="00DA49A2" w:rsidRDefault="00DA49A2" w:rsidP="00DA49A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max@max-</w:t>
            </w:r>
            <w:proofErr w:type="gramStart"/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Swift:~</w:t>
            </w:r>
            <w:proofErr w:type="gramEnd"/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Рабочий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стол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/OS/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</w:rPr>
              <w:t>КП</w:t>
            </w:r>
            <w:r w:rsidRPr="00DA49A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/prog/yes=server$</w:t>
            </w:r>
          </w:p>
        </w:tc>
      </w:tr>
    </w:tbl>
    <w:p w:rsidR="00371DED" w:rsidRPr="0038412D" w:rsidRDefault="00371DED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A49A2" w:rsidRDefault="00371DED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посмотрим вывод сервера (сервер запущен в режиме отладки, так что все что на нем происходит выводится на экран)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371DED" w:rsidRPr="0038412D" w:rsidTr="00371DED">
        <w:tc>
          <w:tcPr>
            <w:tcW w:w="9486" w:type="dxa"/>
          </w:tcPr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max@max-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Swift:~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Рабочий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стол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/OS/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КП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/prog/yes=server$ strace -f -o traces/serv-tr.t ./MSQserver.exe 8311 #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запуск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сервера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will create OPR | maxLOGlen: 1</w:t>
            </w:r>
          </w:p>
          <w:p w:rsidR="00371DED" w:rsidRPr="0038412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activatrd |1</w:t>
            </w:r>
            <w:r w:rsidRPr="0038412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</w:t>
            </w:r>
            <w:r w:rsidRPr="0038412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371DE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&lt;-</w:t>
            </w:r>
            <w:r w:rsidRPr="00371D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АКТИВАЦИЯ</w:t>
            </w:r>
            <w:r w:rsidRPr="0038412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71D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ОПРЕАТОРА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port: 8311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server started</w:t>
            </w:r>
          </w:p>
          <w:p w:rsidR="00371DED" w:rsidRPr="0038412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retranslator</w:t>
            </w:r>
            <w:r w:rsidRPr="0038412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activated</w:t>
            </w:r>
            <w:r w:rsidRPr="0038412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&lt;-</w:t>
            </w:r>
            <w:r w:rsidRPr="00371D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АКТИВАЦИЯ</w:t>
            </w:r>
            <w:r w:rsidRPr="0038412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РЕТРАНСЛЯТОРА</w:t>
            </w:r>
            <w:r w:rsidRPr="0038412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</w:t>
            </w:r>
            <w:r w:rsidRPr="0038412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ОДНОМУ</w:t>
            </w:r>
            <w:r w:rsidRPr="0038412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</w:t>
            </w:r>
            <w:r w:rsidRPr="0038412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ПОДПИСЧИКА</w:t>
            </w:r>
            <w:r w:rsidRPr="0038412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retranslator activated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1 | 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>sub added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>respond written (7)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1 | 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>sub added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ab/>
              <w:t>respond written (9)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4 | 5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4 | 1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0)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71D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&lt;-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ВОТ ЗДЕСЬ НАХОДИТСЯ СПИСОК ТЕКУЩИХ ОЧЕРЕДЕЙ И ИХ СОДЕРЖИМОГО</w:t>
            </w:r>
          </w:p>
          <w:p w:rsidR="00371DED" w:rsidRPr="0038412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8412D">
              <w:rPr>
                <w:rFonts w:ascii="Times New Roman" w:hAnsi="Times New Roman" w:cs="Times New Roman"/>
                <w:bCs/>
                <w:sz w:val="20"/>
                <w:szCs w:val="20"/>
              </w:rPr>
              <w:t>|1|-</w:t>
            </w:r>
            <w:proofErr w:type="gramStart"/>
            <w:r w:rsidRPr="0038412D">
              <w:rPr>
                <w:rFonts w:ascii="Times New Roman" w:hAnsi="Times New Roman" w:cs="Times New Roman"/>
                <w:bCs/>
                <w:sz w:val="20"/>
                <w:szCs w:val="20"/>
              </w:rPr>
              <w:t>|(</w:t>
            </w:r>
            <w:proofErr w:type="gramEnd"/>
            <w:r w:rsidRPr="0038412D">
              <w:rPr>
                <w:rFonts w:ascii="Times New Roman" w:hAnsi="Times New Roman" w:cs="Times New Roman"/>
                <w:bCs/>
                <w:sz w:val="20"/>
                <w:szCs w:val="20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: 2 | 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371D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&lt;-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ИНДЕКС ЗАПРОСА </w:t>
            </w:r>
            <w:r w:rsidRPr="00371D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ИНДЕКС ОЧЕРЕДИ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|5|-|1924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5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1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|1|-|1924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1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5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|5|-|300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5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1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|1|-|300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1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4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4 | 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|2|-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|10|-|310|400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|10|-|310|400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|10|-|310|400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|2|-|310|400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|2|-|310|400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|2|-|400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119933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>|2|-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2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operator| got ask | from: 119932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|5|-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|10|-|sentTOother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|2|-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|(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0)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operator ask: 3 | 10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ask handled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^C</w:t>
            </w:r>
          </w:p>
          <w:p w:rsidR="00371DED" w:rsidRPr="00371DED" w:rsidRDefault="00371DED" w:rsidP="00371DED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max@max-</w:t>
            </w:r>
            <w:proofErr w:type="gramStart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Swift:~</w:t>
            </w:r>
            <w:proofErr w:type="gramEnd"/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Рабочий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стол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/OS/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</w:rPr>
              <w:t>КП</w:t>
            </w:r>
            <w:r w:rsidRPr="00371DE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/prog/yes=server$</w:t>
            </w:r>
          </w:p>
        </w:tc>
      </w:tr>
    </w:tbl>
    <w:p w:rsidR="00371DED" w:rsidRDefault="00371DED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A6442" w:rsidRDefault="00CA6442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вот лог-файл. Он был создан перед остановкой оператора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CA6442" w:rsidTr="00CA6442">
        <w:tc>
          <w:tcPr>
            <w:tcW w:w="9486" w:type="dxa"/>
          </w:tcPr>
          <w:p w:rsidR="00CA6442" w:rsidRPr="00CA6442" w:rsidRDefault="00CA6442" w:rsidP="00CA644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>-----------</w:t>
            </w:r>
          </w:p>
          <w:p w:rsidR="00CA6442" w:rsidRPr="00CA6442" w:rsidRDefault="00CA6442" w:rsidP="00CA644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[2]: 310 400 </w:t>
            </w:r>
          </w:p>
          <w:p w:rsidR="00CA6442" w:rsidRPr="00CA6442" w:rsidRDefault="00CA6442" w:rsidP="00CA644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[10]: 310 400 sentTOother </w:t>
            </w:r>
          </w:p>
          <w:p w:rsidR="00CA6442" w:rsidRDefault="00CA6442" w:rsidP="00CA644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>-----------</w:t>
            </w:r>
          </w:p>
        </w:tc>
      </w:tr>
    </w:tbl>
    <w:p w:rsidR="00CA6442" w:rsidRDefault="00CA6442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CA6442" w:rsidRDefault="00CA6442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провести тот же тест, но с длиной логирующей очереди равной 1, то лог-файл выглядит так: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CA6442" w:rsidTr="00CA6442">
        <w:tc>
          <w:tcPr>
            <w:tcW w:w="9486" w:type="dxa"/>
          </w:tcPr>
          <w:p w:rsidR="00CA6442" w:rsidRPr="00CA6442" w:rsidRDefault="00CA6442" w:rsidP="00CA644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>-----------</w:t>
            </w:r>
          </w:p>
          <w:p w:rsidR="00CA6442" w:rsidRPr="00CA6442" w:rsidRDefault="00CA6442" w:rsidP="00CA644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[2]: 400 </w:t>
            </w:r>
          </w:p>
          <w:p w:rsidR="00CA6442" w:rsidRPr="00CA6442" w:rsidRDefault="00CA6442" w:rsidP="00CA6442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[10]: </w:t>
            </w: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sentTOother </w:t>
            </w:r>
          </w:p>
          <w:p w:rsidR="00CA6442" w:rsidRDefault="00CA6442" w:rsidP="00CA6442">
            <w:pPr>
              <w:pStyle w:val="Standard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A6442">
              <w:rPr>
                <w:rFonts w:ascii="Times New Roman" w:hAnsi="Times New Roman" w:cs="Times New Roman"/>
                <w:bCs/>
                <w:sz w:val="20"/>
                <w:szCs w:val="20"/>
              </w:rPr>
              <w:t>-----------</w:t>
            </w:r>
          </w:p>
        </w:tc>
      </w:tr>
    </w:tbl>
    <w:p w:rsidR="00CA6442" w:rsidRPr="00CA6442" w:rsidRDefault="00CA6442" w:rsidP="00A13594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5754C" w:rsidRPr="00CA6442" w:rsidRDefault="0045754C" w:rsidP="00700C5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5754C" w:rsidRPr="00CA6442" w:rsidRDefault="0045754C" w:rsidP="00700C5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45754C" w:rsidRPr="00CA6442" w:rsidRDefault="0045754C" w:rsidP="00700C5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CA6442">
        <w:rPr>
          <w:rFonts w:ascii="Times New Roman" w:hAnsi="Times New Roman" w:cs="Times New Roman"/>
          <w:bCs/>
          <w:sz w:val="20"/>
          <w:szCs w:val="20"/>
        </w:rPr>
        <w:br w:type="page"/>
      </w:r>
    </w:p>
    <w:p w:rsidR="00F8022C" w:rsidRPr="007A094A" w:rsidRDefault="00F8022C" w:rsidP="00F8022C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094A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406AD1" w:rsidRPr="00846B67" w:rsidRDefault="00384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этого</w:t>
      </w:r>
      <w:r w:rsidR="00406AD1">
        <w:rPr>
          <w:rFonts w:ascii="Times New Roman" w:hAnsi="Times New Roman" w:cs="Times New Roman"/>
          <w:sz w:val="28"/>
          <w:szCs w:val="28"/>
        </w:rPr>
        <w:t xml:space="preserve"> КП дала мне довольно много опыта в работе с такими новыми для меня системами передачи данных, как именованные пайпы и сокеты. Также я по сути впервые использовал </w:t>
      </w:r>
      <w:r w:rsidR="00406AD1"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="00406AD1" w:rsidRPr="00406AD1">
        <w:rPr>
          <w:rFonts w:ascii="Times New Roman" w:hAnsi="Times New Roman" w:cs="Times New Roman"/>
          <w:sz w:val="28"/>
          <w:szCs w:val="28"/>
        </w:rPr>
        <w:t xml:space="preserve"> </w:t>
      </w:r>
      <w:r w:rsidR="00406AD1">
        <w:rPr>
          <w:rFonts w:ascii="Times New Roman" w:hAnsi="Times New Roman" w:cs="Times New Roman"/>
          <w:sz w:val="28"/>
          <w:szCs w:val="28"/>
        </w:rPr>
        <w:t xml:space="preserve">для серьезного дебага, что, как оказалось, довольно удобно (в контексте настолько повязанной на системные вызовы программы, разумеется). </w:t>
      </w:r>
      <w:r w:rsidR="00C00F52">
        <w:rPr>
          <w:rFonts w:ascii="Times New Roman" w:hAnsi="Times New Roman" w:cs="Times New Roman"/>
          <w:sz w:val="28"/>
          <w:szCs w:val="28"/>
        </w:rPr>
        <w:t>Сама программа получилась, как мне кажется, относительно строго делящейся по уровням обработки данны</w:t>
      </w:r>
      <w:r w:rsidR="001F370C">
        <w:rPr>
          <w:rFonts w:ascii="Times New Roman" w:hAnsi="Times New Roman" w:cs="Times New Roman"/>
          <w:sz w:val="28"/>
          <w:szCs w:val="28"/>
        </w:rPr>
        <w:t xml:space="preserve">х и, как следствие, достаточно </w:t>
      </w:r>
      <w:r w:rsidR="00C00F52">
        <w:rPr>
          <w:rFonts w:ascii="Times New Roman" w:hAnsi="Times New Roman" w:cs="Times New Roman"/>
          <w:sz w:val="28"/>
          <w:szCs w:val="28"/>
        </w:rPr>
        <w:t xml:space="preserve">хорошо поддающейся модификации (как минимум, мне удалось почти ничего на меняя приделать к ней в последний момент сервер). </w:t>
      </w:r>
      <w:r w:rsidR="00406AD1">
        <w:rPr>
          <w:rFonts w:ascii="Times New Roman" w:hAnsi="Times New Roman" w:cs="Times New Roman"/>
          <w:sz w:val="28"/>
          <w:szCs w:val="28"/>
        </w:rPr>
        <w:t xml:space="preserve">Конечно же, раз я делаю сервер на пайпах, с ним нельзя взаимодействовать удаленно, просто отправляя на порт сообщения с другой машины. Однако, возможно, если для удаленного взаимодействия </w:t>
      </w:r>
      <w:r w:rsidR="00B607CE">
        <w:rPr>
          <w:rFonts w:ascii="Times New Roman" w:hAnsi="Times New Roman" w:cs="Times New Roman"/>
          <w:sz w:val="28"/>
          <w:szCs w:val="28"/>
        </w:rPr>
        <w:t xml:space="preserve">удастся </w:t>
      </w:r>
      <w:r w:rsidR="00406AD1">
        <w:rPr>
          <w:rFonts w:ascii="Times New Roman" w:hAnsi="Times New Roman" w:cs="Times New Roman"/>
          <w:sz w:val="28"/>
          <w:szCs w:val="28"/>
        </w:rPr>
        <w:t>как-то примонтировать файловую систему машины клиента, то из этого что-нибудь выйдет. Также стоит отметить, что я в принципе представляю себе, какие модификации нужно сделать, чтобы перевести все взаимодействие с клиентом на порты, не меняя при этом кардинально архитектуру программы</w:t>
      </w:r>
      <w:r w:rsidR="00563BAE">
        <w:rPr>
          <w:rFonts w:ascii="Times New Roman" w:hAnsi="Times New Roman" w:cs="Times New Roman"/>
          <w:sz w:val="28"/>
          <w:szCs w:val="28"/>
        </w:rPr>
        <w:t>, однако это уже будет скорее сервер на сокетах, а не на пайпах</w:t>
      </w:r>
      <w:r w:rsidR="00406AD1">
        <w:rPr>
          <w:rFonts w:ascii="Times New Roman" w:hAnsi="Times New Roman" w:cs="Times New Roman"/>
          <w:sz w:val="28"/>
          <w:szCs w:val="28"/>
        </w:rPr>
        <w:t>.</w:t>
      </w:r>
      <w:r w:rsidR="00B46AA3">
        <w:rPr>
          <w:rFonts w:ascii="Times New Roman" w:hAnsi="Times New Roman" w:cs="Times New Roman"/>
          <w:sz w:val="28"/>
          <w:szCs w:val="28"/>
        </w:rPr>
        <w:t xml:space="preserve"> Также из-за полностью линейной обработки запросов не исключено, что при работе с большим числом клиентов </w:t>
      </w:r>
      <w:r w:rsidR="001F58BE">
        <w:rPr>
          <w:rFonts w:ascii="Times New Roman" w:hAnsi="Times New Roman" w:cs="Times New Roman"/>
          <w:sz w:val="28"/>
          <w:szCs w:val="28"/>
        </w:rPr>
        <w:t>сервер</w:t>
      </w:r>
      <w:r w:rsidR="00B46AA3">
        <w:rPr>
          <w:rFonts w:ascii="Times New Roman" w:hAnsi="Times New Roman" w:cs="Times New Roman"/>
          <w:sz w:val="28"/>
          <w:szCs w:val="28"/>
        </w:rPr>
        <w:t xml:space="preserve"> будет неэффективным, однако, не имея сформировавшегося представления о том, как эту обработку можно прям полностью распараллелить, я не возьмусь рассуждать об этом хоть сколько-нибудь глубоко.</w:t>
      </w:r>
      <w:bookmarkStart w:id="1" w:name="_GoBack"/>
      <w:bookmarkEnd w:id="1"/>
    </w:p>
    <w:sectPr w:rsidR="00406AD1" w:rsidRPr="00846B67" w:rsidSect="007645EC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6961"/>
    <w:multiLevelType w:val="hybridMultilevel"/>
    <w:tmpl w:val="FBA20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0080C"/>
    <w:multiLevelType w:val="multilevel"/>
    <w:tmpl w:val="D9E60E8E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74E3BAD"/>
    <w:multiLevelType w:val="multilevel"/>
    <w:tmpl w:val="8CC27966"/>
    <w:numStyleLink w:val="WWNum1"/>
  </w:abstractNum>
  <w:abstractNum w:abstractNumId="4" w15:restartNumberingAfterBreak="0">
    <w:nsid w:val="23650EC1"/>
    <w:multiLevelType w:val="multilevel"/>
    <w:tmpl w:val="8CC2796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D402C"/>
    <w:multiLevelType w:val="hybridMultilevel"/>
    <w:tmpl w:val="B06CAED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C7E42"/>
    <w:multiLevelType w:val="hybridMultilevel"/>
    <w:tmpl w:val="FCE0A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D7B8F"/>
    <w:multiLevelType w:val="multilevel"/>
    <w:tmpl w:val="DC52C7BA"/>
    <w:styleLink w:val="WWNum5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5A876B1"/>
    <w:multiLevelType w:val="hybridMultilevel"/>
    <w:tmpl w:val="9070C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22450"/>
    <w:multiLevelType w:val="hybridMultilevel"/>
    <w:tmpl w:val="A33CA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F7F66"/>
    <w:multiLevelType w:val="hybridMultilevel"/>
    <w:tmpl w:val="8B641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6F7053"/>
    <w:multiLevelType w:val="hybridMultilevel"/>
    <w:tmpl w:val="D5363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80A66"/>
    <w:multiLevelType w:val="hybridMultilevel"/>
    <w:tmpl w:val="4984C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6"/>
  </w:num>
  <w:num w:numId="10">
    <w:abstractNumId w:val="2"/>
  </w:num>
  <w:num w:numId="11">
    <w:abstractNumId w:val="5"/>
  </w:num>
  <w:num w:numId="12">
    <w:abstractNumId w:val="3"/>
  </w:num>
  <w:num w:numId="13">
    <w:abstractNumId w:val="0"/>
  </w:num>
  <w:num w:numId="14">
    <w:abstractNumId w:val="11"/>
  </w:num>
  <w:num w:numId="15">
    <w:abstractNumId w:val="10"/>
  </w:num>
  <w:num w:numId="16">
    <w:abstractNumId w:val="13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81"/>
    <w:rsid w:val="00005BE8"/>
    <w:rsid w:val="0003270D"/>
    <w:rsid w:val="000504D2"/>
    <w:rsid w:val="00094788"/>
    <w:rsid w:val="000B6CD2"/>
    <w:rsid w:val="000D577F"/>
    <w:rsid w:val="000F274A"/>
    <w:rsid w:val="001E1F3C"/>
    <w:rsid w:val="001F370C"/>
    <w:rsid w:val="001F58BE"/>
    <w:rsid w:val="001F7C91"/>
    <w:rsid w:val="00213097"/>
    <w:rsid w:val="002278D5"/>
    <w:rsid w:val="00255B8E"/>
    <w:rsid w:val="00260F9E"/>
    <w:rsid w:val="00265242"/>
    <w:rsid w:val="002919B9"/>
    <w:rsid w:val="002D075F"/>
    <w:rsid w:val="00321B8C"/>
    <w:rsid w:val="00322184"/>
    <w:rsid w:val="0036169B"/>
    <w:rsid w:val="00371DED"/>
    <w:rsid w:val="003754E2"/>
    <w:rsid w:val="0038412D"/>
    <w:rsid w:val="003E1774"/>
    <w:rsid w:val="00406AD1"/>
    <w:rsid w:val="0044135B"/>
    <w:rsid w:val="0045754C"/>
    <w:rsid w:val="004926EC"/>
    <w:rsid w:val="004961D9"/>
    <w:rsid w:val="004D1B49"/>
    <w:rsid w:val="00557A39"/>
    <w:rsid w:val="00562907"/>
    <w:rsid w:val="00563BAE"/>
    <w:rsid w:val="005849E6"/>
    <w:rsid w:val="005C10F5"/>
    <w:rsid w:val="00645026"/>
    <w:rsid w:val="00662E25"/>
    <w:rsid w:val="006929B4"/>
    <w:rsid w:val="00700C5B"/>
    <w:rsid w:val="007142B1"/>
    <w:rsid w:val="007413F9"/>
    <w:rsid w:val="00761F38"/>
    <w:rsid w:val="007645EC"/>
    <w:rsid w:val="007C2775"/>
    <w:rsid w:val="007F30A5"/>
    <w:rsid w:val="00846B67"/>
    <w:rsid w:val="008B6F99"/>
    <w:rsid w:val="008E54A0"/>
    <w:rsid w:val="00923421"/>
    <w:rsid w:val="00980910"/>
    <w:rsid w:val="00996B0E"/>
    <w:rsid w:val="00996B5A"/>
    <w:rsid w:val="009A1938"/>
    <w:rsid w:val="009A580B"/>
    <w:rsid w:val="00A07172"/>
    <w:rsid w:val="00A13594"/>
    <w:rsid w:val="00A24EEC"/>
    <w:rsid w:val="00A377AE"/>
    <w:rsid w:val="00A44481"/>
    <w:rsid w:val="00A51936"/>
    <w:rsid w:val="00A81C1B"/>
    <w:rsid w:val="00A96798"/>
    <w:rsid w:val="00AA5A96"/>
    <w:rsid w:val="00AD0BDA"/>
    <w:rsid w:val="00AE7DC6"/>
    <w:rsid w:val="00AF4E1D"/>
    <w:rsid w:val="00B14B25"/>
    <w:rsid w:val="00B31B84"/>
    <w:rsid w:val="00B46AA3"/>
    <w:rsid w:val="00B54A68"/>
    <w:rsid w:val="00B607CE"/>
    <w:rsid w:val="00BE0107"/>
    <w:rsid w:val="00BE43CA"/>
    <w:rsid w:val="00C00F52"/>
    <w:rsid w:val="00C31E7C"/>
    <w:rsid w:val="00C37E6E"/>
    <w:rsid w:val="00C676C0"/>
    <w:rsid w:val="00CA6442"/>
    <w:rsid w:val="00CB1D9B"/>
    <w:rsid w:val="00CE6F1C"/>
    <w:rsid w:val="00D07828"/>
    <w:rsid w:val="00D531E4"/>
    <w:rsid w:val="00D737D1"/>
    <w:rsid w:val="00DA49A2"/>
    <w:rsid w:val="00DF04FD"/>
    <w:rsid w:val="00E032EA"/>
    <w:rsid w:val="00E0340E"/>
    <w:rsid w:val="00E17DBA"/>
    <w:rsid w:val="00E63283"/>
    <w:rsid w:val="00EC3963"/>
    <w:rsid w:val="00EF18D9"/>
    <w:rsid w:val="00F12C6E"/>
    <w:rsid w:val="00F16085"/>
    <w:rsid w:val="00F7432B"/>
    <w:rsid w:val="00F8022C"/>
    <w:rsid w:val="00FA6B7A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838C"/>
  <w15:chartTrackingRefBased/>
  <w15:docId w15:val="{D5D96197-CEEE-4A37-BDC6-A3223504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F7C91"/>
  </w:style>
  <w:style w:type="paragraph" w:styleId="1">
    <w:name w:val="heading 1"/>
    <w:basedOn w:val="a"/>
    <w:next w:val="a"/>
    <w:link w:val="10"/>
    <w:uiPriority w:val="9"/>
    <w:qFormat/>
    <w:rsid w:val="001F7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C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C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C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C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C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C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C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F7C9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Standard">
    <w:name w:val="Standard"/>
    <w:rsid w:val="00F8022C"/>
    <w:pPr>
      <w:suppressAutoHyphens/>
      <w:autoSpaceDN w:val="0"/>
      <w:spacing w:line="256" w:lineRule="auto"/>
    </w:pPr>
    <w:rPr>
      <w:rFonts w:ascii="Calibri" w:eastAsia="F" w:hAnsi="Calibri" w:cs="Calibri"/>
      <w:lang w:eastAsia="ru-RU"/>
    </w:rPr>
  </w:style>
  <w:style w:type="paragraph" w:styleId="a3">
    <w:name w:val="List Paragraph"/>
    <w:basedOn w:val="Standard"/>
    <w:uiPriority w:val="34"/>
    <w:qFormat/>
    <w:rsid w:val="00F8022C"/>
    <w:pPr>
      <w:suppressAutoHyphens w:val="0"/>
      <w:autoSpaceDN/>
      <w:spacing w:line="259" w:lineRule="auto"/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numbering" w:customStyle="1" w:styleId="WWNum8">
    <w:name w:val="WWNum8"/>
    <w:rsid w:val="00F8022C"/>
    <w:pPr>
      <w:numPr>
        <w:numId w:val="1"/>
      </w:numPr>
    </w:pPr>
  </w:style>
  <w:style w:type="numbering" w:customStyle="1" w:styleId="WWNum1">
    <w:name w:val="WWNum1"/>
    <w:rsid w:val="00F8022C"/>
    <w:pPr>
      <w:numPr>
        <w:numId w:val="2"/>
      </w:numPr>
    </w:pPr>
  </w:style>
  <w:style w:type="numbering" w:customStyle="1" w:styleId="WWNum5">
    <w:name w:val="WWNum5"/>
    <w:rsid w:val="00F8022C"/>
    <w:pPr>
      <w:numPr>
        <w:numId w:val="5"/>
      </w:numPr>
    </w:pPr>
  </w:style>
  <w:style w:type="table" w:styleId="a4">
    <w:name w:val="Table Grid"/>
    <w:basedOn w:val="a1"/>
    <w:uiPriority w:val="39"/>
    <w:rsid w:val="00F8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F8022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F802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F8022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F8022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802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802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8022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802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F8022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F802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A377A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css-truncate">
    <w:name w:val="css-truncate"/>
    <w:basedOn w:val="a0"/>
    <w:rsid w:val="0036169B"/>
  </w:style>
  <w:style w:type="character" w:styleId="a5">
    <w:name w:val="Hyperlink"/>
    <w:basedOn w:val="a0"/>
    <w:uiPriority w:val="99"/>
    <w:semiHidden/>
    <w:unhideWhenUsed/>
    <w:rsid w:val="0036169B"/>
    <w:rPr>
      <w:color w:val="0000FF"/>
      <w:u w:val="single"/>
    </w:rPr>
  </w:style>
  <w:style w:type="paragraph" w:customStyle="1" w:styleId="msonormal0">
    <w:name w:val="msonormal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1">
    <w:name w:val="sc1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2">
    <w:name w:val="sc2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AD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character" w:customStyle="1" w:styleId="sc12">
    <w:name w:val="sc12"/>
    <w:basedOn w:val="a0"/>
    <w:rsid w:val="00AD0BDA"/>
    <w:rPr>
      <w:rFonts w:ascii="Courier New" w:hAnsi="Courier New" w:cs="Courier New" w:hint="default"/>
      <w:color w:val="008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F2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7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F7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7C9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F7C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7C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7C9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1F7C9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1F7C9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F7C9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1F7C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F7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F7C9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F7C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F7C91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1F7C91"/>
    <w:rPr>
      <w:b/>
      <w:bCs/>
      <w:color w:val="auto"/>
    </w:rPr>
  </w:style>
  <w:style w:type="character" w:styleId="ac">
    <w:name w:val="Emphasis"/>
    <w:basedOn w:val="a0"/>
    <w:uiPriority w:val="20"/>
    <w:qFormat/>
    <w:rsid w:val="001F7C91"/>
    <w:rPr>
      <w:i/>
      <w:iCs/>
      <w:color w:val="auto"/>
    </w:rPr>
  </w:style>
  <w:style w:type="paragraph" w:styleId="ad">
    <w:name w:val="No Spacing"/>
    <w:uiPriority w:val="1"/>
    <w:qFormat/>
    <w:rsid w:val="001F7C9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F7C9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7C91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1F7C9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1F7C91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1F7C91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1F7C91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1F7C91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1F7C91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1F7C91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1F7C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gict/OS_KP/blob/main/yes%3Dserver/src/MSQserver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35827-C5C8-494C-AEE2-7DE07D9B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7110</Words>
  <Characters>40533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76</cp:revision>
  <dcterms:created xsi:type="dcterms:W3CDTF">2020-11-27T11:25:00Z</dcterms:created>
  <dcterms:modified xsi:type="dcterms:W3CDTF">2021-01-14T10:36:00Z</dcterms:modified>
</cp:coreProperties>
</file>