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08B6" w14:textId="3E3F8BF0" w:rsidR="007C7C7A" w:rsidRDefault="005E2686" w:rsidP="00D10F92">
      <w:pPr>
        <w:rPr>
          <w:noProof/>
        </w:rPr>
      </w:pPr>
      <w:r>
        <w:rPr>
          <w:noProof/>
        </w:rPr>
        <w:t>1.</w:t>
      </w:r>
    </w:p>
    <w:p w14:paraId="35DD960C" w14:textId="6D3E0F5D" w:rsidR="005E2686" w:rsidRDefault="005E2686" w:rsidP="00D10F92">
      <w:r>
        <w:rPr>
          <w:noProof/>
        </w:rPr>
        <w:drawing>
          <wp:inline distT="0" distB="0" distL="0" distR="0" wp14:anchorId="0C49A3B9" wp14:editId="67B725DE">
            <wp:extent cx="5943600" cy="3962400"/>
            <wp:effectExtent l="0" t="0" r="0" b="0"/>
            <wp:docPr id="1598711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E8CE" w14:textId="3102D548" w:rsidR="005E2686" w:rsidRDefault="005E2686" w:rsidP="00D10F92">
      <w:r>
        <w:t>2.</w:t>
      </w:r>
    </w:p>
    <w:p w14:paraId="71DA434A" w14:textId="74CDF76A" w:rsidR="005E2686" w:rsidRPr="00D10F92" w:rsidRDefault="0023307F" w:rsidP="00D10F92">
      <w:r>
        <w:rPr>
          <w:noProof/>
        </w:rPr>
        <w:lastRenderedPageBreak/>
        <w:drawing>
          <wp:inline distT="0" distB="0" distL="0" distR="0" wp14:anchorId="3DC60779" wp14:editId="22BAD6C5">
            <wp:extent cx="5486400" cy="8229600"/>
            <wp:effectExtent l="0" t="0" r="0" b="0"/>
            <wp:docPr id="828968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2686" w:rsidRPr="00D1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4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3307F"/>
    <w:rsid w:val="00297133"/>
    <w:rsid w:val="003845C8"/>
    <w:rsid w:val="003C4BDC"/>
    <w:rsid w:val="005E2686"/>
    <w:rsid w:val="006472E7"/>
    <w:rsid w:val="0067505B"/>
    <w:rsid w:val="007437A8"/>
    <w:rsid w:val="007C7C7A"/>
    <w:rsid w:val="009D0298"/>
    <w:rsid w:val="00AA6A47"/>
    <w:rsid w:val="00B6049F"/>
    <w:rsid w:val="00C61D06"/>
    <w:rsid w:val="00C9572F"/>
    <w:rsid w:val="00D10F92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2025-11-03T02:02:00Z</dcterms:created>
  <dcterms:modified xsi:type="dcterms:W3CDTF">2025-11-03T02:02:00Z</dcterms:modified>
</cp:coreProperties>
</file>