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78E28849"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SPRINT 1:  Definiendo el Proyecto -  Planificación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0196A307" w:rsidR="00D30AE6" w:rsidRPr="00862D17" w:rsidRDefault="00D30AE6" w:rsidP="00D30AE6">
            <w:pPr>
              <w:rPr>
                <w:rFonts w:asciiTheme="minorHAnsi" w:hAnsiTheme="minorHAnsi" w:cstheme="minorHAnsi"/>
              </w:rPr>
            </w:pPr>
            <w:r>
              <w:rPr>
                <w:rFonts w:asciiTheme="minorHAnsi" w:hAnsiTheme="minorHAnsi" w:cstheme="minorHAnsi"/>
              </w:rPr>
              <w:t xml:space="preserve">Automatización </w:t>
            </w:r>
            <w:r w:rsidR="00B7165B">
              <w:rPr>
                <w:rFonts w:asciiTheme="minorHAnsi" w:hAnsiTheme="minorHAnsi" w:cstheme="minorHAnsi"/>
              </w:rPr>
              <w:t xml:space="preserve">para </w:t>
            </w:r>
            <w:r>
              <w:rPr>
                <w:rFonts w:asciiTheme="minorHAnsi" w:hAnsiTheme="minorHAnsi" w:cstheme="minorHAnsi"/>
              </w:rPr>
              <w:t xml:space="preserve">Seguridad </w:t>
            </w:r>
            <w:r w:rsidR="00B7165B">
              <w:rPr>
                <w:rFonts w:asciiTheme="minorHAnsi" w:hAnsiTheme="minorHAnsi" w:cstheme="minorHAnsi"/>
              </w:rPr>
              <w:t xml:space="preserve">y </w:t>
            </w:r>
            <w:r>
              <w:rPr>
                <w:rFonts w:asciiTheme="minorHAnsi" w:hAnsiTheme="minorHAnsi" w:cstheme="minorHAnsi"/>
              </w:rPr>
              <w:t>Salud</w:t>
            </w:r>
            <w:r w:rsidR="00B7165B">
              <w:rPr>
                <w:rFonts w:asciiTheme="minorHAnsi" w:hAnsiTheme="minorHAnsi" w:cstheme="minorHAnsi"/>
              </w:rPr>
              <w:t xml:space="preserve"> en el</w:t>
            </w:r>
            <w:r>
              <w:rPr>
                <w:rFonts w:asciiTheme="minorHAnsi" w:hAnsiTheme="minorHAnsi" w:cstheme="minorHAnsi"/>
              </w:rPr>
              <w:t xml:space="preserve"> Trabajo</w:t>
            </w:r>
            <w:r w:rsidR="00B7165B">
              <w:rPr>
                <w:rFonts w:asciiTheme="minorHAnsi" w:hAnsiTheme="minorHAnsi" w:cstheme="minorHAnsi"/>
              </w:rPr>
              <w:t xml:space="preserve"> para </w:t>
            </w:r>
            <w:r>
              <w:rPr>
                <w:rFonts w:asciiTheme="minorHAnsi" w:hAnsiTheme="minorHAnsi" w:cstheme="minorHAnsi"/>
              </w:rPr>
              <w:t>contratistas (ASSTC)</w:t>
            </w:r>
          </w:p>
        </w:tc>
      </w:tr>
      <w:tr w:rsidR="00256DC1" w:rsidRPr="00862D17" w14:paraId="5EC36FF5" w14:textId="77777777" w:rsidTr="00131B43">
        <w:trPr>
          <w:jc w:val="center"/>
        </w:trPr>
        <w:tc>
          <w:tcPr>
            <w:tcW w:w="2689" w:type="dxa"/>
          </w:tcPr>
          <w:p w14:paraId="4D99EDB8" w14:textId="19E89860"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2ACFF6C7" w:rsidR="00256DC1" w:rsidRPr="00862D17" w:rsidRDefault="00B7165B">
            <w:pPr>
              <w:rPr>
                <w:rFonts w:asciiTheme="minorHAnsi" w:hAnsiTheme="minorHAnsi" w:cstheme="minorHAnsi"/>
              </w:rPr>
            </w:pPr>
            <w:r>
              <w:rPr>
                <w:rFonts w:asciiTheme="minorHAnsi" w:hAnsiTheme="minorHAnsi" w:cstheme="minorHAnsi"/>
              </w:rPr>
              <w:t>2</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29A30E88" w14:textId="77777777" w:rsidR="00256DC1" w:rsidRDefault="00131B43" w:rsidP="00131B43">
            <w:pPr>
              <w:jc w:val="center"/>
              <w:rPr>
                <w:rFonts w:asciiTheme="minorHAnsi" w:hAnsiTheme="minorHAnsi" w:cstheme="minorHAnsi"/>
              </w:rPr>
            </w:pPr>
            <w:r>
              <w:rPr>
                <w:rFonts w:asciiTheme="minorHAnsi" w:hAnsiTheme="minorHAnsi" w:cstheme="minorHAnsi"/>
              </w:rPr>
              <w:t>Nombre</w:t>
            </w:r>
          </w:p>
          <w:p w14:paraId="620B9BED" w14:textId="3DE34D78" w:rsidR="00B7165B" w:rsidRPr="00862D17" w:rsidRDefault="00B7165B" w:rsidP="00B7165B">
            <w:pPr>
              <w:rPr>
                <w:rFonts w:asciiTheme="minorHAnsi" w:hAnsiTheme="minorHAnsi" w:cstheme="minorHAnsi"/>
              </w:rPr>
            </w:pPr>
            <w:r>
              <w:rPr>
                <w:rFonts w:asciiTheme="minorHAnsi" w:hAnsiTheme="minorHAnsi" w:cstheme="minorHAnsi"/>
              </w:rPr>
              <w:t>Nelson David Rincon Osorio</w:t>
            </w:r>
          </w:p>
        </w:tc>
      </w:tr>
      <w:tr w:rsidR="00256DC1" w:rsidRPr="00862D17" w14:paraId="549A5EF5" w14:textId="77777777" w:rsidTr="00131B43">
        <w:trPr>
          <w:trHeight w:val="338"/>
          <w:jc w:val="center"/>
        </w:trPr>
        <w:tc>
          <w:tcPr>
            <w:tcW w:w="2689" w:type="dxa"/>
          </w:tcPr>
          <w:p w14:paraId="184D1F10" w14:textId="1041E41E" w:rsidR="00256DC1" w:rsidRPr="00862D17" w:rsidRDefault="00256DC1" w:rsidP="00023D81">
            <w:pPr>
              <w:rPr>
                <w:rFonts w:asciiTheme="minorHAnsi" w:hAnsiTheme="minorHAnsi" w:cstheme="minorHAnsi"/>
              </w:rPr>
            </w:pPr>
          </w:p>
        </w:tc>
        <w:tc>
          <w:tcPr>
            <w:tcW w:w="6139" w:type="dxa"/>
          </w:tcPr>
          <w:p w14:paraId="61AD68CD" w14:textId="1EBDC510" w:rsidR="00023D81" w:rsidRPr="00862D17" w:rsidRDefault="00B7165B" w:rsidP="00B7165B">
            <w:pPr>
              <w:rPr>
                <w:rFonts w:asciiTheme="minorHAnsi" w:hAnsiTheme="minorHAnsi" w:cstheme="minorHAnsi"/>
              </w:rPr>
            </w:pPr>
            <w:proofErr w:type="spellStart"/>
            <w:r>
              <w:rPr>
                <w:rFonts w:asciiTheme="minorHAnsi" w:hAnsiTheme="minorHAnsi" w:cstheme="minorHAnsi"/>
              </w:rPr>
              <w:t>Jeimer</w:t>
            </w:r>
            <w:proofErr w:type="spellEnd"/>
            <w:r>
              <w:rPr>
                <w:rFonts w:asciiTheme="minorHAnsi" w:hAnsiTheme="minorHAnsi" w:cstheme="minorHAnsi"/>
              </w:rPr>
              <w:t xml:space="preserve"> Ballesteros Silva</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1637054D" w:rsidR="00023D81" w:rsidRPr="00862D17" w:rsidRDefault="00B7165B" w:rsidP="00B7165B">
            <w:pPr>
              <w:rPr>
                <w:rFonts w:asciiTheme="minorHAnsi" w:hAnsiTheme="minorHAnsi" w:cstheme="minorHAnsi"/>
              </w:rPr>
            </w:pPr>
            <w:r w:rsidRPr="00B7165B">
              <w:rPr>
                <w:rFonts w:asciiTheme="minorHAnsi" w:hAnsiTheme="minorHAnsi" w:cstheme="minorHAnsi"/>
              </w:rPr>
              <w:t xml:space="preserve">Daniel Escobar </w:t>
            </w:r>
            <w:proofErr w:type="spellStart"/>
            <w:r w:rsidRPr="00B7165B">
              <w:rPr>
                <w:rFonts w:asciiTheme="minorHAnsi" w:hAnsiTheme="minorHAnsi" w:cstheme="minorHAnsi"/>
              </w:rPr>
              <w:t>Bahoz</w:t>
            </w:r>
            <w:proofErr w:type="spellEnd"/>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2E922640" w:rsidR="00023D81" w:rsidRPr="00862D17" w:rsidRDefault="00B7165B" w:rsidP="00B7165B">
            <w:pPr>
              <w:rPr>
                <w:rFonts w:asciiTheme="minorHAnsi" w:hAnsiTheme="minorHAnsi" w:cstheme="minorHAnsi"/>
              </w:rPr>
            </w:pPr>
            <w:r w:rsidRPr="00B7165B">
              <w:rPr>
                <w:rFonts w:asciiTheme="minorHAnsi" w:hAnsiTheme="minorHAnsi" w:cstheme="minorHAnsi"/>
              </w:rPr>
              <w:t>Junior David Jurado Obando</w:t>
            </w: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0EF951B7" w:rsidR="00023D81" w:rsidRPr="00862D17" w:rsidRDefault="00B7165B" w:rsidP="00B7165B">
            <w:pPr>
              <w:rPr>
                <w:rFonts w:asciiTheme="minorHAnsi" w:hAnsiTheme="minorHAnsi" w:cstheme="minorHAnsi"/>
              </w:rPr>
            </w:pPr>
            <w:r w:rsidRPr="00B7165B">
              <w:rPr>
                <w:rFonts w:asciiTheme="minorHAnsi" w:hAnsiTheme="minorHAnsi" w:cstheme="minorHAnsi"/>
              </w:rPr>
              <w:t xml:space="preserve">Cristian Fernando </w:t>
            </w:r>
            <w:proofErr w:type="spellStart"/>
            <w:r w:rsidRPr="00B7165B">
              <w:rPr>
                <w:rFonts w:asciiTheme="minorHAnsi" w:hAnsiTheme="minorHAnsi" w:cstheme="minorHAnsi"/>
              </w:rPr>
              <w:t>Genoy</w:t>
            </w:r>
            <w:proofErr w:type="spellEnd"/>
            <w:r w:rsidRPr="00B7165B">
              <w:rPr>
                <w:rFonts w:asciiTheme="minorHAnsi" w:hAnsiTheme="minorHAnsi" w:cstheme="minorHAnsi"/>
              </w:rPr>
              <w:t xml:space="preserve"> Armero</w:t>
            </w: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322DFF2C" w:rsidR="00131B43" w:rsidRPr="00862D17" w:rsidRDefault="00B7165B" w:rsidP="00B7165B">
            <w:pPr>
              <w:rPr>
                <w:rFonts w:asciiTheme="minorHAnsi" w:hAnsiTheme="minorHAnsi" w:cstheme="minorHAnsi"/>
              </w:rPr>
            </w:pPr>
            <w:r w:rsidRPr="00B7165B">
              <w:rPr>
                <w:rFonts w:asciiTheme="minorHAnsi" w:hAnsiTheme="minorHAnsi" w:cstheme="minorHAnsi"/>
              </w:rPr>
              <w:t>Emilce Guevara Riveros</w:t>
            </w: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6CE3835D" w14:textId="77777777" w:rsidR="004537CD" w:rsidRDefault="00B7165B" w:rsidP="00B7165B">
            <w:pPr>
              <w:jc w:val="both"/>
            </w:pPr>
            <w:r>
              <w:t xml:space="preserve">Se quiere resolver un problema real que tienen las personas del área de salud ocupacional de las empresas. Una de sus tareas es controlar el ingreso de los contratistas a la empresa, para lo cual se necesita verificar que el contratista cuente con todos los requerimientos necesarios para realizar sus labores. Cuando una empresa es grande, el tiempo necesario para cargar y verificar los documentos puede tomar entre 1 hora y 2 horas aproximadamente, ya que el personal de salud ocupacional tiene que subir los documentos uno a uno cada vez que llega un contratista. Así mismo, la cantidad de contratistas puede ser muchos. Se necesita automatizar este proceso mediante el desarrollo de una aplicación, con el objetivo de reducir los tiempos de los empleados de salud ocupacional y darle autonomía al contratista para que el mismo cargue sus documentos, facilitando el proceso de verificación de los mismos. El personal de salud ocupacional podrá: </w:t>
            </w:r>
          </w:p>
          <w:p w14:paraId="237B8FF1" w14:textId="77777777" w:rsidR="004537CD" w:rsidRDefault="00B7165B" w:rsidP="00B7165B">
            <w:pPr>
              <w:jc w:val="both"/>
            </w:pPr>
            <w:r>
              <w:t xml:space="preserve">• Acceder a los documentos ya cargados por el proveedor. </w:t>
            </w:r>
          </w:p>
          <w:p w14:paraId="0038144A" w14:textId="77777777" w:rsidR="004537CD" w:rsidRDefault="00B7165B" w:rsidP="00B7165B">
            <w:pPr>
              <w:jc w:val="both"/>
            </w:pPr>
            <w:r>
              <w:t xml:space="preserve">• Verificar los requerimientos generales de todo contrato. </w:t>
            </w:r>
          </w:p>
          <w:p w14:paraId="77D7847E" w14:textId="77777777" w:rsidR="004537CD" w:rsidRDefault="00B7165B" w:rsidP="00B7165B">
            <w:pPr>
              <w:jc w:val="both"/>
            </w:pPr>
            <w:r>
              <w:t xml:space="preserve">• Verificar los requerimientos específicos a la labor del proveedor. El proveedor a su vez podrá: </w:t>
            </w:r>
          </w:p>
          <w:p w14:paraId="5ED4D949" w14:textId="77777777" w:rsidR="004537CD" w:rsidRDefault="00B7165B" w:rsidP="00B7165B">
            <w:pPr>
              <w:jc w:val="both"/>
            </w:pPr>
            <w:r>
              <w:t xml:space="preserve">• Subir los documentos que certifiquen los requerimientos de la empresa para realizar sus labores: parafiscales, tarjeta profesional y cedula. Estos documentos son requeridos en todo contrato. </w:t>
            </w:r>
          </w:p>
          <w:p w14:paraId="473D4C80" w14:textId="26A0ABB9" w:rsidR="0013448A" w:rsidRDefault="00B7165B" w:rsidP="00B7165B">
            <w:pPr>
              <w:jc w:val="both"/>
            </w:pPr>
            <w:r>
              <w:t xml:space="preserve">• Si va a realizar labores específicas, como por ejemplo un trabajo de alturas o espacios confinados, deberá suplir los certificados de los cursos. Estos documentos son específicos </w:t>
            </w:r>
            <w:r>
              <w:lastRenderedPageBreak/>
              <w:t>dependiendo la labor que va a realizar. Además, la aplicación deberá verificar los tiempos de validez de las certificaciones y enviar alertas tanto al personal de salud ocupacional como al proveedor. El proveedor deberá entonces renovar la certificación.</w:t>
            </w:r>
          </w:p>
          <w:p w14:paraId="31840F31" w14:textId="0BB8AFCF" w:rsidR="00B7165B" w:rsidRPr="00862D17" w:rsidRDefault="00B7165B" w:rsidP="00B7165B">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4279C595" w14:textId="4EF57500" w:rsidR="007F666D" w:rsidRPr="007F61DE" w:rsidRDefault="007F61DE" w:rsidP="004248E1">
            <w:pPr>
              <w:pStyle w:val="Prrafodelista"/>
              <w:numPr>
                <w:ilvl w:val="0"/>
                <w:numId w:val="3"/>
              </w:numPr>
              <w:jc w:val="both"/>
              <w:rPr>
                <w:rFonts w:asciiTheme="minorHAnsi" w:hAnsiTheme="minorHAnsi" w:cstheme="minorHAnsi"/>
              </w:rPr>
            </w:pPr>
            <w:r w:rsidRPr="007F61DE">
              <w:rPr>
                <w:rFonts w:asciiTheme="minorHAnsi" w:hAnsiTheme="minorHAnsi" w:cstheme="minorHAnsi"/>
              </w:rPr>
              <w:t>Crear una aplicación web para a</w:t>
            </w:r>
            <w:r w:rsidR="00881759" w:rsidRPr="007F61DE">
              <w:rPr>
                <w:rFonts w:asciiTheme="minorHAnsi" w:hAnsiTheme="minorHAnsi" w:cstheme="minorHAnsi"/>
              </w:rPr>
              <w:t xml:space="preserve">gilizar </w:t>
            </w:r>
            <w:r w:rsidR="0068298C" w:rsidRPr="007F61DE">
              <w:rPr>
                <w:rFonts w:asciiTheme="minorHAnsi" w:hAnsiTheme="minorHAnsi" w:cstheme="minorHAnsi"/>
              </w:rPr>
              <w:t xml:space="preserve">la entrega </w:t>
            </w:r>
            <w:r w:rsidR="00AE23B8" w:rsidRPr="007F61DE">
              <w:rPr>
                <w:rFonts w:asciiTheme="minorHAnsi" w:hAnsiTheme="minorHAnsi" w:cstheme="minorHAnsi"/>
              </w:rPr>
              <w:t xml:space="preserve">de la documentación requerida por el personal de </w:t>
            </w:r>
            <w:r w:rsidRPr="007F61DE">
              <w:rPr>
                <w:rFonts w:asciiTheme="minorHAnsi" w:hAnsiTheme="minorHAnsi" w:cstheme="minorHAnsi"/>
              </w:rPr>
              <w:t>seguridad y salud en el trabajo.</w:t>
            </w: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16DF0DAD" w:rsidR="006341E9" w:rsidRDefault="006341E9" w:rsidP="006341E9">
            <w:pPr>
              <w:jc w:val="both"/>
              <w:rPr>
                <w:rFonts w:asciiTheme="minorHAnsi" w:hAnsiTheme="minorHAnsi" w:cstheme="minorHAnsi"/>
              </w:rPr>
            </w:pPr>
          </w:p>
          <w:p w14:paraId="39966089" w14:textId="08C0E946" w:rsidR="007F61DE" w:rsidRDefault="007F61DE" w:rsidP="00AE23B8">
            <w:pPr>
              <w:pStyle w:val="Prrafodelista"/>
              <w:numPr>
                <w:ilvl w:val="0"/>
                <w:numId w:val="3"/>
              </w:numPr>
              <w:jc w:val="both"/>
              <w:rPr>
                <w:rFonts w:asciiTheme="minorHAnsi" w:hAnsiTheme="minorHAnsi" w:cstheme="minorHAnsi"/>
              </w:rPr>
            </w:pPr>
            <w:r>
              <w:rPr>
                <w:rFonts w:asciiTheme="minorHAnsi" w:hAnsiTheme="minorHAnsi" w:cstheme="minorHAnsi"/>
              </w:rPr>
              <w:t>Identificar y moldear los componentes funcionales y no funcionales.</w:t>
            </w:r>
          </w:p>
          <w:p w14:paraId="482A28E0" w14:textId="212E674E" w:rsidR="00043F85" w:rsidRDefault="00AE23B8" w:rsidP="00AE23B8">
            <w:pPr>
              <w:pStyle w:val="Prrafodelista"/>
              <w:numPr>
                <w:ilvl w:val="0"/>
                <w:numId w:val="3"/>
              </w:numPr>
              <w:jc w:val="both"/>
              <w:rPr>
                <w:rFonts w:asciiTheme="minorHAnsi" w:hAnsiTheme="minorHAnsi" w:cstheme="minorHAnsi"/>
              </w:rPr>
            </w:pPr>
            <w:r>
              <w:rPr>
                <w:rFonts w:asciiTheme="minorHAnsi" w:hAnsiTheme="minorHAnsi" w:cstheme="minorHAnsi"/>
              </w:rPr>
              <w:t>Reducción de tiempos de revisión de la documentación.</w:t>
            </w:r>
          </w:p>
          <w:p w14:paraId="00B553EB" w14:textId="77777777" w:rsidR="007F61DE" w:rsidRDefault="00AE23B8" w:rsidP="007F61DE">
            <w:pPr>
              <w:pStyle w:val="Prrafodelista"/>
              <w:numPr>
                <w:ilvl w:val="0"/>
                <w:numId w:val="3"/>
              </w:numPr>
              <w:jc w:val="both"/>
              <w:rPr>
                <w:rFonts w:asciiTheme="minorHAnsi" w:hAnsiTheme="minorHAnsi" w:cstheme="minorHAnsi"/>
              </w:rPr>
            </w:pPr>
            <w:r>
              <w:rPr>
                <w:rFonts w:asciiTheme="minorHAnsi" w:hAnsiTheme="minorHAnsi" w:cstheme="minorHAnsi"/>
              </w:rPr>
              <w:t>Darle autonomía a los contratistas de cargar y revisar los documentos cuando los requiera.</w:t>
            </w:r>
          </w:p>
          <w:p w14:paraId="5C3A610F" w14:textId="355B8AE0" w:rsidR="007F61DE" w:rsidRDefault="007F61DE" w:rsidP="007F61DE">
            <w:pPr>
              <w:pStyle w:val="Prrafodelista"/>
              <w:numPr>
                <w:ilvl w:val="0"/>
                <w:numId w:val="3"/>
              </w:numPr>
              <w:jc w:val="both"/>
              <w:rPr>
                <w:rFonts w:asciiTheme="minorHAnsi" w:hAnsiTheme="minorHAnsi" w:cstheme="minorHAnsi"/>
              </w:rPr>
            </w:pPr>
            <w:r>
              <w:rPr>
                <w:rFonts w:asciiTheme="minorHAnsi" w:hAnsiTheme="minorHAnsi" w:cstheme="minorHAnsi"/>
              </w:rPr>
              <w:t>Construir y diseñar una aplicación web interactiva y amigable para el usuario.</w:t>
            </w:r>
          </w:p>
          <w:p w14:paraId="5D16278E" w14:textId="52FEB661" w:rsidR="007F61DE" w:rsidRPr="007F61DE" w:rsidRDefault="007F61DE" w:rsidP="007F61DE">
            <w:pPr>
              <w:pStyle w:val="Prrafodelista"/>
              <w:numPr>
                <w:ilvl w:val="0"/>
                <w:numId w:val="3"/>
              </w:numPr>
              <w:jc w:val="both"/>
              <w:rPr>
                <w:rFonts w:asciiTheme="minorHAnsi" w:hAnsiTheme="minorHAnsi" w:cstheme="minorHAnsi"/>
              </w:rPr>
            </w:pPr>
            <w:r>
              <w:rPr>
                <w:rFonts w:asciiTheme="minorHAnsi" w:hAnsiTheme="minorHAnsi" w:cstheme="minorHAnsi"/>
              </w:rPr>
              <w:t>Lograr enlazar la documentación del contratista con el contratante sin que nadie más tenga acceso a la misma.</w:t>
            </w:r>
          </w:p>
          <w:p w14:paraId="214C3CE6" w14:textId="72F01DD4" w:rsidR="007F61DE" w:rsidRPr="007F61DE" w:rsidRDefault="007F61DE" w:rsidP="007F61DE">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7F61DE">
      <w:pPr>
        <w:pStyle w:val="Prrafodelista"/>
        <w:numPr>
          <w:ilvl w:val="0"/>
          <w:numId w:val="4"/>
        </w:numPr>
      </w:pPr>
    </w:p>
    <w:p w14:paraId="3D4ED5CD" w14:textId="146D0154" w:rsidR="004B6D1E" w:rsidRDefault="004B6D1E" w:rsidP="0013448A"/>
    <w:p w14:paraId="4B972ADC" w14:textId="0154188F" w:rsidR="004B6D1E" w:rsidRDefault="004B6D1E" w:rsidP="0013448A"/>
    <w:p w14:paraId="123EE93D" w14:textId="128680FC" w:rsidR="004B6D1E" w:rsidRDefault="004B6D1E" w:rsidP="0013448A"/>
    <w:p w14:paraId="4D0F0EE3" w14:textId="55BAF9A9" w:rsidR="004B6D1E" w:rsidRDefault="004B6D1E"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5D53193E" w14:textId="57FC44C0" w:rsidR="004B6D1E" w:rsidRDefault="004B6D1E" w:rsidP="0013448A"/>
    <w:p w14:paraId="305FFF03" w14:textId="77777777" w:rsidR="007F61DE" w:rsidRDefault="007F61DE" w:rsidP="0013448A"/>
    <w:p w14:paraId="03E662CE" w14:textId="38691F46" w:rsidR="004B6D1E" w:rsidRDefault="004B6D1E" w:rsidP="0013448A"/>
    <w:p w14:paraId="33E1A13D" w14:textId="71F36EB5" w:rsidR="004B6D1E" w:rsidRDefault="004B6D1E" w:rsidP="0013448A"/>
    <w:p w14:paraId="22EB15E2" w14:textId="2FB349F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77777777" w:rsidR="004B6D1E" w:rsidRDefault="004B6D1E" w:rsidP="0013448A"/>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p w14:paraId="6DC6E789" w14:textId="77777777" w:rsidR="007F61DE" w:rsidRDefault="007F61DE" w:rsidP="009B21BB">
      <w:pPr>
        <w:jc w:val="both"/>
      </w:pPr>
    </w:p>
    <w:p w14:paraId="02AD5D9F" w14:textId="4FED5123" w:rsidR="007F61DE" w:rsidRDefault="007F61DE" w:rsidP="009B21BB">
      <w:pPr>
        <w:jc w:val="both"/>
      </w:pPr>
      <w:r>
        <w:rPr>
          <w:rFonts w:asciiTheme="minorHAnsi" w:hAnsiTheme="minorHAnsi" w:cstheme="minorHAnsi"/>
          <w:noProof/>
        </w:rPr>
        <w:drawing>
          <wp:inline distT="0" distB="0" distL="0" distR="0" wp14:anchorId="5E4E8448" wp14:editId="02C15AC2">
            <wp:extent cx="5612130" cy="31521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9-16 at 8.48.36 PM.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14:paraId="11F3A9CB" w14:textId="5D46BF42" w:rsidR="003B7F0B" w:rsidRDefault="007A61DA" w:rsidP="009B21BB">
      <w:pPr>
        <w:jc w:val="both"/>
      </w:pPr>
      <w:r>
        <w:rPr>
          <w:noProof/>
        </w:rPr>
        <w:lastRenderedPageBreak/>
        <w:drawing>
          <wp:inline distT="0" distB="0" distL="0" distR="0" wp14:anchorId="7E242502" wp14:editId="0F6320C6">
            <wp:extent cx="5612130" cy="31565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14:paraId="4BC58C2A" w14:textId="7A816DBF" w:rsidR="003B7F0B" w:rsidRDefault="003B7F0B" w:rsidP="009B21BB">
      <w:pPr>
        <w:jc w:val="both"/>
      </w:pPr>
      <w:r>
        <w:rPr>
          <w:noProof/>
        </w:rPr>
        <w:drawing>
          <wp:inline distT="0" distB="0" distL="0" distR="0" wp14:anchorId="525C270E" wp14:editId="730AB6E8">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6585"/>
                    </a:xfrm>
                    <a:prstGeom prst="rect">
                      <a:avLst/>
                    </a:prstGeom>
                  </pic:spPr>
                </pic:pic>
              </a:graphicData>
            </a:graphic>
          </wp:inline>
        </w:drawing>
      </w:r>
    </w:p>
    <w:sectPr w:rsidR="003B7F0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F6E32" w14:textId="77777777" w:rsidR="00913AEF" w:rsidRDefault="00913AEF" w:rsidP="00256DC1">
      <w:r>
        <w:separator/>
      </w:r>
    </w:p>
  </w:endnote>
  <w:endnote w:type="continuationSeparator" w:id="0">
    <w:p w14:paraId="294DFD1D" w14:textId="77777777" w:rsidR="00913AEF" w:rsidRDefault="00913AEF"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8D6C" w14:textId="77777777" w:rsidR="00913AEF" w:rsidRDefault="00913AEF" w:rsidP="00256DC1">
      <w:r>
        <w:separator/>
      </w:r>
    </w:p>
  </w:footnote>
  <w:footnote w:type="continuationSeparator" w:id="0">
    <w:p w14:paraId="14299A3B" w14:textId="77777777" w:rsidR="00913AEF" w:rsidRDefault="00913AEF"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lang w:eastAsia="es-CO"/>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5C3FDA"/>
    <w:multiLevelType w:val="hybridMultilevel"/>
    <w:tmpl w:val="9B50C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3633510"/>
    <w:multiLevelType w:val="hybridMultilevel"/>
    <w:tmpl w:val="4EDE0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BC0052C"/>
    <w:multiLevelType w:val="hybridMultilevel"/>
    <w:tmpl w:val="38EAB7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35094358">
    <w:abstractNumId w:val="0"/>
  </w:num>
  <w:num w:numId="2" w16cid:durableId="31620192">
    <w:abstractNumId w:val="1"/>
  </w:num>
  <w:num w:numId="3" w16cid:durableId="1324628955">
    <w:abstractNumId w:val="2"/>
  </w:num>
  <w:num w:numId="4" w16cid:durableId="1632324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EE"/>
    <w:rsid w:val="00023D81"/>
    <w:rsid w:val="00037E73"/>
    <w:rsid w:val="00043F85"/>
    <w:rsid w:val="00050E28"/>
    <w:rsid w:val="00072B5A"/>
    <w:rsid w:val="00076108"/>
    <w:rsid w:val="000A6A53"/>
    <w:rsid w:val="00100144"/>
    <w:rsid w:val="00114776"/>
    <w:rsid w:val="00125EDE"/>
    <w:rsid w:val="00131B43"/>
    <w:rsid w:val="0013448A"/>
    <w:rsid w:val="001468C1"/>
    <w:rsid w:val="001D15A6"/>
    <w:rsid w:val="002047B9"/>
    <w:rsid w:val="00256DC1"/>
    <w:rsid w:val="002C3E81"/>
    <w:rsid w:val="002D0BA8"/>
    <w:rsid w:val="002D7F41"/>
    <w:rsid w:val="003116D6"/>
    <w:rsid w:val="00372AD1"/>
    <w:rsid w:val="00384061"/>
    <w:rsid w:val="00391BEE"/>
    <w:rsid w:val="003B7F0B"/>
    <w:rsid w:val="003F5B83"/>
    <w:rsid w:val="00437C4B"/>
    <w:rsid w:val="004537CD"/>
    <w:rsid w:val="0048672C"/>
    <w:rsid w:val="004B6D1E"/>
    <w:rsid w:val="004D1377"/>
    <w:rsid w:val="00527C41"/>
    <w:rsid w:val="00561430"/>
    <w:rsid w:val="0056754E"/>
    <w:rsid w:val="00575B25"/>
    <w:rsid w:val="00604C45"/>
    <w:rsid w:val="006341E9"/>
    <w:rsid w:val="00651DC2"/>
    <w:rsid w:val="0068298C"/>
    <w:rsid w:val="006915C0"/>
    <w:rsid w:val="00692C12"/>
    <w:rsid w:val="006E2387"/>
    <w:rsid w:val="007105CF"/>
    <w:rsid w:val="00721E65"/>
    <w:rsid w:val="00736A99"/>
    <w:rsid w:val="00747050"/>
    <w:rsid w:val="007A61DA"/>
    <w:rsid w:val="007D672D"/>
    <w:rsid w:val="007F61DE"/>
    <w:rsid w:val="007F666D"/>
    <w:rsid w:val="00800807"/>
    <w:rsid w:val="008064AD"/>
    <w:rsid w:val="0081361D"/>
    <w:rsid w:val="008410EC"/>
    <w:rsid w:val="00855CEB"/>
    <w:rsid w:val="00862D17"/>
    <w:rsid w:val="00881759"/>
    <w:rsid w:val="00913AEF"/>
    <w:rsid w:val="0096676A"/>
    <w:rsid w:val="009B21BB"/>
    <w:rsid w:val="00A66B19"/>
    <w:rsid w:val="00AE23B8"/>
    <w:rsid w:val="00AE78A6"/>
    <w:rsid w:val="00B33238"/>
    <w:rsid w:val="00B7165B"/>
    <w:rsid w:val="00BD722D"/>
    <w:rsid w:val="00BF30DB"/>
    <w:rsid w:val="00C158D8"/>
    <w:rsid w:val="00C17FF1"/>
    <w:rsid w:val="00C506FC"/>
    <w:rsid w:val="00C659AB"/>
    <w:rsid w:val="00CA72F5"/>
    <w:rsid w:val="00CE7EF6"/>
    <w:rsid w:val="00D127C1"/>
    <w:rsid w:val="00D23880"/>
    <w:rsid w:val="00D30AE6"/>
    <w:rsid w:val="00D34DA0"/>
    <w:rsid w:val="00D5581C"/>
    <w:rsid w:val="00D578E4"/>
    <w:rsid w:val="00D97446"/>
    <w:rsid w:val="00DC289B"/>
    <w:rsid w:val="00E01A0A"/>
    <w:rsid w:val="00E07269"/>
    <w:rsid w:val="00EA196F"/>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Mencinsinresolver1">
    <w:name w:val="Mención sin resolver1"/>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550</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Emilce Guevara</cp:lastModifiedBy>
  <cp:revision>2</cp:revision>
  <cp:lastPrinted>2022-05-31T19:14:00Z</cp:lastPrinted>
  <dcterms:created xsi:type="dcterms:W3CDTF">2022-09-23T02:06:00Z</dcterms:created>
  <dcterms:modified xsi:type="dcterms:W3CDTF">2022-09-23T02:06:00Z</dcterms:modified>
</cp:coreProperties>
</file>