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36F" w:rsidRPr="0064736F" w:rsidRDefault="0064736F" w:rsidP="0064736F">
      <w:pPr>
        <w:rPr>
          <w:color w:val="FF0000"/>
          <w:sz w:val="40"/>
          <w:highlight w:val="yellow"/>
        </w:rPr>
      </w:pPr>
      <w:r w:rsidRPr="0064736F">
        <w:rPr>
          <w:color w:val="FF0000"/>
          <w:sz w:val="40"/>
          <w:highlight w:val="yellow"/>
        </w:rPr>
        <w:t>Biztonság</w:t>
      </w:r>
    </w:p>
    <w:p w:rsidR="0064736F" w:rsidRPr="0064736F" w:rsidRDefault="0064736F" w:rsidP="0064736F">
      <w:pPr>
        <w:rPr>
          <w:highlight w:val="yellow"/>
        </w:rPr>
      </w:pPr>
      <w:r w:rsidRPr="0064736F">
        <w:rPr>
          <w:highlight w:val="yellow"/>
        </w:rPr>
        <w:t xml:space="preserve">- a számítógépes károkozók és azok legfontosabb jellemzőit (vírus, trójai, féreg, </w:t>
      </w:r>
      <w:proofErr w:type="spellStart"/>
      <w:r w:rsidRPr="0064736F">
        <w:rPr>
          <w:highlight w:val="yellow"/>
        </w:rPr>
        <w:t>adware</w:t>
      </w:r>
      <w:proofErr w:type="spellEnd"/>
      <w:r w:rsidRPr="0064736F">
        <w:rPr>
          <w:highlight w:val="yellow"/>
        </w:rPr>
        <w:t xml:space="preserve">, </w:t>
      </w:r>
    </w:p>
    <w:p w:rsidR="0064736F" w:rsidRDefault="0064736F" w:rsidP="0064736F">
      <w:pPr>
        <w:rPr>
          <w:highlight w:val="yellow"/>
        </w:rPr>
      </w:pPr>
      <w:proofErr w:type="spellStart"/>
      <w:r w:rsidRPr="0064736F">
        <w:rPr>
          <w:highlight w:val="yellow"/>
        </w:rPr>
        <w:t>spyware</w:t>
      </w:r>
      <w:proofErr w:type="spellEnd"/>
      <w:r w:rsidRPr="0064736F">
        <w:rPr>
          <w:highlight w:val="yellow"/>
        </w:rPr>
        <w:t>, spam)</w:t>
      </w:r>
    </w:p>
    <w:p w:rsidR="0064736F" w:rsidRDefault="0064736F" w:rsidP="0064736F">
      <w:proofErr w:type="spellStart"/>
      <w:r w:rsidRPr="0064736F">
        <w:t>Virus</w:t>
      </w:r>
      <w:proofErr w:type="spellEnd"/>
      <w:r>
        <w:t xml:space="preserve"> </w:t>
      </w:r>
    </w:p>
    <w:p w:rsidR="0064736F" w:rsidRPr="0064736F" w:rsidRDefault="0064736F" w:rsidP="0064736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24D56"/>
          <w:sz w:val="26"/>
          <w:szCs w:val="26"/>
          <w:lang w:eastAsia="hu-HU"/>
        </w:rPr>
      </w:pPr>
      <w:r w:rsidRPr="0064736F">
        <w:rPr>
          <w:rFonts w:ascii="Segoe UI" w:eastAsia="Times New Roman" w:hAnsi="Segoe UI" w:cs="Segoe UI"/>
          <w:color w:val="424D56"/>
          <w:sz w:val="26"/>
          <w:szCs w:val="26"/>
          <w:lang w:eastAsia="hu-HU"/>
        </w:rPr>
        <w:t>A vírus egy olyan program, amely képes reprodukálni saját magát – akár megegyező, akár módosított formában – egy másik végrehajtható kódba. A vírusok többféle gazda programot (</w:t>
      </w:r>
      <w:proofErr w:type="spellStart"/>
      <w:r w:rsidRPr="0064736F">
        <w:rPr>
          <w:rFonts w:ascii="Segoe UI" w:eastAsia="Times New Roman" w:hAnsi="Segoe UI" w:cs="Segoe UI"/>
          <w:color w:val="424D56"/>
          <w:sz w:val="26"/>
          <w:szCs w:val="26"/>
          <w:lang w:eastAsia="hu-HU"/>
        </w:rPr>
        <w:t>hosts</w:t>
      </w:r>
      <w:proofErr w:type="spellEnd"/>
      <w:r w:rsidRPr="0064736F">
        <w:rPr>
          <w:rFonts w:ascii="Segoe UI" w:eastAsia="Times New Roman" w:hAnsi="Segoe UI" w:cs="Segoe UI"/>
          <w:color w:val="424D56"/>
          <w:sz w:val="26"/>
          <w:szCs w:val="26"/>
          <w:lang w:eastAsia="hu-HU"/>
        </w:rPr>
        <w:t>) használhatnak, a legismertebbek:</w:t>
      </w:r>
    </w:p>
    <w:p w:rsidR="0064736F" w:rsidRPr="0064736F" w:rsidRDefault="0064736F" w:rsidP="006473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D56"/>
          <w:sz w:val="26"/>
          <w:szCs w:val="26"/>
          <w:lang w:eastAsia="hu-HU"/>
        </w:rPr>
      </w:pPr>
      <w:r w:rsidRPr="0064736F">
        <w:rPr>
          <w:rFonts w:ascii="Segoe UI" w:eastAsia="Times New Roman" w:hAnsi="Segoe UI" w:cs="Segoe UI"/>
          <w:color w:val="424D56"/>
          <w:sz w:val="26"/>
          <w:szCs w:val="26"/>
          <w:lang w:eastAsia="hu-HU"/>
        </w:rPr>
        <w:t>végrehajtható állományok (számítógépes programok)</w:t>
      </w:r>
    </w:p>
    <w:p w:rsidR="0064736F" w:rsidRPr="0064736F" w:rsidRDefault="0064736F" w:rsidP="006473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D56"/>
          <w:sz w:val="26"/>
          <w:szCs w:val="26"/>
          <w:lang w:eastAsia="hu-HU"/>
        </w:rPr>
      </w:pPr>
      <w:r w:rsidRPr="0064736F">
        <w:rPr>
          <w:rFonts w:ascii="Segoe UI" w:eastAsia="Times New Roman" w:hAnsi="Segoe UI" w:cs="Segoe UI"/>
          <w:color w:val="424D56"/>
          <w:sz w:val="26"/>
          <w:szCs w:val="26"/>
          <w:lang w:eastAsia="hu-HU"/>
        </w:rPr>
        <w:t>betöltő (boot) szektorok (amelyek megadják a számítógépnek, hol találja a rendszerindítási folyamathoz szükséges adatokat)</w:t>
      </w:r>
    </w:p>
    <w:p w:rsidR="0064736F" w:rsidRPr="0064736F" w:rsidRDefault="0064736F" w:rsidP="006473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D56"/>
          <w:sz w:val="26"/>
          <w:szCs w:val="26"/>
          <w:lang w:eastAsia="hu-HU"/>
        </w:rPr>
      </w:pPr>
      <w:proofErr w:type="spellStart"/>
      <w:r w:rsidRPr="0064736F">
        <w:rPr>
          <w:rFonts w:ascii="Segoe UI" w:eastAsia="Times New Roman" w:hAnsi="Segoe UI" w:cs="Segoe UI"/>
          <w:color w:val="424D56"/>
          <w:sz w:val="26"/>
          <w:szCs w:val="26"/>
          <w:lang w:eastAsia="hu-HU"/>
        </w:rPr>
        <w:t>szkript</w:t>
      </w:r>
      <w:proofErr w:type="spellEnd"/>
      <w:r w:rsidRPr="0064736F">
        <w:rPr>
          <w:rFonts w:ascii="Segoe UI" w:eastAsia="Times New Roman" w:hAnsi="Segoe UI" w:cs="Segoe UI"/>
          <w:color w:val="424D56"/>
          <w:sz w:val="26"/>
          <w:szCs w:val="26"/>
          <w:lang w:eastAsia="hu-HU"/>
        </w:rPr>
        <w:t xml:space="preserve"> kódok (olyan </w:t>
      </w:r>
      <w:proofErr w:type="spellStart"/>
      <w:r w:rsidRPr="0064736F">
        <w:rPr>
          <w:rFonts w:ascii="Segoe UI" w:eastAsia="Times New Roman" w:hAnsi="Segoe UI" w:cs="Segoe UI"/>
          <w:color w:val="424D56"/>
          <w:sz w:val="26"/>
          <w:szCs w:val="26"/>
          <w:lang w:eastAsia="hu-HU"/>
        </w:rPr>
        <w:t>szkript</w:t>
      </w:r>
      <w:proofErr w:type="spellEnd"/>
      <w:r w:rsidRPr="0064736F">
        <w:rPr>
          <w:rFonts w:ascii="Segoe UI" w:eastAsia="Times New Roman" w:hAnsi="Segoe UI" w:cs="Segoe UI"/>
          <w:color w:val="424D56"/>
          <w:sz w:val="26"/>
          <w:szCs w:val="26"/>
          <w:lang w:eastAsia="hu-HU"/>
        </w:rPr>
        <w:t xml:space="preserve"> nyelvek, mint például a Windows Scripting, vagy a Visual Basic)</w:t>
      </w:r>
    </w:p>
    <w:p w:rsidR="0064736F" w:rsidRPr="0064736F" w:rsidRDefault="0064736F" w:rsidP="006473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D56"/>
          <w:sz w:val="26"/>
          <w:szCs w:val="26"/>
          <w:lang w:eastAsia="hu-HU"/>
        </w:rPr>
      </w:pPr>
      <w:r w:rsidRPr="0064736F">
        <w:rPr>
          <w:rFonts w:ascii="Segoe UI" w:eastAsia="Times New Roman" w:hAnsi="Segoe UI" w:cs="Segoe UI"/>
          <w:color w:val="424D56"/>
          <w:sz w:val="26"/>
          <w:szCs w:val="26"/>
          <w:lang w:eastAsia="hu-HU"/>
        </w:rPr>
        <w:t>dokumentumokba ágyazott makró utasítások (ezek veszítettek a jelentőségükből, amióta a Microsoft Windows nem hajtja végre őket alapértelmezésben)</w:t>
      </w:r>
    </w:p>
    <w:p w:rsidR="0064736F" w:rsidRDefault="0064736F" w:rsidP="0064736F"/>
    <w:p w:rsidR="003816A7" w:rsidRDefault="003816A7" w:rsidP="0064736F">
      <w:r>
        <w:t>Trójai</w:t>
      </w:r>
    </w:p>
    <w:p w:rsidR="003816A7" w:rsidRDefault="003816A7" w:rsidP="0064736F">
      <w:pPr>
        <w:rPr>
          <w:rFonts w:ascii="Segoe UI" w:hAnsi="Segoe UI" w:cs="Segoe UI"/>
          <w:color w:val="424D56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24D56"/>
          <w:sz w:val="26"/>
          <w:szCs w:val="26"/>
          <w:shd w:val="clear" w:color="auto" w:fill="FFFFFF"/>
        </w:rPr>
        <w:t>O</w:t>
      </w:r>
      <w:r>
        <w:rPr>
          <w:rFonts w:ascii="Segoe UI" w:hAnsi="Segoe UI" w:cs="Segoe UI"/>
          <w:color w:val="424D56"/>
          <w:sz w:val="26"/>
          <w:szCs w:val="26"/>
          <w:shd w:val="clear" w:color="auto" w:fill="FFFFFF"/>
        </w:rPr>
        <w:t>lyan program, ami valami mást csinál, mint amit magáról eredetileg állít. Ez a más nem minden esetben okvetlenül romboló vagy káros, de sok esetben igen: fájlokat törölnek, felülírják a merevlemezt, vagy távoli hozzáférést biztosítanak a rendszerhez a támadónak.</w:t>
      </w:r>
    </w:p>
    <w:p w:rsidR="003816A7" w:rsidRDefault="003816A7" w:rsidP="0064736F">
      <w:pPr>
        <w:rPr>
          <w:rFonts w:ascii="Segoe UI" w:hAnsi="Segoe UI" w:cs="Segoe UI"/>
          <w:color w:val="424D56"/>
          <w:sz w:val="26"/>
          <w:szCs w:val="26"/>
          <w:shd w:val="clear" w:color="auto" w:fill="FFFFFF"/>
        </w:rPr>
      </w:pPr>
    </w:p>
    <w:p w:rsidR="003816A7" w:rsidRDefault="003816A7" w:rsidP="0064736F">
      <w:proofErr w:type="gramStart"/>
      <w:r>
        <w:t>Féreg(</w:t>
      </w:r>
      <w:proofErr w:type="spellStart"/>
      <w:proofErr w:type="gramEnd"/>
      <w:r>
        <w:t>worm</w:t>
      </w:r>
      <w:proofErr w:type="spellEnd"/>
      <w:r>
        <w:t>)</w:t>
      </w:r>
    </w:p>
    <w:p w:rsidR="003816A7" w:rsidRDefault="003816A7" w:rsidP="0064736F">
      <w:pPr>
        <w:rPr>
          <w:rFonts w:ascii="Segoe UI" w:hAnsi="Segoe UI" w:cs="Segoe UI"/>
          <w:color w:val="424D56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24D56"/>
          <w:sz w:val="26"/>
          <w:szCs w:val="26"/>
          <w:shd w:val="clear" w:color="auto" w:fill="FFFFFF"/>
        </w:rPr>
        <w:t>A számítógépes terminológia szerint a férgek a vírusok egy részhalmaza, és bár megvan a képességük önmaguk sokszorosítására, a fertőzéshez hordozó gazdaprogramot (</w:t>
      </w:r>
      <w:proofErr w:type="spellStart"/>
      <w:r>
        <w:rPr>
          <w:rFonts w:ascii="Segoe UI" w:hAnsi="Segoe UI" w:cs="Segoe UI"/>
          <w:color w:val="424D56"/>
          <w:sz w:val="26"/>
          <w:szCs w:val="26"/>
          <w:shd w:val="clear" w:color="auto" w:fill="FFFFFF"/>
        </w:rPr>
        <w:t>host</w:t>
      </w:r>
      <w:proofErr w:type="spellEnd"/>
      <w:r>
        <w:rPr>
          <w:rFonts w:ascii="Segoe UI" w:hAnsi="Segoe UI" w:cs="Segoe UI"/>
          <w:color w:val="424D56"/>
          <w:sz w:val="26"/>
          <w:szCs w:val="26"/>
          <w:shd w:val="clear" w:color="auto" w:fill="FFFFFF"/>
        </w:rPr>
        <w:t xml:space="preserve"> file) nem igényelnek. Ahogy a vírusok programokat fertőznek meg, úgy a férgek rendszereket árasztanak el. Az ilyen férgek rendkívül gyorsan képesek sebezhetőséget tartalmazó hálózatokon terjedni, és ehhez még a felhasználó beavatkozása sem szükséges. A féreg általában fertőzött e-mail üzenetekkel terjed, amelyben valamilyen számítógépes sebezhetőséget kihasználó kód található, és maga a levél valamilyen csábító, érdekes üzenetet közvetít (például Anna </w:t>
      </w:r>
      <w:proofErr w:type="spellStart"/>
      <w:r>
        <w:rPr>
          <w:rFonts w:ascii="Segoe UI" w:hAnsi="Segoe UI" w:cs="Segoe UI"/>
          <w:color w:val="424D56"/>
          <w:sz w:val="26"/>
          <w:szCs w:val="26"/>
          <w:shd w:val="clear" w:color="auto" w:fill="FFFFFF"/>
        </w:rPr>
        <w:t>Kournikova</w:t>
      </w:r>
      <w:proofErr w:type="spellEnd"/>
      <w:r>
        <w:rPr>
          <w:rFonts w:ascii="Segoe UI" w:hAnsi="Segoe UI" w:cs="Segoe UI"/>
          <w:color w:val="424D56"/>
          <w:sz w:val="26"/>
          <w:szCs w:val="26"/>
          <w:shd w:val="clear" w:color="auto" w:fill="FFFFFF"/>
        </w:rPr>
        <w:t xml:space="preserve"> fotói).</w:t>
      </w:r>
    </w:p>
    <w:p w:rsidR="003816A7" w:rsidRDefault="003816A7" w:rsidP="0064736F">
      <w:pPr>
        <w:rPr>
          <w:rFonts w:ascii="Segoe UI" w:hAnsi="Segoe UI" w:cs="Segoe UI"/>
          <w:color w:val="424D56"/>
          <w:sz w:val="26"/>
          <w:szCs w:val="26"/>
          <w:shd w:val="clear" w:color="auto" w:fill="FFFFFF"/>
        </w:rPr>
      </w:pPr>
    </w:p>
    <w:p w:rsidR="003816A7" w:rsidRPr="003816A7" w:rsidRDefault="003816A7" w:rsidP="003816A7">
      <w:pPr>
        <w:shd w:val="clear" w:color="auto" w:fill="FFFFFF"/>
        <w:spacing w:after="225" w:line="323" w:lineRule="atLeast"/>
        <w:outlineLvl w:val="2"/>
        <w:rPr>
          <w:rFonts w:ascii="Tahoma" w:eastAsia="Times New Roman" w:hAnsi="Tahoma" w:cs="Tahoma"/>
          <w:color w:val="424D56"/>
          <w:sz w:val="39"/>
          <w:szCs w:val="39"/>
          <w:lang w:eastAsia="hu-HU"/>
        </w:rPr>
      </w:pPr>
      <w:proofErr w:type="spellStart"/>
      <w:r w:rsidRPr="003816A7">
        <w:rPr>
          <w:rFonts w:ascii="Tahoma" w:eastAsia="Times New Roman" w:hAnsi="Tahoma" w:cs="Tahoma"/>
          <w:b/>
          <w:bCs/>
          <w:color w:val="424D56"/>
          <w:sz w:val="39"/>
          <w:szCs w:val="39"/>
          <w:lang w:eastAsia="hu-HU"/>
        </w:rPr>
        <w:lastRenderedPageBreak/>
        <w:t>Adware</w:t>
      </w:r>
      <w:proofErr w:type="spellEnd"/>
      <w:r w:rsidRPr="003816A7">
        <w:rPr>
          <w:rFonts w:ascii="Tahoma" w:eastAsia="Times New Roman" w:hAnsi="Tahoma" w:cs="Tahoma"/>
          <w:b/>
          <w:bCs/>
          <w:color w:val="424D56"/>
          <w:sz w:val="39"/>
          <w:szCs w:val="39"/>
          <w:lang w:eastAsia="hu-HU"/>
        </w:rPr>
        <w:t>, magyarul kéretlen reklám program</w:t>
      </w:r>
    </w:p>
    <w:p w:rsidR="003816A7" w:rsidRPr="003816A7" w:rsidRDefault="003816A7" w:rsidP="003816A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24D56"/>
          <w:sz w:val="26"/>
          <w:szCs w:val="26"/>
          <w:lang w:eastAsia="hu-HU"/>
        </w:rPr>
      </w:pPr>
      <w:r w:rsidRPr="003816A7">
        <w:rPr>
          <w:rFonts w:ascii="Segoe UI" w:eastAsia="Times New Roman" w:hAnsi="Segoe UI" w:cs="Segoe UI"/>
          <w:color w:val="424D56"/>
          <w:sz w:val="26"/>
          <w:szCs w:val="26"/>
          <w:lang w:eastAsia="hu-HU"/>
        </w:rPr>
        <w:t xml:space="preserve">Reklámot megjelenítő speciális futtatható alkalmazás, elsődleges célja olyan reklámanyag kézbesítése, amely a felhasználó számára váratlanul, illetve kéretlenül érkezik. Sok </w:t>
      </w:r>
      <w:proofErr w:type="spellStart"/>
      <w:r w:rsidRPr="003816A7">
        <w:rPr>
          <w:rFonts w:ascii="Segoe UI" w:eastAsia="Times New Roman" w:hAnsi="Segoe UI" w:cs="Segoe UI"/>
          <w:color w:val="424D56"/>
          <w:sz w:val="26"/>
          <w:szCs w:val="26"/>
          <w:lang w:eastAsia="hu-HU"/>
        </w:rPr>
        <w:t>adware</w:t>
      </w:r>
      <w:proofErr w:type="spellEnd"/>
      <w:r w:rsidRPr="003816A7">
        <w:rPr>
          <w:rFonts w:ascii="Segoe UI" w:eastAsia="Times New Roman" w:hAnsi="Segoe UI" w:cs="Segoe UI"/>
          <w:color w:val="424D56"/>
          <w:sz w:val="26"/>
          <w:szCs w:val="26"/>
          <w:lang w:eastAsia="hu-HU"/>
        </w:rPr>
        <w:t xml:space="preserve"> alkalmazás hajt végre nyomkövető funkciókat, éppen ezért sorolják ezeket a fürkésző technológiák közé. </w:t>
      </w:r>
    </w:p>
    <w:p w:rsidR="003816A7" w:rsidRDefault="003816A7" w:rsidP="003816A7">
      <w:pPr>
        <w:pStyle w:val="Cmsor3"/>
        <w:shd w:val="clear" w:color="auto" w:fill="FFFFFF"/>
        <w:spacing w:before="0" w:beforeAutospacing="0" w:after="225" w:afterAutospacing="0" w:line="323" w:lineRule="atLeast"/>
        <w:rPr>
          <w:rFonts w:ascii="Tahoma" w:hAnsi="Tahoma" w:cs="Tahoma"/>
          <w:b w:val="0"/>
          <w:bCs w:val="0"/>
          <w:color w:val="424D56"/>
          <w:sz w:val="39"/>
          <w:szCs w:val="39"/>
        </w:rPr>
      </w:pPr>
      <w:proofErr w:type="spellStart"/>
      <w:r>
        <w:rPr>
          <w:rStyle w:val="Kiemels2"/>
          <w:rFonts w:ascii="Tahoma" w:hAnsi="Tahoma" w:cs="Tahoma"/>
          <w:b/>
          <w:bCs/>
          <w:color w:val="424D56"/>
          <w:sz w:val="39"/>
          <w:szCs w:val="39"/>
        </w:rPr>
        <w:t>Spyware</w:t>
      </w:r>
      <w:proofErr w:type="spellEnd"/>
      <w:r>
        <w:rPr>
          <w:rStyle w:val="Kiemels2"/>
          <w:rFonts w:ascii="Tahoma" w:hAnsi="Tahoma" w:cs="Tahoma"/>
          <w:b/>
          <w:bCs/>
          <w:color w:val="424D56"/>
          <w:sz w:val="39"/>
          <w:szCs w:val="39"/>
        </w:rPr>
        <w:t>, magyarul kémprogram</w:t>
      </w:r>
    </w:p>
    <w:p w:rsidR="003816A7" w:rsidRDefault="003816A7" w:rsidP="003816A7">
      <w:pPr>
        <w:pStyle w:val="bodytext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24D56"/>
          <w:sz w:val="26"/>
          <w:szCs w:val="26"/>
        </w:rPr>
      </w:pPr>
      <w:r>
        <w:rPr>
          <w:rFonts w:ascii="Segoe UI" w:hAnsi="Segoe UI" w:cs="Segoe UI"/>
          <w:color w:val="424D56"/>
          <w:sz w:val="26"/>
          <w:szCs w:val="26"/>
        </w:rPr>
        <w:t>A kémprogram meghatározást kétféle értelemben is használják. A szigorúan vett definíció szerint ez egy nyomkövető program (</w:t>
      </w:r>
      <w:proofErr w:type="spellStart"/>
      <w:r>
        <w:rPr>
          <w:rFonts w:ascii="Segoe UI" w:hAnsi="Segoe UI" w:cs="Segoe UI"/>
          <w:color w:val="424D56"/>
          <w:sz w:val="26"/>
          <w:szCs w:val="26"/>
        </w:rPr>
        <w:t>Tracking</w:t>
      </w:r>
      <w:proofErr w:type="spellEnd"/>
      <w:r>
        <w:rPr>
          <w:rFonts w:ascii="Segoe UI" w:hAnsi="Segoe UI" w:cs="Segoe UI"/>
          <w:color w:val="424D56"/>
          <w:sz w:val="26"/>
          <w:szCs w:val="26"/>
        </w:rPr>
        <w:t xml:space="preserve"> Software), amelyet tudtunk és beleegyezésünk nélkül telepítettek a számítógépünkre. A </w:t>
      </w:r>
      <w:hyperlink r:id="rId5" w:history="1">
        <w:r>
          <w:rPr>
            <w:rStyle w:val="Hiperhivatkozs"/>
            <w:rFonts w:ascii="Segoe UI" w:eastAsiaTheme="majorEastAsia" w:hAnsi="Segoe UI" w:cs="Segoe UI"/>
            <w:color w:val="008193"/>
            <w:sz w:val="26"/>
            <w:szCs w:val="26"/>
          </w:rPr>
          <w:t>felhasználói szokások kifürkészésével</w:t>
        </w:r>
      </w:hyperlink>
      <w:r>
        <w:rPr>
          <w:rFonts w:ascii="Segoe UI" w:hAnsi="Segoe UI" w:cs="Segoe UI"/>
          <w:color w:val="424D56"/>
          <w:sz w:val="26"/>
          <w:szCs w:val="26"/>
        </w:rPr>
        <w:t> – ez az egyszerű böngészési előzményektől kezdve egészen a bizalmas banki azonosítók-jelszavakig terjedhet - ezen adatok egy illetéktelen harmadik félnek való elküldését értjük.</w:t>
      </w:r>
    </w:p>
    <w:p w:rsidR="003816A7" w:rsidRDefault="003816A7" w:rsidP="003816A7">
      <w:pPr>
        <w:pStyle w:val="Cmsor3"/>
        <w:shd w:val="clear" w:color="auto" w:fill="FFFFFF"/>
        <w:spacing w:before="0" w:beforeAutospacing="0" w:after="225" w:afterAutospacing="0" w:line="323" w:lineRule="atLeast"/>
        <w:rPr>
          <w:rFonts w:ascii="Tahoma" w:hAnsi="Tahoma" w:cs="Tahoma"/>
          <w:b w:val="0"/>
          <w:bCs w:val="0"/>
          <w:color w:val="424D56"/>
          <w:sz w:val="39"/>
          <w:szCs w:val="39"/>
        </w:rPr>
      </w:pPr>
      <w:r>
        <w:rPr>
          <w:rStyle w:val="Kiemels2"/>
          <w:rFonts w:ascii="Tahoma" w:hAnsi="Tahoma" w:cs="Tahoma"/>
          <w:b/>
          <w:bCs/>
          <w:color w:val="424D56"/>
          <w:sz w:val="39"/>
          <w:szCs w:val="39"/>
        </w:rPr>
        <w:t>Bot (SPAM)</w:t>
      </w:r>
    </w:p>
    <w:p w:rsidR="003816A7" w:rsidRDefault="003816A7" w:rsidP="003816A7">
      <w:pPr>
        <w:pStyle w:val="bodytext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24D56"/>
          <w:sz w:val="26"/>
          <w:szCs w:val="26"/>
        </w:rPr>
      </w:pPr>
      <w:r>
        <w:rPr>
          <w:rFonts w:ascii="Segoe UI" w:hAnsi="Segoe UI" w:cs="Segoe UI"/>
          <w:color w:val="424D56"/>
          <w:sz w:val="26"/>
          <w:szCs w:val="26"/>
        </w:rPr>
        <w:t xml:space="preserve">A robot szó rövidített alakja, a bot egy feladatokat automatikusan végrehajtó program. Kezdetben a botokat </w:t>
      </w:r>
      <w:proofErr w:type="gramStart"/>
      <w:r>
        <w:rPr>
          <w:rFonts w:ascii="Segoe UI" w:hAnsi="Segoe UI" w:cs="Segoe UI"/>
          <w:color w:val="424D56"/>
          <w:sz w:val="26"/>
          <w:szCs w:val="26"/>
        </w:rPr>
        <w:t>a</w:t>
      </w:r>
      <w:proofErr w:type="gramEnd"/>
      <w:r>
        <w:rPr>
          <w:rFonts w:ascii="Segoe UI" w:hAnsi="Segoe UI" w:cs="Segoe UI"/>
          <w:color w:val="424D56"/>
          <w:sz w:val="26"/>
          <w:szCs w:val="26"/>
        </w:rPr>
        <w:t xml:space="preserve"> UNIX világban alkalmazták a rendszergazdák a rendszeresen elvégzendő, sablonos feladatoknál. Némely bot automatikusan cseveg is a felhasználóval, vagy válaszol a feltett kérdésekre, mintegy utánozva egy valódi, hús-vér embert. A bot rossz célokra is felhasználható: segítségével egy távoli támadó átveheti az irányítást az áldozat megfertőzött számítógépén. A </w:t>
      </w:r>
      <w:proofErr w:type="gramStart"/>
      <w:r>
        <w:rPr>
          <w:rFonts w:ascii="Segoe UI" w:hAnsi="Segoe UI" w:cs="Segoe UI"/>
          <w:color w:val="424D56"/>
          <w:sz w:val="26"/>
          <w:szCs w:val="26"/>
        </w:rPr>
        <w:t>cél pontosan</w:t>
      </w:r>
      <w:proofErr w:type="gramEnd"/>
      <w:r>
        <w:rPr>
          <w:rFonts w:ascii="Segoe UI" w:hAnsi="Segoe UI" w:cs="Segoe UI"/>
          <w:color w:val="424D56"/>
          <w:sz w:val="26"/>
          <w:szCs w:val="26"/>
        </w:rPr>
        <w:t xml:space="preserve"> ez: egyetlen gépről fertőzött számítógépek százezrei válnak távirányíthatóvá. A károkozók (</w:t>
      </w:r>
      <w:proofErr w:type="spellStart"/>
      <w:r>
        <w:rPr>
          <w:rFonts w:ascii="Segoe UI" w:hAnsi="Segoe UI" w:cs="Segoe UI"/>
          <w:color w:val="424D56"/>
          <w:sz w:val="26"/>
          <w:szCs w:val="26"/>
        </w:rPr>
        <w:t>botherder</w:t>
      </w:r>
      <w:proofErr w:type="spellEnd"/>
      <w:r>
        <w:rPr>
          <w:rFonts w:ascii="Segoe UI" w:hAnsi="Segoe UI" w:cs="Segoe UI"/>
          <w:color w:val="424D56"/>
          <w:sz w:val="26"/>
          <w:szCs w:val="26"/>
        </w:rPr>
        <w:t xml:space="preserve"> azaz botnet pásztor) az eltérített számítógépek erőforrásait kéretlen levélszemét (spam) küldésére, illegális szoftverek letöltésére és tárolására használják.</w:t>
      </w:r>
    </w:p>
    <w:p w:rsidR="003816A7" w:rsidRDefault="003816A7" w:rsidP="0064736F"/>
    <w:p w:rsidR="003816A7" w:rsidRPr="0064736F" w:rsidRDefault="003816A7" w:rsidP="0064736F"/>
    <w:p w:rsidR="0064736F" w:rsidRPr="0064736F" w:rsidRDefault="0064736F" w:rsidP="0064736F">
      <w:pPr>
        <w:rPr>
          <w:highlight w:val="yellow"/>
        </w:rPr>
      </w:pPr>
      <w:r w:rsidRPr="0064736F">
        <w:rPr>
          <w:highlight w:val="yellow"/>
        </w:rPr>
        <w:t>- az alapvető támadástípusok és a megtévesztési technikák</w:t>
      </w:r>
    </w:p>
    <w:p w:rsidR="0064736F" w:rsidRPr="0064736F" w:rsidRDefault="0064736F" w:rsidP="0064736F">
      <w:pPr>
        <w:rPr>
          <w:highlight w:val="yellow"/>
        </w:rPr>
      </w:pPr>
      <w:r w:rsidRPr="0064736F">
        <w:rPr>
          <w:highlight w:val="yellow"/>
        </w:rPr>
        <w:t>- a hatékony védekezés lehetőségei</w:t>
      </w:r>
    </w:p>
    <w:p w:rsidR="0064736F" w:rsidRPr="0064736F" w:rsidRDefault="0064736F" w:rsidP="0064736F">
      <w:pPr>
        <w:rPr>
          <w:highlight w:val="yellow"/>
        </w:rPr>
      </w:pPr>
      <w:r w:rsidRPr="0064736F">
        <w:rPr>
          <w:highlight w:val="yellow"/>
        </w:rPr>
        <w:t>- a frissítések jelentősége</w:t>
      </w:r>
    </w:p>
    <w:p w:rsidR="0064736F" w:rsidRPr="0064736F" w:rsidRDefault="0064736F" w:rsidP="0064736F">
      <w:pPr>
        <w:rPr>
          <w:highlight w:val="yellow"/>
        </w:rPr>
      </w:pPr>
      <w:r w:rsidRPr="0064736F">
        <w:rPr>
          <w:highlight w:val="yellow"/>
        </w:rPr>
        <w:t>- a kártékony szoftverek szűrésének lehetőségei</w:t>
      </w:r>
    </w:p>
    <w:p w:rsidR="0064736F" w:rsidRPr="0064736F" w:rsidRDefault="0064736F" w:rsidP="0064736F">
      <w:pPr>
        <w:rPr>
          <w:highlight w:val="yellow"/>
        </w:rPr>
      </w:pPr>
      <w:r w:rsidRPr="0064736F">
        <w:rPr>
          <w:highlight w:val="yellow"/>
        </w:rPr>
        <w:t>- a vírus fogalma</w:t>
      </w:r>
    </w:p>
    <w:p w:rsidR="0064736F" w:rsidRPr="0064736F" w:rsidRDefault="0064736F" w:rsidP="0064736F">
      <w:pPr>
        <w:rPr>
          <w:highlight w:val="yellow"/>
        </w:rPr>
      </w:pPr>
      <w:r w:rsidRPr="0064736F">
        <w:rPr>
          <w:highlight w:val="yellow"/>
        </w:rPr>
        <w:t>- a vírusok közös jellemzői</w:t>
      </w:r>
    </w:p>
    <w:p w:rsidR="0064736F" w:rsidRPr="0064736F" w:rsidRDefault="0064736F" w:rsidP="0064736F">
      <w:pPr>
        <w:rPr>
          <w:highlight w:val="yellow"/>
        </w:rPr>
      </w:pPr>
      <w:r w:rsidRPr="0064736F">
        <w:rPr>
          <w:highlight w:val="yellow"/>
        </w:rPr>
        <w:t>- a vírusok főbb osztályai</w:t>
      </w:r>
    </w:p>
    <w:p w:rsidR="0064736F" w:rsidRPr="0064736F" w:rsidRDefault="0064736F" w:rsidP="0064736F">
      <w:pPr>
        <w:rPr>
          <w:highlight w:val="yellow"/>
        </w:rPr>
      </w:pPr>
      <w:r w:rsidRPr="0064736F">
        <w:rPr>
          <w:highlight w:val="yellow"/>
        </w:rPr>
        <w:lastRenderedPageBreak/>
        <w:t>- a vírusfertőzés jelei, felismerése</w:t>
      </w:r>
    </w:p>
    <w:p w:rsidR="0064736F" w:rsidRPr="0064736F" w:rsidRDefault="0064736F" w:rsidP="0064736F">
      <w:pPr>
        <w:rPr>
          <w:highlight w:val="yellow"/>
        </w:rPr>
      </w:pPr>
      <w:r w:rsidRPr="0064736F">
        <w:rPr>
          <w:highlight w:val="yellow"/>
        </w:rPr>
        <w:t>- védekezés a vírusok ellen</w:t>
      </w:r>
    </w:p>
    <w:p w:rsidR="0064736F" w:rsidRDefault="0064736F" w:rsidP="0064736F">
      <w:pPr>
        <w:rPr>
          <w:highlight w:val="yellow"/>
        </w:rPr>
      </w:pPr>
      <w:r w:rsidRPr="0064736F">
        <w:rPr>
          <w:highlight w:val="yellow"/>
        </w:rPr>
        <w:t>- az Antivirus programokat csoportosítása</w:t>
      </w:r>
    </w:p>
    <w:p w:rsidR="003816A7" w:rsidRDefault="003816A7" w:rsidP="003816A7">
      <w:pPr>
        <w:pStyle w:val="Cmsor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Egyedi számítógépek védelmére szolgáló megoldások</w:t>
      </w:r>
    </w:p>
    <w:p w:rsidR="003816A7" w:rsidRPr="003816A7" w:rsidRDefault="003816A7" w:rsidP="003816A7">
      <w:r w:rsidRPr="003816A7">
        <w:t>Egyedi számítógépek védelmére optimalizált megoldások. Általában a rendszerkövetelmények csak egyedi gépes operációs rendszereket támogatnak, és nincs felkészítve a távoli menedzselhetőségre és a hálózatos környezetre.</w:t>
      </w:r>
    </w:p>
    <w:p w:rsidR="003816A7" w:rsidRPr="003816A7" w:rsidRDefault="003816A7" w:rsidP="003816A7">
      <w:r w:rsidRPr="003816A7">
        <w:t>Rendelkezik minden olyan szükséges grafikus kezelőfelülettel, amelyen keresztül felhasználószintű ismeretekkel kezelhető a szoftver.</w:t>
      </w:r>
    </w:p>
    <w:p w:rsidR="003816A7" w:rsidRPr="003816A7" w:rsidRDefault="003816A7" w:rsidP="003816A7">
      <w:r w:rsidRPr="003816A7">
        <w:t>Egyszerű vírusirtó</w:t>
      </w:r>
    </w:p>
    <w:p w:rsidR="003816A7" w:rsidRPr="003816A7" w:rsidRDefault="003816A7" w:rsidP="003816A7">
      <w:r w:rsidRPr="003816A7">
        <w:t xml:space="preserve">Kizárólag </w:t>
      </w:r>
      <w:proofErr w:type="spellStart"/>
      <w:r w:rsidRPr="003816A7">
        <w:t>antivírus</w:t>
      </w:r>
      <w:proofErr w:type="spellEnd"/>
      <w:r w:rsidRPr="003816A7">
        <w:t xml:space="preserve"> megoldást tartalmazó szoftver. Bár egyre több funkciót zsúfolnak bele a gyártók, az egyes megoldásokban mégis megkülönböztethető, hogy ez a megoldás nem tartalmaz tűzfalat, webtartalom-szűrőt, adatmentést. Egyes gyártók a kémprogramvédelmet már integrálták az egyszerűbb megoldásban.</w:t>
      </w:r>
    </w:p>
    <w:p w:rsidR="003816A7" w:rsidRPr="003816A7" w:rsidRDefault="003816A7" w:rsidP="003816A7">
      <w:r w:rsidRPr="003816A7">
        <w:t>Komplex internetbiztonsági megoldások</w:t>
      </w:r>
    </w:p>
    <w:p w:rsidR="003816A7" w:rsidRPr="003816A7" w:rsidRDefault="003816A7" w:rsidP="003816A7">
      <w:r w:rsidRPr="003816A7">
        <w:t xml:space="preserve">Egyedi számítógépekre kifejlesztett, teljes körű biztonsági megoldást kínáló megoldások. Az általánosan elfogadott, hogy </w:t>
      </w:r>
      <w:proofErr w:type="spellStart"/>
      <w:r w:rsidRPr="003816A7">
        <w:t>antivírus</w:t>
      </w:r>
      <w:proofErr w:type="spellEnd"/>
      <w:r w:rsidRPr="003816A7">
        <w:t>, tűzfal minimálisan legyen a megoldásban, de webtartalomszűrőt, adatmentést, SPAM szűrést, adathalászat elleni védelmet stb. kínálnak gyártótól függően a komplex kategóriába sorolható megoldások.</w:t>
      </w:r>
    </w:p>
    <w:p w:rsidR="003816A7" w:rsidRPr="003816A7" w:rsidRDefault="003816A7" w:rsidP="003816A7">
      <w:pPr>
        <w:rPr>
          <w:highlight w:val="yellow"/>
        </w:rPr>
      </w:pPr>
    </w:p>
    <w:p w:rsidR="0064736F" w:rsidRPr="0064736F" w:rsidRDefault="0064736F" w:rsidP="0064736F">
      <w:pPr>
        <w:rPr>
          <w:color w:val="FF0000"/>
          <w:sz w:val="36"/>
          <w:highlight w:val="yellow"/>
        </w:rPr>
      </w:pPr>
      <w:r w:rsidRPr="0064736F">
        <w:rPr>
          <w:color w:val="FF0000"/>
          <w:sz w:val="36"/>
          <w:highlight w:val="yellow"/>
        </w:rPr>
        <w:t>Számítógép konfiguráció</w:t>
      </w:r>
    </w:p>
    <w:p w:rsidR="0064736F" w:rsidRDefault="0064736F" w:rsidP="0064736F">
      <w:pPr>
        <w:rPr>
          <w:highlight w:val="yellow"/>
        </w:rPr>
      </w:pPr>
      <w:r w:rsidRPr="0064736F">
        <w:rPr>
          <w:highlight w:val="yellow"/>
        </w:rPr>
        <w:t>- adott operációs rendszer hardverkövetelményeinek meghatározása (</w:t>
      </w:r>
      <w:proofErr w:type="spellStart"/>
      <w:r w:rsidRPr="0064736F">
        <w:rPr>
          <w:highlight w:val="yellow"/>
        </w:rPr>
        <w:t>windows</w:t>
      </w:r>
      <w:proofErr w:type="spellEnd"/>
      <w:r w:rsidRPr="0064736F">
        <w:rPr>
          <w:highlight w:val="yellow"/>
        </w:rPr>
        <w:t xml:space="preserve"> 10, </w:t>
      </w:r>
      <w:proofErr w:type="spellStart"/>
      <w:r w:rsidRPr="0064736F">
        <w:rPr>
          <w:highlight w:val="yellow"/>
        </w:rPr>
        <w:t>linux</w:t>
      </w:r>
      <w:proofErr w:type="spellEnd"/>
      <w:r w:rsidRPr="0064736F">
        <w:rPr>
          <w:highlight w:val="yellow"/>
        </w:rPr>
        <w:t>)</w:t>
      </w:r>
    </w:p>
    <w:p w:rsidR="003816A7" w:rsidRDefault="003816A7" w:rsidP="0064736F">
      <w:pPr>
        <w:rPr>
          <w:highlight w:val="yellow"/>
        </w:rPr>
      </w:pPr>
      <w:r>
        <w:rPr>
          <w:highlight w:val="yellow"/>
        </w:rPr>
        <w:t>WIN10</w:t>
      </w:r>
    </w:p>
    <w:p w:rsidR="003816A7" w:rsidRPr="003816A7" w:rsidRDefault="003816A7" w:rsidP="003816A7">
      <w:r w:rsidRPr="003816A7">
        <w:t>Processzor: 1 gigahertzes (</w:t>
      </w:r>
      <w:proofErr w:type="spellStart"/>
      <w:r w:rsidRPr="003816A7">
        <w:t>GHz</w:t>
      </w:r>
      <w:proofErr w:type="spellEnd"/>
      <w:r w:rsidRPr="003816A7">
        <w:t xml:space="preserve">) vagy gyorsabb processzor vagy </w:t>
      </w:r>
      <w:proofErr w:type="spellStart"/>
      <w:r w:rsidRPr="003816A7">
        <w:t>SoC</w:t>
      </w:r>
      <w:proofErr w:type="spellEnd"/>
    </w:p>
    <w:p w:rsidR="003816A7" w:rsidRPr="003816A7" w:rsidRDefault="003816A7" w:rsidP="003816A7">
      <w:r w:rsidRPr="003816A7">
        <w:t>RAM: 1 gigabájt (GB) 32 bites rendszerhez vagy 2 GB 64 bites rendszerhez</w:t>
      </w:r>
    </w:p>
    <w:p w:rsidR="003816A7" w:rsidRPr="003816A7" w:rsidRDefault="003816A7" w:rsidP="003816A7">
      <w:r w:rsidRPr="003816A7">
        <w:t>Merevlemez-terület: 16 GB 32 bites operációs rendszerhez vagy 20 GB 64 bites operációs rendszerhez</w:t>
      </w:r>
    </w:p>
    <w:p w:rsidR="003816A7" w:rsidRPr="003816A7" w:rsidRDefault="003816A7" w:rsidP="003816A7">
      <w:r w:rsidRPr="003816A7">
        <w:t xml:space="preserve">Videokártya: A </w:t>
      </w:r>
      <w:proofErr w:type="spellStart"/>
      <w:r w:rsidRPr="003816A7">
        <w:t>DirectX</w:t>
      </w:r>
      <w:proofErr w:type="spellEnd"/>
      <w:r w:rsidRPr="003816A7">
        <w:t> 9-es vagy újabb verziójával kompatibilis, WDDM 1.0 illesztőprogrammal</w:t>
      </w:r>
    </w:p>
    <w:p w:rsidR="003816A7" w:rsidRPr="00737B5F" w:rsidRDefault="003816A7" w:rsidP="003816A7">
      <w:r w:rsidRPr="003816A7">
        <w:t>Kijelző: 800 x 600</w:t>
      </w:r>
    </w:p>
    <w:p w:rsidR="00737B5F" w:rsidRDefault="00737B5F" w:rsidP="00737B5F">
      <w:pPr>
        <w:pStyle w:val="Cmsor2"/>
        <w:spacing w:before="0" w:after="1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Kö</w:t>
      </w:r>
      <w:r>
        <w:rPr>
          <w:rFonts w:ascii="Arial" w:hAnsi="Arial" w:cs="Arial"/>
          <w:color w:val="333333"/>
        </w:rPr>
        <w:t xml:space="preserve">vetelmény </w:t>
      </w:r>
      <w:proofErr w:type="spellStart"/>
      <w:r>
        <w:rPr>
          <w:rFonts w:ascii="Arial" w:hAnsi="Arial" w:cs="Arial"/>
          <w:color w:val="333333"/>
        </w:rPr>
        <w:t>Clear</w:t>
      </w:r>
      <w:proofErr w:type="spellEnd"/>
      <w:r>
        <w:rPr>
          <w:rFonts w:ascii="Arial" w:hAnsi="Arial" w:cs="Arial"/>
          <w:color w:val="333333"/>
        </w:rPr>
        <w:t xml:space="preserve"> Linux OS esetén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1621"/>
        <w:gridCol w:w="1379"/>
      </w:tblGrid>
      <w:tr w:rsidR="00737B5F" w:rsidTr="00737B5F">
        <w:trPr>
          <w:tblHeader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37B5F" w:rsidRDefault="00737B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Minimális</w:t>
            </w:r>
          </w:p>
        </w:tc>
      </w:tr>
      <w:tr w:rsidR="00737B5F" w:rsidTr="00737B5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37B5F" w:rsidRDefault="00737B5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CPU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37B5F" w:rsidRDefault="00737B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RAM minimum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37B5F" w:rsidRDefault="00737B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Merevlemez</w:t>
            </w:r>
          </w:p>
        </w:tc>
      </w:tr>
      <w:tr w:rsidR="00737B5F" w:rsidTr="00737B5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37B5F" w:rsidRDefault="00737B5F">
            <w:pPr>
              <w:jc w:val="center"/>
            </w:pPr>
            <w:r>
              <w:t>1 magos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37B5F" w:rsidRDefault="00737B5F">
            <w:pPr>
              <w:jc w:val="center"/>
            </w:pPr>
            <w:r>
              <w:t xml:space="preserve">128 </w:t>
            </w:r>
            <w:proofErr w:type="spellStart"/>
            <w:r>
              <w:t>MiB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37B5F" w:rsidRDefault="00737B5F">
            <w:pPr>
              <w:jc w:val="center"/>
            </w:pPr>
            <w:r>
              <w:t xml:space="preserve">600 </w:t>
            </w:r>
            <w:proofErr w:type="spellStart"/>
            <w:r>
              <w:t>MiB</w:t>
            </w:r>
            <w:proofErr w:type="spellEnd"/>
          </w:p>
        </w:tc>
      </w:tr>
    </w:tbl>
    <w:p w:rsidR="00737B5F" w:rsidRPr="003816A7" w:rsidRDefault="00737B5F" w:rsidP="003816A7"/>
    <w:p w:rsidR="003816A7" w:rsidRPr="0064736F" w:rsidRDefault="003816A7" w:rsidP="0064736F">
      <w:pPr>
        <w:rPr>
          <w:highlight w:val="yellow"/>
        </w:rPr>
      </w:pPr>
    </w:p>
    <w:p w:rsidR="0064736F" w:rsidRDefault="0064736F" w:rsidP="0064736F">
      <w:pPr>
        <w:rPr>
          <w:highlight w:val="yellow"/>
        </w:rPr>
      </w:pPr>
      <w:r w:rsidRPr="0064736F">
        <w:rPr>
          <w:highlight w:val="yellow"/>
        </w:rPr>
        <w:t xml:space="preserve">- háttértár üzembe helyezése, </w:t>
      </w:r>
      <w:proofErr w:type="spellStart"/>
      <w:r w:rsidRPr="0064736F">
        <w:rPr>
          <w:highlight w:val="yellow"/>
        </w:rPr>
        <w:t>partícionálása</w:t>
      </w:r>
      <w:proofErr w:type="spellEnd"/>
      <w:r w:rsidRPr="0064736F">
        <w:rPr>
          <w:highlight w:val="yellow"/>
        </w:rPr>
        <w:t xml:space="preserve"> és formázása</w:t>
      </w:r>
    </w:p>
    <w:p w:rsidR="00737B5F" w:rsidRPr="0064736F" w:rsidRDefault="00737B5F" w:rsidP="0064736F">
      <w:pPr>
        <w:rPr>
          <w:highlight w:val="yellow"/>
        </w:rPr>
      </w:pPr>
      <w:bookmarkStart w:id="0" w:name="_GoBack"/>
      <w:bookmarkEnd w:id="0"/>
    </w:p>
    <w:p w:rsidR="0064736F" w:rsidRPr="0064736F" w:rsidRDefault="0064736F" w:rsidP="0064736F">
      <w:pPr>
        <w:rPr>
          <w:highlight w:val="yellow"/>
        </w:rPr>
      </w:pPr>
      <w:r w:rsidRPr="0064736F">
        <w:rPr>
          <w:highlight w:val="yellow"/>
        </w:rPr>
        <w:t>- meghajtó programok, frissítések, hibajavító csomagok telepítése</w:t>
      </w:r>
    </w:p>
    <w:p w:rsidR="0064736F" w:rsidRPr="0064736F" w:rsidRDefault="0064736F" w:rsidP="0064736F">
      <w:pPr>
        <w:rPr>
          <w:highlight w:val="yellow"/>
        </w:rPr>
      </w:pPr>
      <w:r w:rsidRPr="0064736F">
        <w:rPr>
          <w:highlight w:val="yellow"/>
        </w:rPr>
        <w:t>- az operációs rendszer telepítésének lépései</w:t>
      </w:r>
    </w:p>
    <w:p w:rsidR="0064736F" w:rsidRPr="0064736F" w:rsidRDefault="0064736F" w:rsidP="0064736F">
      <w:pPr>
        <w:rPr>
          <w:highlight w:val="yellow"/>
        </w:rPr>
      </w:pPr>
      <w:r w:rsidRPr="0064736F">
        <w:rPr>
          <w:highlight w:val="yellow"/>
        </w:rPr>
        <w:t>- számítógép indítási folyamata</w:t>
      </w:r>
    </w:p>
    <w:p w:rsidR="0064736F" w:rsidRPr="0064736F" w:rsidRDefault="0064736F" w:rsidP="0064736F">
      <w:pPr>
        <w:rPr>
          <w:highlight w:val="yellow"/>
        </w:rPr>
      </w:pPr>
      <w:r w:rsidRPr="0064736F">
        <w:rPr>
          <w:highlight w:val="yellow"/>
        </w:rPr>
        <w:t>- alkalmazások telepítése és eltávolítása</w:t>
      </w:r>
    </w:p>
    <w:p w:rsidR="0064736F" w:rsidRPr="0064736F" w:rsidRDefault="0064736F" w:rsidP="0064736F">
      <w:pPr>
        <w:rPr>
          <w:highlight w:val="yellow"/>
        </w:rPr>
      </w:pPr>
      <w:r w:rsidRPr="0064736F">
        <w:rPr>
          <w:highlight w:val="yellow"/>
        </w:rPr>
        <w:t>- a személyes tűzfal alapszintű beállításainak elvégezése</w:t>
      </w:r>
    </w:p>
    <w:p w:rsidR="0064736F" w:rsidRPr="0064736F" w:rsidRDefault="0064736F" w:rsidP="0064736F">
      <w:pPr>
        <w:rPr>
          <w:highlight w:val="yellow"/>
        </w:rPr>
      </w:pPr>
      <w:r w:rsidRPr="0064736F">
        <w:rPr>
          <w:highlight w:val="yellow"/>
        </w:rPr>
        <w:t>- a biztonságos böngészés beállításainak elvégzése</w:t>
      </w:r>
    </w:p>
    <w:p w:rsidR="00ED79CB" w:rsidRDefault="0064736F" w:rsidP="0064736F">
      <w:r w:rsidRPr="0064736F">
        <w:rPr>
          <w:highlight w:val="yellow"/>
        </w:rPr>
        <w:t>- a számítógép általános felépítése és blokkvázlata</w:t>
      </w:r>
    </w:p>
    <w:sectPr w:rsidR="00ED7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346FE"/>
    <w:multiLevelType w:val="multilevel"/>
    <w:tmpl w:val="8F4CBE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B65893"/>
    <w:multiLevelType w:val="multilevel"/>
    <w:tmpl w:val="78D2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36F"/>
    <w:rsid w:val="003816A7"/>
    <w:rsid w:val="005E2019"/>
    <w:rsid w:val="0064736F"/>
    <w:rsid w:val="00737B5F"/>
    <w:rsid w:val="00B6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AE3CA"/>
  <w15:chartTrackingRefBased/>
  <w15:docId w15:val="{B814CE22-EDB7-4E81-8D60-4CAD42E9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37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3816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816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odytext">
    <w:name w:val="bodytext"/>
    <w:basedOn w:val="Norml"/>
    <w:rsid w:val="00647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3816A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3816A7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3816A7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816A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-headline">
    <w:name w:val="mw-headline"/>
    <w:basedOn w:val="Bekezdsalapbettpusa"/>
    <w:rsid w:val="003816A7"/>
  </w:style>
  <w:style w:type="character" w:customStyle="1" w:styleId="mw-editsection">
    <w:name w:val="mw-editsection"/>
    <w:basedOn w:val="Bekezdsalapbettpusa"/>
    <w:rsid w:val="003816A7"/>
  </w:style>
  <w:style w:type="character" w:customStyle="1" w:styleId="mw-editsection-bracket">
    <w:name w:val="mw-editsection-bracket"/>
    <w:basedOn w:val="Bekezdsalapbettpusa"/>
    <w:rsid w:val="003816A7"/>
  </w:style>
  <w:style w:type="paragraph" w:styleId="NormlWeb">
    <w:name w:val="Normal (Web)"/>
    <w:basedOn w:val="Norml"/>
    <w:uiPriority w:val="99"/>
    <w:semiHidden/>
    <w:unhideWhenUsed/>
    <w:rsid w:val="00381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37B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081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set.com/hu/segitunk-elkerulni-a-digitalis-rossz-szokasok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724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Megyesi Richárd Viktor</dc:creator>
  <cp:keywords/>
  <dc:description/>
  <cp:lastModifiedBy>Megyesi Richárd Viktor</cp:lastModifiedBy>
  <cp:revision>1</cp:revision>
  <dcterms:created xsi:type="dcterms:W3CDTF">2021-10-11T08:00:00Z</dcterms:created>
  <dcterms:modified xsi:type="dcterms:W3CDTF">2021-10-11T08:34:00Z</dcterms:modified>
</cp:coreProperties>
</file>