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925" w:rsidRDefault="007D5E81" w:rsidP="007D5E81">
      <w:pPr>
        <w:pStyle w:val="Cm"/>
        <w:jc w:val="center"/>
      </w:pPr>
      <w:r>
        <w:t>C# Programozási Nyelv</w:t>
      </w:r>
    </w:p>
    <w:p w:rsidR="007D5E81" w:rsidRPr="007D5E81" w:rsidRDefault="007D5E81" w:rsidP="007D5E81">
      <w:pPr>
        <w:pStyle w:val="Cmsor1"/>
      </w:pPr>
      <w:r>
        <w:t>C# Alapok</w:t>
      </w:r>
    </w:p>
    <w:p w:rsidR="007D5E81" w:rsidRDefault="007D5E81" w:rsidP="007D5E81">
      <w:r w:rsidRPr="007D5E81">
        <w:rPr>
          <w:b/>
        </w:rPr>
        <w:t>A nyelv története</w:t>
      </w:r>
      <w:r w:rsidRPr="007D5E81">
        <w:rPr>
          <w:b/>
        </w:rPr>
        <w:t>:</w:t>
      </w:r>
      <w:r>
        <w:tab/>
      </w:r>
      <w:r>
        <w:t>A C# programozási nyelv a Microsoft új fejlesztési környezetével, a 2002-ben megjelent Visual Studio.NET programcsomaggal, annak részeként jelent meg.</w:t>
      </w:r>
    </w:p>
    <w:p w:rsidR="007D5E81" w:rsidRDefault="007D5E81" w:rsidP="007D5E81">
      <w:r>
        <w:t>A nyelv jellemzői</w:t>
      </w:r>
    </w:p>
    <w:p w:rsidR="007D5E81" w:rsidRDefault="007D5E81" w:rsidP="007D5E81">
      <w:r>
        <w:t>A C# az új .NET keretrendszer bázisnyelve. Tipikusan ehhez a keretrendszerhez tervezték, nem véletlen, hogy a szabványosítási azonosítójuk is csak egy</w:t>
      </w:r>
      <w:r>
        <w:t xml:space="preserve"> </w:t>
      </w:r>
      <w:r>
        <w:t>számmal tér el egymástól. A nyelv teljesen komponens orientált. A fejlesztők</w:t>
      </w:r>
      <w:r>
        <w:t xml:space="preserve"> </w:t>
      </w:r>
      <w:r>
        <w:t>számára a C++ hatékonyságát, és a Visual Basic fejlesztés gyorsaságát, egyszerűségét ötvözték ebben az eszközben.</w:t>
      </w:r>
    </w:p>
    <w:p w:rsidR="007D5E81" w:rsidRDefault="007D5E81" w:rsidP="007D5E81">
      <w:r>
        <w:t>A C# nyelv legfontosabb elemei a következők:</w:t>
      </w:r>
    </w:p>
    <w:p w:rsidR="007D5E81" w:rsidRDefault="007D5E81" w:rsidP="007D5E81">
      <w:r>
        <w:t>• Professzionális, Neumann-elvű. Nagy programok, akár rendszerprogramok írására alkalmas.</w:t>
      </w:r>
    </w:p>
    <w:p w:rsidR="007D5E81" w:rsidRDefault="007D5E81" w:rsidP="007D5E81">
      <w:r>
        <w:t>• A program több fordítási egységből – modulból – vagy fájlból áll. Minden</w:t>
      </w:r>
      <w:r>
        <w:t xml:space="preserve"> </w:t>
      </w:r>
      <w:r>
        <w:t>egyes modulnak vagy fájlnak azonos a szerkezete.</w:t>
      </w:r>
    </w:p>
    <w:p w:rsidR="007D5E81" w:rsidRDefault="007D5E81" w:rsidP="007D5E81">
      <w:r>
        <w:t>• Egy sorba több utasítás is írható. Az utasítások lezáró jele a pontosvessző</w:t>
      </w:r>
      <w:r>
        <w:t xml:space="preserve"> </w:t>
      </w:r>
      <w:r>
        <w:t xml:space="preserve">(;). Minden változót deklarálni kell. Változók, függvények elnevezésében az </w:t>
      </w:r>
      <w:proofErr w:type="spellStart"/>
      <w:r>
        <w:t>ékezetes</w:t>
      </w:r>
      <w:proofErr w:type="spellEnd"/>
      <w:r>
        <w:t xml:space="preserve"> karakterek </w:t>
      </w:r>
      <w:proofErr w:type="spellStart"/>
      <w:r>
        <w:t>használhatóak</w:t>
      </w:r>
      <w:proofErr w:type="spellEnd"/>
      <w:r>
        <w:t xml:space="preserve">, a kis- és nagybetűk különbözőek. </w:t>
      </w:r>
    </w:p>
    <w:p w:rsidR="007D5E81" w:rsidRDefault="007D5E81" w:rsidP="007D5E81">
      <w:r>
        <w:t>I. Alapismeretek</w:t>
      </w:r>
    </w:p>
    <w:p w:rsidR="007D5E81" w:rsidRDefault="007D5E81" w:rsidP="007D5E81">
      <w:r>
        <w:t>• Minden utasítás helyére összetett utasítás (blokk) írható. Az összetett</w:t>
      </w:r>
      <w:r>
        <w:t xml:space="preserve"> </w:t>
      </w:r>
      <w:r>
        <w:t xml:space="preserve">utasítást a kapcsos zárójelek közé </w:t>
      </w:r>
      <w:proofErr w:type="gramStart"/>
      <w:r>
        <w:t>{</w:t>
      </w:r>
      <w:r>
        <w:t xml:space="preserve"> </w:t>
      </w:r>
      <w:r>
        <w:t>}</w:t>
      </w:r>
      <w:proofErr w:type="gramEnd"/>
      <w:r>
        <w:t xml:space="preserve"> írt utasítások definiálják.</w:t>
      </w:r>
    </w:p>
    <w:p w:rsidR="007D5E81" w:rsidRDefault="007D5E81" w:rsidP="007D5E81">
      <w:r>
        <w:t>• Nincs mutatóhasználat; biztonságos a vektorhasználat.</w:t>
      </w:r>
    </w:p>
    <w:p w:rsidR="007D5E81" w:rsidRDefault="007D5E81" w:rsidP="007D5E81">
      <w:r>
        <w:t xml:space="preserve">• </w:t>
      </w:r>
      <w:proofErr w:type="spellStart"/>
      <w:r>
        <w:t>Boxing</w:t>
      </w:r>
      <w:proofErr w:type="spellEnd"/>
      <w:r>
        <w:t xml:space="preserve">, </w:t>
      </w:r>
      <w:proofErr w:type="spellStart"/>
      <w:r>
        <w:t>unboxing</w:t>
      </w:r>
      <w:proofErr w:type="spellEnd"/>
      <w:r>
        <w:t xml:space="preserve">. Minden típus őse az </w:t>
      </w:r>
      <w:proofErr w:type="spellStart"/>
      <w:r>
        <w:t>object</w:t>
      </w:r>
      <w:proofErr w:type="spellEnd"/>
      <w:r>
        <w:t>, így például egy egész típust (int) csomagolhatunk objektumba (</w:t>
      </w:r>
      <w:proofErr w:type="spellStart"/>
      <w:r>
        <w:t>boxing</w:t>
      </w:r>
      <w:proofErr w:type="spellEnd"/>
      <w:r>
        <w:t>) illetve vissza</w:t>
      </w:r>
      <w:r>
        <w:t xml:space="preserve"> </w:t>
      </w:r>
      <w:r>
        <w:t>(</w:t>
      </w:r>
      <w:proofErr w:type="spellStart"/>
      <w:r>
        <w:t>unboxing</w:t>
      </w:r>
      <w:proofErr w:type="spellEnd"/>
      <w:r>
        <w:t>).</w:t>
      </w:r>
    </w:p>
    <w:p w:rsidR="007D5E81" w:rsidRDefault="007D5E81" w:rsidP="007D5E81">
      <w:r>
        <w:t>• Függvények definíciói nem ágyazhatók egymásba, önmagát meghívhatja</w:t>
      </w:r>
    </w:p>
    <w:p w:rsidR="007D5E81" w:rsidRDefault="007D5E81" w:rsidP="007D5E81">
      <w:r>
        <w:t>(rekurzió). Tehát függvénydefiníció esetén nincs blokkstruktúra. Blokkon belül statikus vagy dinamikus élettartamú változók deklarálhatók.</w:t>
      </w:r>
    </w:p>
    <w:p w:rsidR="007D5E81" w:rsidRDefault="007D5E81" w:rsidP="007D5E81">
      <w:r>
        <w:t>Függvénypolimorfizmus megengedett.</w:t>
      </w:r>
    </w:p>
    <w:p w:rsidR="007D5E81" w:rsidRDefault="007D5E81" w:rsidP="007D5E81">
      <w:r>
        <w:t>• Kezdő paraméter-értékadás, változó paraméterszámú függvény deklarálása.</w:t>
      </w:r>
    </w:p>
    <w:p w:rsidR="007D5E81" w:rsidRDefault="007D5E81" w:rsidP="007D5E81">
      <w:r>
        <w:t>• Hierarchikus névterekben használt osztályok. Mivel minden osztály, ezért</w:t>
      </w:r>
      <w:r>
        <w:t xml:space="preserve"> </w:t>
      </w:r>
      <w:r>
        <w:t xml:space="preserve">a „program”, a Main függvény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hozzáférésű. Több osztály is</w:t>
      </w:r>
      <w:r>
        <w:t xml:space="preserve"> </w:t>
      </w:r>
      <w:r>
        <w:t>tartalmazhat Main függvényt, de ilyen esetben a fordításkor meg kell</w:t>
      </w:r>
      <w:r>
        <w:t xml:space="preserve"> </w:t>
      </w:r>
      <w:r>
        <w:t xml:space="preserve">mondani, hogy melyik </w:t>
      </w:r>
      <w:proofErr w:type="spellStart"/>
      <w:r>
        <w:t>osztálybeli</w:t>
      </w:r>
      <w:proofErr w:type="spellEnd"/>
      <w:r>
        <w:t xml:space="preserve"> Main függvény legyen az aktuális induló (/</w:t>
      </w:r>
      <w:proofErr w:type="spellStart"/>
      <w:proofErr w:type="gramStart"/>
      <w:r>
        <w:t>main:osztálynév</w:t>
      </w:r>
      <w:proofErr w:type="spellEnd"/>
      <w:proofErr w:type="gramEnd"/>
      <w:r>
        <w:t>).</w:t>
      </w:r>
    </w:p>
    <w:p w:rsidR="007D5E81" w:rsidRDefault="007D5E81" w:rsidP="007D5E81">
      <w:r>
        <w:t>• Privát konstruktor (nem akarunk egy példányt se), statikus konstruktor</w:t>
      </w:r>
    </w:p>
    <w:p w:rsidR="007D5E81" w:rsidRDefault="007D5E81" w:rsidP="007D5E81">
      <w:r>
        <w:t xml:space="preserve">(statikus mezők inicializálása, mindig példány konstruktor előtt </w:t>
      </w:r>
      <w:proofErr w:type="spellStart"/>
      <w:r>
        <w:t>hívódik</w:t>
      </w:r>
      <w:proofErr w:type="spellEnd"/>
    </w:p>
    <w:p w:rsidR="007D5E81" w:rsidRDefault="007D5E81" w:rsidP="007D5E81">
      <w:r>
        <w:t>meg, futási időben az osztálybetöltő hívja meg) használata.</w:t>
      </w:r>
    </w:p>
    <w:p w:rsidR="00C34F05" w:rsidRDefault="00C34F05" w:rsidP="007D5E81">
      <w:r>
        <w:br w:type="page"/>
      </w:r>
    </w:p>
    <w:p w:rsidR="007D5E81" w:rsidRDefault="007D5E81" w:rsidP="007D5E81">
      <w:pPr>
        <w:pStyle w:val="Cmsor2"/>
      </w:pPr>
      <w:r>
        <w:lastRenderedPageBreak/>
        <w:t>A program szerkezete</w:t>
      </w:r>
    </w:p>
    <w:p w:rsidR="007D5E81" w:rsidRDefault="007D5E81" w:rsidP="007D5E81">
      <w:r>
        <w:t>Egy C# program tetszőleges számú fordítási egységből (modulból) állhat.</w:t>
      </w:r>
    </w:p>
    <w:p w:rsidR="007D5E81" w:rsidRDefault="007D5E81" w:rsidP="007D5E81">
      <w:r>
        <w:t>Szokás ezen modulok vagy fájlok összességét projektnek nevezni.</w:t>
      </w:r>
    </w:p>
    <w:p w:rsidR="007D5E81" w:rsidRDefault="007D5E81" w:rsidP="007D5E81">
      <w:r>
        <w:t>A program ezen modulokban definiált osztályok összessége.</w:t>
      </w:r>
    </w:p>
    <w:p w:rsidR="007D5E81" w:rsidRDefault="007D5E81" w:rsidP="007D5E81">
      <w:r>
        <w:t>Egy fájl tartalmazza az egyes modulok közti hivatkozásokat (</w:t>
      </w:r>
      <w:proofErr w:type="spellStart"/>
      <w:r>
        <w:t>using</w:t>
      </w:r>
      <w:proofErr w:type="spellEnd"/>
      <w:r>
        <w:t>), osztálytípus-, változó- és függvénydeklarációkat.</w:t>
      </w:r>
    </w:p>
    <w:p w:rsidR="007D5E81" w:rsidRDefault="007D5E81" w:rsidP="007D5E81">
      <w:r>
        <w:t>Egy modul egy tetszőleges névtér része lehet. A névtér (</w:t>
      </w:r>
      <w:proofErr w:type="spellStart"/>
      <w:r>
        <w:t>namespace</w:t>
      </w:r>
      <w:proofErr w:type="spellEnd"/>
      <w:r>
        <w:t>) az a</w:t>
      </w:r>
    </w:p>
    <w:p w:rsidR="007D5E81" w:rsidRDefault="007D5E81" w:rsidP="007D5E81">
      <w:r>
        <w:t>logikai egység, amiben az azonosítónknak egyedinek kell lennie. Nem kötelező</w:t>
      </w:r>
    </w:p>
    <w:p w:rsidR="007D5E81" w:rsidRDefault="007D5E81" w:rsidP="007D5E81">
      <w:r>
        <w:t>a névtér definiálása, ebben az esetben az ún. név nélküli névtér része lesz az</w:t>
      </w:r>
    </w:p>
    <w:p w:rsidR="007D5E81" w:rsidRDefault="007D5E81" w:rsidP="007D5E81">
      <w:r>
        <w:t>adott kód.</w:t>
      </w:r>
    </w:p>
    <w:p w:rsidR="007D5E81" w:rsidRDefault="007D5E81" w:rsidP="007D5E81">
      <w:r>
        <w:t>Névtér szerkezete:</w:t>
      </w:r>
    </w:p>
    <w:p w:rsidR="007D5E81" w:rsidRDefault="007D5E81" w:rsidP="007D5E81"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új_névtérnév</w:t>
      </w:r>
      <w:proofErr w:type="spellEnd"/>
    </w:p>
    <w:p w:rsidR="007D5E81" w:rsidRDefault="007D5E81" w:rsidP="007D5E81">
      <w:r>
        <w:t>{</w:t>
      </w:r>
    </w:p>
    <w:p w:rsidR="007D5E81" w:rsidRDefault="007D5E81" w:rsidP="007D5E81"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új_osztálynév</w:t>
      </w:r>
      <w:proofErr w:type="spellEnd"/>
    </w:p>
    <w:p w:rsidR="007D5E81" w:rsidRDefault="007D5E81" w:rsidP="007D5E81">
      <w:r>
        <w:t xml:space="preserve"> {</w:t>
      </w:r>
    </w:p>
    <w:p w:rsidR="007D5E81" w:rsidRDefault="007D5E81" w:rsidP="007D5E81">
      <w:r>
        <w:t xml:space="preserve"> Típusdefiníció;</w:t>
      </w:r>
    </w:p>
    <w:p w:rsidR="007D5E81" w:rsidRDefault="007D5E81" w:rsidP="007D5E81">
      <w:r>
        <w:t xml:space="preserve"> Függvénydefiníció;</w:t>
      </w:r>
    </w:p>
    <w:p w:rsidR="007D5E81" w:rsidRDefault="007D5E81" w:rsidP="007D5E81">
      <w:r>
        <w:t xml:space="preserve"> }</w:t>
      </w:r>
    </w:p>
    <w:p w:rsidR="007D5E81" w:rsidRDefault="007D5E81" w:rsidP="007D5E81">
      <w:r>
        <w:t xml:space="preserve"> …</w:t>
      </w:r>
    </w:p>
    <w:p w:rsidR="007D5E81" w:rsidRDefault="007D5E81" w:rsidP="007D5E81">
      <w:r>
        <w:t xml:space="preserve">} </w:t>
      </w:r>
    </w:p>
    <w:p w:rsidR="007D5E81" w:rsidRDefault="007D5E81" w:rsidP="007D5E81">
      <w:r>
        <w:t>I. Alapismeretek</w:t>
      </w:r>
    </w:p>
    <w:p w:rsidR="007D5E81" w:rsidRDefault="007D5E81" w:rsidP="007D5E81">
      <w:r>
        <w:t>Függvények definíciójának formája:</w:t>
      </w:r>
    </w:p>
    <w:p w:rsidR="007D5E81" w:rsidRDefault="007D5E81" w:rsidP="007D5E81">
      <w:r>
        <w:t xml:space="preserve"> </w:t>
      </w:r>
      <w:proofErr w:type="spellStart"/>
      <w:r>
        <w:t>visszaadott_típus</w:t>
      </w:r>
      <w:proofErr w:type="spellEnd"/>
      <w:r>
        <w:t xml:space="preserve"> </w:t>
      </w:r>
      <w:proofErr w:type="gramStart"/>
      <w:r>
        <w:t>név(</w:t>
      </w:r>
      <w:proofErr w:type="gramEnd"/>
      <w:r>
        <w:t>argumentumlista, ha van)</w:t>
      </w:r>
    </w:p>
    <w:p w:rsidR="007D5E81" w:rsidRDefault="007D5E81" w:rsidP="007D5E81">
      <w:r>
        <w:t>{</w:t>
      </w:r>
    </w:p>
    <w:p w:rsidR="007D5E81" w:rsidRDefault="007D5E81" w:rsidP="007D5E81">
      <w:r>
        <w:t xml:space="preserve"> változó definíciók,</w:t>
      </w:r>
    </w:p>
    <w:p w:rsidR="007D5E81" w:rsidRDefault="007D5E81" w:rsidP="007D5E81">
      <w:r>
        <w:t xml:space="preserve"> deklarációk</w:t>
      </w:r>
    </w:p>
    <w:p w:rsidR="007D5E81" w:rsidRDefault="007D5E81" w:rsidP="007D5E81">
      <w:r>
        <w:t xml:space="preserve"> és utasítások</w:t>
      </w:r>
    </w:p>
    <w:p w:rsidR="003A46BA" w:rsidRDefault="007D5E81" w:rsidP="007D5E81">
      <w:r>
        <w:t>}</w:t>
      </w:r>
    </w:p>
    <w:p w:rsidR="003A46BA" w:rsidRDefault="003A46BA" w:rsidP="007D5E81">
      <w:r>
        <w:br w:type="page"/>
      </w:r>
    </w:p>
    <w:p w:rsidR="007D5E81" w:rsidRDefault="007D5E81" w:rsidP="007D5E81">
      <w:proofErr w:type="spellStart"/>
      <w:r>
        <w:lastRenderedPageBreak/>
        <w:t>főprogram</w:t>
      </w:r>
      <w:proofErr w:type="spellEnd"/>
      <w:r>
        <w:t>.</w:t>
      </w:r>
    </w:p>
    <w:p w:rsidR="007D5E81" w:rsidRDefault="007D5E81" w:rsidP="007D5E81">
      <w:r>
        <w:t>A programban használt neveknek betűvel vagy _ jellel kell kezdődniük,</w:t>
      </w:r>
    </w:p>
    <w:p w:rsidR="007D5E81" w:rsidRDefault="007D5E81" w:rsidP="007D5E81">
      <w:r>
        <w:t>majd a második karaktertől tetszőleges betű és szám kombinációja állhat. A</w:t>
      </w:r>
    </w:p>
    <w:p w:rsidR="007D5E81" w:rsidRDefault="007D5E81" w:rsidP="007D5E81">
      <w:r>
        <w:t>nyelvben a kis- és nagybetűk különbözőek, így például a következő két név sem</w:t>
      </w:r>
      <w:r w:rsidR="003A46BA">
        <w:t xml:space="preserve"> </w:t>
      </w:r>
      <w:r>
        <w:t>azonos:</w:t>
      </w:r>
    </w:p>
    <w:p w:rsidR="007D5E81" w:rsidRDefault="007D5E81" w:rsidP="007D5E81">
      <w:r>
        <w:t>Az azonosítónevek hossza általában 32 karakter lehet, de sok rendszerben az</w:t>
      </w:r>
    </w:p>
    <w:p w:rsidR="007D5E81" w:rsidRDefault="007D5E81" w:rsidP="007D5E81">
      <w:r>
        <w:t>igényeknek megfelelően lehet ezen változtatni.</w:t>
      </w:r>
    </w:p>
    <w:p w:rsidR="007D5E81" w:rsidRDefault="007D5E81" w:rsidP="007D5E81">
      <w:r>
        <w:t>Egy forrásállomány szerkesztése során magyarázatokat is elhelyezhetünk a</w:t>
      </w:r>
    </w:p>
    <w:p w:rsidR="007D5E81" w:rsidRDefault="007D5E81" w:rsidP="007D5E81">
      <w:r>
        <w:t>/* és */ jelek között. Az ilyen megjegyzés több soron át is tarthat. Egy soron</w:t>
      </w:r>
    </w:p>
    <w:p w:rsidR="007D5E81" w:rsidRDefault="007D5E81" w:rsidP="007D5E81">
      <w:r>
        <w:t>belül a // jel után írhatunk magyarázatot.</w:t>
      </w:r>
    </w:p>
    <w:p w:rsidR="007D5E81" w:rsidRDefault="007D5E81" w:rsidP="007D5E81">
      <w:r>
        <w:t>A mai fejlesztőkörnyezetekben egyáltalán nem ritka, hogy valamilyen</w:t>
      </w:r>
    </w:p>
    <w:p w:rsidR="007D5E81" w:rsidRDefault="007D5E81" w:rsidP="007D5E81">
      <w:r>
        <w:t>speciális megjegyzést arra használjanak fel, hogy ennek a programszövegből</w:t>
      </w:r>
    </w:p>
    <w:p w:rsidR="007D5E81" w:rsidRDefault="007D5E81" w:rsidP="007D5E81">
      <w:r>
        <w:t>történő kigyűjtésével a forrásállománynak vagy magának a programnak egy</w:t>
      </w:r>
    </w:p>
    <w:p w:rsidR="007D5E81" w:rsidRDefault="007D5E81" w:rsidP="007D5E81">
      <w:r>
        <w:t>dokumentációját kapják. Ezt a kigyűjtést a fordító végzi el.</w:t>
      </w:r>
    </w:p>
    <w:p w:rsidR="007D5E81" w:rsidRDefault="007D5E81" w:rsidP="007D5E81">
      <w:r>
        <w:t>Ha a keretrendszerben egy változó vagy függvény definíciója elé beszúrjuk a</w:t>
      </w:r>
    </w:p>
    <w:p w:rsidR="007D5E81" w:rsidRDefault="007D5E81" w:rsidP="007D5E81">
      <w:r>
        <w:t>A C stílusú nyelvek hagyományaként a C# nyelvnek sem részei a beolvasó és</w:t>
      </w:r>
    </w:p>
    <w:p w:rsidR="007D5E81" w:rsidRDefault="007D5E81" w:rsidP="007D5E81">
      <w:r>
        <w:t>kiíró utasítások, így könyvtári szolgáltatásokra kell hagyatkoznunk, ami a</w:t>
      </w:r>
    </w:p>
    <w:p w:rsidR="007D5E81" w:rsidRDefault="007D5E81" w:rsidP="007D5E81">
      <w:r>
        <w:t xml:space="preserve">System névtér része, és ennek a névtérnek a </w:t>
      </w:r>
      <w:proofErr w:type="spellStart"/>
      <w:r>
        <w:t>Console</w:t>
      </w:r>
      <w:proofErr w:type="spellEnd"/>
      <w:r>
        <w:t xml:space="preserve"> osztálya biztosítja a klasszikus képernyőre írás, </w:t>
      </w:r>
      <w:proofErr w:type="spellStart"/>
      <w:r>
        <w:t>Console.WriteLine</w:t>
      </w:r>
      <w:proofErr w:type="spellEnd"/>
      <w:r>
        <w:t xml:space="preserve">() és billentyűzetolvasás, </w:t>
      </w:r>
      <w:proofErr w:type="spellStart"/>
      <w:r>
        <w:t>Console.ReadLine</w:t>
      </w:r>
      <w:proofErr w:type="spellEnd"/>
      <w:r>
        <w:t>()</w:t>
      </w:r>
      <w:r w:rsidR="00C34F05">
        <w:t xml:space="preserve"> </w:t>
      </w:r>
      <w:r>
        <w:t>feladatát.</w:t>
      </w:r>
    </w:p>
    <w:p w:rsidR="00B71B72" w:rsidRDefault="00B71B72" w:rsidP="00B71B72">
      <w:pPr>
        <w:pStyle w:val="Alcm"/>
      </w:pPr>
      <w:r>
        <w:t>Változók definiálása</w:t>
      </w:r>
    </w:p>
    <w:p w:rsidR="00B71B72" w:rsidRDefault="00B71B72" w:rsidP="00B71B72">
      <w:r>
        <w:t>A nyelvben a változók definiálásának alakja:</w:t>
      </w:r>
    </w:p>
    <w:p w:rsidR="00B71B72" w:rsidRDefault="00B71B72" w:rsidP="00B71B72">
      <w:r>
        <w:t xml:space="preserve">típus </w:t>
      </w:r>
      <w:proofErr w:type="gramStart"/>
      <w:r>
        <w:t>változónév ;</w:t>
      </w:r>
      <w:proofErr w:type="gramEnd"/>
    </w:p>
    <w:p w:rsidR="00B71B72" w:rsidRDefault="00B71B72" w:rsidP="00B71B72">
      <w:r>
        <w:t>Azonos típusú változókat egymástól vesszővel elválasztva definiálhatunk. A</w:t>
      </w:r>
    </w:p>
    <w:p w:rsidR="00B71B72" w:rsidRDefault="00B71B72" w:rsidP="00B71B72">
      <w:r>
        <w:t>típusok ismerete nélkül nézzünk néhány példát változók definiálására.</w:t>
      </w:r>
    </w:p>
    <w:p w:rsidR="00B71B72" w:rsidRDefault="00B71B72" w:rsidP="00B71B72">
      <w:r>
        <w:t>Példa:</w:t>
      </w:r>
    </w:p>
    <w:p w:rsidR="00B71B72" w:rsidRDefault="00B71B72" w:rsidP="00B71B72"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; // </w:t>
      </w:r>
      <w:proofErr w:type="spellStart"/>
      <w:r>
        <w:t>ch</w:t>
      </w:r>
      <w:proofErr w:type="spellEnd"/>
      <w:r>
        <w:t xml:space="preserve"> változó karakter típusú</w:t>
      </w:r>
    </w:p>
    <w:p w:rsidR="00B71B72" w:rsidRDefault="00B71B72" w:rsidP="00B71B72">
      <w:r>
        <w:t xml:space="preserve"> int egy, tizenegy; // az egy és tizenegy egész típusú</w:t>
      </w:r>
    </w:p>
    <w:p w:rsidR="00B71B72" w:rsidRDefault="00B71B72" w:rsidP="00B71B72">
      <w:r>
        <w:t>Változók lehetnek külsők, azaz függvényen kívüliek, vagy belsők, azaz</w:t>
      </w:r>
    </w:p>
    <w:p w:rsidR="00B71B72" w:rsidRPr="007D5E81" w:rsidRDefault="00B71B72" w:rsidP="00B71B72">
      <w:r>
        <w:t>függvényen belüliek. A függvényen kívüli változók is természetesen csak osztályon belüliek lehetnek. Gyakran hívják ezeket a változókat adatmezőknek is</w:t>
      </w:r>
      <w:r>
        <w:t>.</w:t>
      </w:r>
      <w:bookmarkStart w:id="0" w:name="_GoBack"/>
      <w:bookmarkEnd w:id="0"/>
    </w:p>
    <w:sectPr w:rsidR="00B71B72" w:rsidRPr="007D5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81"/>
    <w:rsid w:val="00317925"/>
    <w:rsid w:val="003A46BA"/>
    <w:rsid w:val="007D5E81"/>
    <w:rsid w:val="00B71B72"/>
    <w:rsid w:val="00C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B949"/>
  <w15:chartTrackingRefBased/>
  <w15:docId w15:val="{1D7A6DFB-146F-4751-81A1-6BDB2C5A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5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D5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D5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D5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D5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B71B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71B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Megyesi Richárd Viktor</dc:creator>
  <cp:keywords/>
  <dc:description/>
  <cp:lastModifiedBy>Megyesi Richárd Viktor</cp:lastModifiedBy>
  <cp:revision>2</cp:revision>
  <dcterms:created xsi:type="dcterms:W3CDTF">2022-01-10T09:07:00Z</dcterms:created>
  <dcterms:modified xsi:type="dcterms:W3CDTF">2022-01-10T09:31:00Z</dcterms:modified>
</cp:coreProperties>
</file>