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ADF66" w14:textId="1A86AB6F" w:rsidR="00D94384" w:rsidRPr="00DF09DB" w:rsidRDefault="008B4ACC" w:rsidP="00DF09DB">
      <w:pPr>
        <w:ind w:left="360"/>
        <w:rPr>
          <w:rStyle w:val="Strong"/>
          <w:rFonts w:asciiTheme="majorHAnsi" w:hAnsiTheme="majorHAnsi"/>
          <w:i/>
          <w:sz w:val="72"/>
        </w:rPr>
      </w:pPr>
      <w:r w:rsidRPr="00DF09DB">
        <w:rPr>
          <w:rStyle w:val="Strong"/>
          <w:rFonts w:asciiTheme="majorHAnsi" w:hAnsiTheme="majorHAnsi"/>
          <w:i/>
          <w:sz w:val="72"/>
        </w:rPr>
        <w:t>Furniture Marketplace E-commerce Website</w:t>
      </w:r>
    </w:p>
    <w:p w14:paraId="4EEBFB9C" w14:textId="1A097472" w:rsidR="008B4ACC" w:rsidRPr="00535C11" w:rsidRDefault="008B4ACC" w:rsidP="008B4ACC">
      <w:pPr>
        <w:pStyle w:val="Heading2"/>
        <w:rPr>
          <w:rStyle w:val="Strong"/>
          <w:b w:val="0"/>
          <w:color w:val="auto"/>
          <w:sz w:val="48"/>
        </w:rPr>
      </w:pPr>
      <w:r w:rsidRPr="00535C11">
        <w:rPr>
          <w:rStyle w:val="Strong"/>
          <w:b w:val="0"/>
          <w:color w:val="auto"/>
          <w:sz w:val="48"/>
        </w:rPr>
        <w:t>Project Overview:</w:t>
      </w:r>
    </w:p>
    <w:p w14:paraId="470DFC6E" w14:textId="23D10B6F" w:rsidR="002A0874" w:rsidRDefault="008B4ACC" w:rsidP="008B4ACC">
      <w:r>
        <w:t xml:space="preserve">This document </w:t>
      </w:r>
      <w:r w:rsidRPr="008B4ACC">
        <w:t>ensures that the website functions smoothly and provides a seamless user experience.</w:t>
      </w:r>
      <w:r>
        <w:t xml:space="preserve"> </w:t>
      </w:r>
      <w:r w:rsidRPr="008B4ACC">
        <w:t xml:space="preserve">Verifies that the system gracefully handles issues like invalid search queries, failed transactions, or missing product information. It ensures users receive clear feedback without disruptions. </w:t>
      </w:r>
      <w:r w:rsidR="002A0874">
        <w:t xml:space="preserve">The goal is </w:t>
      </w:r>
      <w:proofErr w:type="gramStart"/>
      <w:r w:rsidR="002A0874">
        <w:t>enhance</w:t>
      </w:r>
      <w:proofErr w:type="gramEnd"/>
      <w:r w:rsidR="002A0874">
        <w:t xml:space="preserve"> the user experience by preventing </w:t>
      </w:r>
      <w:r w:rsidR="00535C11">
        <w:t>disruption</w:t>
      </w:r>
      <w:r w:rsidR="002A0874">
        <w:t xml:space="preserve"> due to technical errors.</w:t>
      </w:r>
    </w:p>
    <w:p w14:paraId="1834886C" w14:textId="337FA6A1" w:rsidR="002A0874" w:rsidRDefault="002A0874" w:rsidP="002A0874">
      <w:pPr>
        <w:pStyle w:val="Heading2"/>
        <w:rPr>
          <w:rStyle w:val="Strong"/>
          <w:b w:val="0"/>
          <w:color w:val="auto"/>
          <w:sz w:val="48"/>
        </w:rPr>
      </w:pPr>
      <w:r w:rsidRPr="00535C11">
        <w:rPr>
          <w:rStyle w:val="Strong"/>
          <w:b w:val="0"/>
          <w:color w:val="auto"/>
          <w:sz w:val="48"/>
        </w:rPr>
        <w:t xml:space="preserve">Day 5 - </w:t>
      </w:r>
      <w:r w:rsidRPr="00535C11">
        <w:rPr>
          <w:bCs/>
          <w:color w:val="auto"/>
          <w:sz w:val="48"/>
        </w:rPr>
        <w:t>Testing Error Handling and Backend Integration for a Furniture Website</w:t>
      </w:r>
      <w:r w:rsidRPr="00535C11">
        <w:rPr>
          <w:rStyle w:val="Strong"/>
          <w:b w:val="0"/>
          <w:color w:val="auto"/>
          <w:sz w:val="48"/>
        </w:rPr>
        <w:t>:</w:t>
      </w:r>
    </w:p>
    <w:p w14:paraId="58274F9C" w14:textId="7D5437CA" w:rsidR="00535C11" w:rsidRDefault="00535C11" w:rsidP="00535C11">
      <w:pPr>
        <w:rPr>
          <w:b/>
          <w:sz w:val="32"/>
        </w:rPr>
      </w:pPr>
      <w:r w:rsidRPr="00535C11">
        <w:rPr>
          <w:b/>
          <w:sz w:val="32"/>
        </w:rPr>
        <w:t>Functional Testing</w:t>
      </w:r>
    </w:p>
    <w:p w14:paraId="53BB7E52" w14:textId="75D19B87" w:rsidR="00535C11" w:rsidRPr="00535C11" w:rsidRDefault="00535C11" w:rsidP="00535C11">
      <w:pPr>
        <w:rPr>
          <w:i/>
          <w:sz w:val="32"/>
        </w:rPr>
      </w:pPr>
      <w:r w:rsidRPr="00535C11">
        <w:rPr>
          <w:i/>
          <w:sz w:val="32"/>
        </w:rPr>
        <w:t>P</w:t>
      </w:r>
      <w:r w:rsidR="000729DD">
        <w:rPr>
          <w:i/>
          <w:sz w:val="32"/>
        </w:rPr>
        <w:t>RODUCT LISTING</w:t>
      </w:r>
      <w:bookmarkStart w:id="0" w:name="_Hlk188383865"/>
      <w:r w:rsidRPr="00535C11">
        <w:rPr>
          <w:i/>
          <w:sz w:val="32"/>
        </w:rPr>
        <w:t>:</w:t>
      </w:r>
      <w:r w:rsidR="00DF09DB">
        <w:rPr>
          <w:i/>
          <w:sz w:val="32"/>
        </w:rPr>
        <w:t>(TC001)</w:t>
      </w:r>
      <w:bookmarkEnd w:id="0"/>
    </w:p>
    <w:p w14:paraId="63D10668" w14:textId="00C6A712" w:rsidR="002A0874" w:rsidRDefault="002A0874" w:rsidP="002A0874">
      <w:r>
        <w:t>Verifying that the product listing page displays products correctly and its properly populated with data</w:t>
      </w:r>
      <w:r w:rsidR="000729DD">
        <w:t>.</w:t>
      </w:r>
    </w:p>
    <w:p w14:paraId="41F5F291" w14:textId="0D2F8E3A" w:rsidR="002A0874" w:rsidRDefault="002A0874" w:rsidP="002A0874">
      <w:pPr>
        <w:rPr>
          <w:b/>
        </w:rPr>
      </w:pPr>
      <w:r w:rsidRPr="002A0874">
        <w:rPr>
          <w:b/>
        </w:rPr>
        <w:t>1</w:t>
      </w:r>
      <w:r>
        <w:rPr>
          <w:b/>
        </w:rPr>
        <w:t>:</w:t>
      </w:r>
      <w:r w:rsidR="00535C11">
        <w:rPr>
          <w:b/>
        </w:rPr>
        <w:t xml:space="preserve"> </w:t>
      </w:r>
      <w:r w:rsidRPr="00535C11">
        <w:t>Navigation to the product page.</w:t>
      </w:r>
    </w:p>
    <w:p w14:paraId="1C5CFA02" w14:textId="6004010E" w:rsidR="002A0874" w:rsidRPr="002A0874" w:rsidRDefault="002A0874" w:rsidP="002A0874">
      <w:pPr>
        <w:rPr>
          <w:b/>
        </w:rPr>
      </w:pPr>
      <w:r>
        <w:rPr>
          <w:b/>
        </w:rPr>
        <w:t>2:</w:t>
      </w:r>
      <w:r w:rsidRPr="002A0874">
        <w:t xml:space="preserve"> </w:t>
      </w:r>
      <w:r>
        <w:t>Verifying that the all products are displayed with the correct names, images</w:t>
      </w:r>
      <w:r w:rsidR="000729DD">
        <w:t xml:space="preserve"> </w:t>
      </w:r>
      <w:r>
        <w:t>and prices</w:t>
      </w:r>
      <w:r w:rsidR="000729DD">
        <w:t>.</w:t>
      </w:r>
    </w:p>
    <w:p w14:paraId="3DE5DA2F" w14:textId="14A953AD" w:rsidR="00535C11" w:rsidRDefault="002A0874" w:rsidP="008B4ACC">
      <w:r w:rsidRPr="002A0874">
        <w:rPr>
          <w:noProof/>
        </w:rPr>
        <w:lastRenderedPageBreak/>
        <w:drawing>
          <wp:inline distT="0" distB="0" distL="0" distR="0" wp14:anchorId="5123A7CF" wp14:editId="238D1ECC">
            <wp:extent cx="6513430" cy="3080657"/>
            <wp:effectExtent l="0" t="0" r="1905" b="5715"/>
            <wp:docPr id="134414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922" cy="31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E9AA" w14:textId="75C4C1C9" w:rsidR="000729DD" w:rsidRDefault="000729DD" w:rsidP="000729DD">
      <w:pPr>
        <w:rPr>
          <w:i/>
          <w:sz w:val="32"/>
        </w:rPr>
      </w:pPr>
      <w:r w:rsidRPr="00535C11">
        <w:rPr>
          <w:i/>
          <w:sz w:val="32"/>
        </w:rPr>
        <w:t>P</w:t>
      </w:r>
      <w:r>
        <w:rPr>
          <w:i/>
          <w:sz w:val="32"/>
        </w:rPr>
        <w:t>RODUCT DETAIL PAGE</w:t>
      </w:r>
      <w:r w:rsidR="00EE7FEF" w:rsidRPr="00EE7FEF">
        <w:rPr>
          <w:i/>
          <w:sz w:val="32"/>
        </w:rPr>
        <w:t xml:space="preserve"> </w:t>
      </w:r>
      <w:r w:rsidR="00EE7FEF" w:rsidRPr="00535C11">
        <w:rPr>
          <w:i/>
          <w:sz w:val="32"/>
        </w:rPr>
        <w:t>:</w:t>
      </w:r>
      <w:r w:rsidR="00EE7FEF">
        <w:rPr>
          <w:i/>
          <w:sz w:val="32"/>
        </w:rPr>
        <w:t>(TC002)</w:t>
      </w:r>
    </w:p>
    <w:p w14:paraId="12B9B840" w14:textId="3110BF23" w:rsidR="000729DD" w:rsidRDefault="000729DD" w:rsidP="000729DD">
      <w:bookmarkStart w:id="1" w:name="_Hlk188384096"/>
      <w:r>
        <w:t xml:space="preserve">We ensure that each product detail page displays loads correctly and the right information </w:t>
      </w:r>
    </w:p>
    <w:bookmarkEnd w:id="1"/>
    <w:p w14:paraId="79DE1B01" w14:textId="790E3765" w:rsidR="000729DD" w:rsidRDefault="000729DD" w:rsidP="000729DD">
      <w:pPr>
        <w:rPr>
          <w:b/>
        </w:rPr>
      </w:pPr>
      <w:r w:rsidRPr="002A0874">
        <w:rPr>
          <w:b/>
        </w:rPr>
        <w:t>1</w:t>
      </w:r>
      <w:r>
        <w:rPr>
          <w:b/>
        </w:rPr>
        <w:t xml:space="preserve">: </w:t>
      </w:r>
      <w:r>
        <w:t xml:space="preserve">Click on </w:t>
      </w:r>
      <w:proofErr w:type="gramStart"/>
      <w:r>
        <w:t xml:space="preserve">a </w:t>
      </w:r>
      <w:r w:rsidRPr="00535C11">
        <w:t xml:space="preserve"> product</w:t>
      </w:r>
      <w:proofErr w:type="gramEnd"/>
      <w:r w:rsidRPr="00535C11">
        <w:t xml:space="preserve"> </w:t>
      </w:r>
      <w:r>
        <w:t>from the listing page to open its detail page</w:t>
      </w:r>
      <w:r w:rsidRPr="00535C11">
        <w:t>.</w:t>
      </w:r>
    </w:p>
    <w:p w14:paraId="58BEF890" w14:textId="1542EF05" w:rsidR="000729DD" w:rsidRDefault="000729DD" w:rsidP="000729DD">
      <w:r>
        <w:rPr>
          <w:b/>
        </w:rPr>
        <w:t>2:</w:t>
      </w:r>
      <w:r w:rsidRPr="002A0874">
        <w:t xml:space="preserve"> </w:t>
      </w:r>
      <w:r>
        <w:t xml:space="preserve">Ensure the page loads correctly with accurate </w:t>
      </w:r>
      <w:proofErr w:type="gramStart"/>
      <w:r>
        <w:t>details(</w:t>
      </w:r>
      <w:proofErr w:type="gramEnd"/>
      <w:r>
        <w:t>names, images and prices).</w:t>
      </w:r>
    </w:p>
    <w:p w14:paraId="6280C23D" w14:textId="055BBB53" w:rsidR="000729DD" w:rsidRDefault="000729DD" w:rsidP="000729DD">
      <w:r>
        <w:rPr>
          <w:b/>
        </w:rPr>
        <w:t xml:space="preserve">3: </w:t>
      </w:r>
      <w:r>
        <w:t xml:space="preserve">Verifying the “Add to Cart” button correctly adds product to </w:t>
      </w:r>
      <w:proofErr w:type="gramStart"/>
      <w:r>
        <w:t xml:space="preserve">card </w:t>
      </w:r>
      <w:r w:rsidRPr="00535C11">
        <w:t>.</w:t>
      </w:r>
      <w:proofErr w:type="gramEnd"/>
      <w:r w:rsidR="00933256">
        <w:t xml:space="preserve"> </w:t>
      </w:r>
    </w:p>
    <w:p w14:paraId="7AC34564" w14:textId="3BFBABB9" w:rsidR="000729DD" w:rsidRPr="000729DD" w:rsidRDefault="000729DD" w:rsidP="000729DD">
      <w:r w:rsidRPr="000729DD">
        <w:rPr>
          <w:noProof/>
        </w:rPr>
        <w:lastRenderedPageBreak/>
        <w:drawing>
          <wp:inline distT="0" distB="0" distL="0" distR="0" wp14:anchorId="425966A3" wp14:editId="0ABF9852">
            <wp:extent cx="4838466" cy="2346346"/>
            <wp:effectExtent l="0" t="0" r="635" b="0"/>
            <wp:docPr id="1940938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781" cy="235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3C26" w14:textId="77777777" w:rsidR="000729DD" w:rsidRDefault="000729DD" w:rsidP="000729DD"/>
    <w:p w14:paraId="5E76E89A" w14:textId="189964BD" w:rsidR="0066164B" w:rsidRDefault="0066164B" w:rsidP="0066164B">
      <w:pPr>
        <w:rPr>
          <w:i/>
          <w:sz w:val="32"/>
        </w:rPr>
      </w:pPr>
      <w:r>
        <w:rPr>
          <w:i/>
          <w:sz w:val="32"/>
        </w:rPr>
        <w:t>CART OPERATIONS</w:t>
      </w:r>
      <w:r w:rsidRPr="00535C11">
        <w:rPr>
          <w:i/>
          <w:sz w:val="32"/>
        </w:rPr>
        <w:t>:</w:t>
      </w:r>
      <w:r w:rsidR="00DF09DB" w:rsidRPr="00DF09DB">
        <w:rPr>
          <w:i/>
          <w:sz w:val="32"/>
        </w:rPr>
        <w:t xml:space="preserve"> </w:t>
      </w:r>
      <w:r w:rsidR="00DF09DB" w:rsidRPr="00535C11">
        <w:rPr>
          <w:i/>
          <w:sz w:val="32"/>
        </w:rPr>
        <w:t>:</w:t>
      </w:r>
      <w:r w:rsidR="00DF09DB">
        <w:rPr>
          <w:i/>
          <w:sz w:val="32"/>
        </w:rPr>
        <w:t>(TC00</w:t>
      </w:r>
      <w:r w:rsidR="00EE7FEF">
        <w:rPr>
          <w:i/>
          <w:sz w:val="32"/>
        </w:rPr>
        <w:t>3</w:t>
      </w:r>
      <w:r w:rsidR="00DF09DB">
        <w:rPr>
          <w:i/>
          <w:sz w:val="32"/>
        </w:rPr>
        <w:t>)</w:t>
      </w:r>
    </w:p>
    <w:p w14:paraId="79DFE106" w14:textId="1374EE58" w:rsidR="0066164B" w:rsidRDefault="0066164B" w:rsidP="0066164B">
      <w:r>
        <w:t>Verifying that the correct behavior of the shopping cart when adding removing and updating cart items and also product total amounts.</w:t>
      </w:r>
    </w:p>
    <w:p w14:paraId="5B05022B" w14:textId="38DA954A" w:rsidR="0066164B" w:rsidRDefault="0066164B" w:rsidP="0066164B">
      <w:r w:rsidRPr="0066164B">
        <w:rPr>
          <w:noProof/>
        </w:rPr>
        <w:drawing>
          <wp:inline distT="0" distB="0" distL="0" distR="0" wp14:anchorId="388B81F2" wp14:editId="2BA241B5">
            <wp:extent cx="5943600" cy="2185670"/>
            <wp:effectExtent l="0" t="0" r="0" b="5080"/>
            <wp:docPr id="197941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D8C4" w14:textId="77777777" w:rsidR="00DF09DB" w:rsidRPr="0066164B" w:rsidRDefault="00DF09DB" w:rsidP="0066164B"/>
    <w:p w14:paraId="78A5B1B1" w14:textId="2A97AB67" w:rsidR="00EE7FEF" w:rsidRDefault="00EE7FEF" w:rsidP="00EE7FEF">
      <w:pPr>
        <w:rPr>
          <w:i/>
          <w:sz w:val="32"/>
        </w:rPr>
      </w:pPr>
      <w:r>
        <w:rPr>
          <w:i/>
          <w:sz w:val="32"/>
        </w:rPr>
        <w:lastRenderedPageBreak/>
        <w:t>Device Responsiveness</w:t>
      </w:r>
      <w:r w:rsidRPr="00EE7FEF">
        <w:rPr>
          <w:i/>
          <w:sz w:val="32"/>
        </w:rPr>
        <w:t xml:space="preserve"> </w:t>
      </w:r>
      <w:r w:rsidRPr="00535C11">
        <w:rPr>
          <w:i/>
          <w:sz w:val="32"/>
        </w:rPr>
        <w:t>:</w:t>
      </w:r>
      <w:r>
        <w:rPr>
          <w:i/>
          <w:sz w:val="32"/>
        </w:rPr>
        <w:t>(TC004)</w:t>
      </w:r>
    </w:p>
    <w:p w14:paraId="265F3F76" w14:textId="6995D3E9" w:rsidR="00EE7FEF" w:rsidRDefault="00EE7FEF" w:rsidP="00EE7FEF">
      <w:r w:rsidRPr="00EE7FEF">
        <w:rPr>
          <w:b/>
        </w:rPr>
        <w:t>No issue</w:t>
      </w:r>
      <w:r>
        <w:t xml:space="preserve"> All components render correctly across all devices including mobile and tablet</w:t>
      </w:r>
    </w:p>
    <w:p w14:paraId="2ED4A68A" w14:textId="53519BC8" w:rsidR="00EE7FEF" w:rsidRPr="00EE7FEF" w:rsidRDefault="00EE7FEF" w:rsidP="00EE7FEF">
      <w:r w:rsidRPr="00EE7FEF">
        <w:rPr>
          <w:noProof/>
        </w:rPr>
        <w:drawing>
          <wp:inline distT="0" distB="0" distL="0" distR="0" wp14:anchorId="0EB99FC1" wp14:editId="533630F8">
            <wp:extent cx="1570769" cy="3352076"/>
            <wp:effectExtent l="0" t="0" r="0" b="1270"/>
            <wp:docPr id="896393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543" cy="337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FEF">
        <w:rPr>
          <w:rFonts w:ascii="Times New Roman" w:eastAsia="Times New Roman" w:hAnsi="Times New Roman" w:cs="Times New Roman"/>
        </w:rPr>
        <w:t xml:space="preserve"> </w:t>
      </w:r>
      <w:r w:rsidRPr="00EE7FEF">
        <w:rPr>
          <w:noProof/>
        </w:rPr>
        <w:drawing>
          <wp:inline distT="0" distB="0" distL="0" distR="0" wp14:anchorId="5846CA88" wp14:editId="40A3490C">
            <wp:extent cx="1364826" cy="3327964"/>
            <wp:effectExtent l="0" t="0" r="6985" b="6350"/>
            <wp:docPr id="1144397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34689" cy="349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5D33" w14:textId="2F05BB86" w:rsidR="00EE7FEF" w:rsidRPr="00983E8E" w:rsidRDefault="00EE7FEF" w:rsidP="00EE7FEF">
      <w:pPr>
        <w:rPr>
          <w:sz w:val="72"/>
          <w:szCs w:val="72"/>
        </w:rPr>
      </w:pPr>
    </w:p>
    <w:p w14:paraId="128A90C2" w14:textId="59F8FFEF" w:rsidR="00180557" w:rsidRPr="00983E8E" w:rsidRDefault="00180557" w:rsidP="00180557">
      <w:pPr>
        <w:rPr>
          <w:i/>
          <w:sz w:val="72"/>
          <w:szCs w:val="72"/>
        </w:rPr>
      </w:pPr>
      <w:r w:rsidRPr="00983E8E">
        <w:rPr>
          <w:i/>
          <w:sz w:val="72"/>
          <w:szCs w:val="72"/>
        </w:rPr>
        <w:t>Tested API with T</w:t>
      </w:r>
      <w:r w:rsidR="009D6D97" w:rsidRPr="00983E8E">
        <w:rPr>
          <w:i/>
          <w:sz w:val="72"/>
          <w:szCs w:val="72"/>
        </w:rPr>
        <w:t>hunder client</w:t>
      </w:r>
      <w:r w:rsidRPr="00983E8E">
        <w:rPr>
          <w:i/>
          <w:sz w:val="72"/>
          <w:szCs w:val="72"/>
        </w:rPr>
        <w:t>:(TC004)</w:t>
      </w:r>
    </w:p>
    <w:p w14:paraId="67FF016F" w14:textId="03260F8D" w:rsidR="00ED51B3" w:rsidRPr="00ED51B3" w:rsidRDefault="00ED51B3" w:rsidP="00ED51B3">
      <w:pPr>
        <w:spacing w:line="278" w:lineRule="auto"/>
        <w:rPr>
          <w:i/>
          <w:sz w:val="32"/>
        </w:rPr>
      </w:pPr>
      <w:r w:rsidRPr="00ED51B3">
        <w:rPr>
          <w:i/>
          <w:noProof/>
          <w:sz w:val="32"/>
        </w:rPr>
        <w:lastRenderedPageBreak/>
        <w:drawing>
          <wp:inline distT="0" distB="0" distL="0" distR="0" wp14:anchorId="1A20663D" wp14:editId="3E7243E4">
            <wp:extent cx="5943600" cy="2119630"/>
            <wp:effectExtent l="0" t="0" r="0" b="0"/>
            <wp:docPr id="774192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625B" w14:textId="77777777" w:rsidR="00ED51B3" w:rsidRDefault="00ED51B3" w:rsidP="00180557">
      <w:pPr>
        <w:rPr>
          <w:i/>
          <w:sz w:val="32"/>
        </w:rPr>
      </w:pPr>
    </w:p>
    <w:p w14:paraId="3D30C1E0" w14:textId="77777777" w:rsidR="00180557" w:rsidRPr="00EE7FEF" w:rsidRDefault="00180557" w:rsidP="00EE7FEF">
      <w:pPr>
        <w:spacing w:line="278" w:lineRule="auto"/>
      </w:pPr>
    </w:p>
    <w:p w14:paraId="6F815D8D" w14:textId="77777777" w:rsidR="00EE7FEF" w:rsidRDefault="00EE7FEF" w:rsidP="00EE7FEF"/>
    <w:p w14:paraId="14FD7001" w14:textId="1EC59FC7" w:rsidR="00180557" w:rsidRDefault="00180557" w:rsidP="00180557">
      <w:pPr>
        <w:rPr>
          <w:b/>
          <w:sz w:val="32"/>
        </w:rPr>
      </w:pPr>
      <w:proofErr w:type="gramStart"/>
      <w:r w:rsidRPr="00535C11">
        <w:rPr>
          <w:b/>
          <w:sz w:val="32"/>
        </w:rPr>
        <w:t>.</w:t>
      </w:r>
      <w:r>
        <w:rPr>
          <w:b/>
          <w:sz w:val="32"/>
        </w:rPr>
        <w:t>Error</w:t>
      </w:r>
      <w:proofErr w:type="gramEnd"/>
      <w:r>
        <w:rPr>
          <w:b/>
          <w:sz w:val="32"/>
        </w:rPr>
        <w:t xml:space="preserve"> Handling</w:t>
      </w:r>
    </w:p>
    <w:p w14:paraId="683CEC7F" w14:textId="1514AD32" w:rsidR="00180557" w:rsidRDefault="00180557" w:rsidP="00180557">
      <w:r w:rsidRPr="00EE7FEF">
        <w:rPr>
          <w:b/>
        </w:rPr>
        <w:t xml:space="preserve">No </w:t>
      </w:r>
      <w:proofErr w:type="gramStart"/>
      <w:r w:rsidRPr="00EE7FEF">
        <w:rPr>
          <w:b/>
        </w:rPr>
        <w:t>issue</w:t>
      </w:r>
      <w:r>
        <w:t xml:space="preserve"> :</w:t>
      </w:r>
      <w:r w:rsidRPr="00180557">
        <w:rPr>
          <w:b/>
        </w:rPr>
        <w:t>Error</w:t>
      </w:r>
      <w:proofErr w:type="gramEnd"/>
      <w:r w:rsidRPr="00180557">
        <w:rPr>
          <w:b/>
        </w:rPr>
        <w:t xml:space="preserve"> handling</w:t>
      </w:r>
      <w:r>
        <w:t xml:space="preserve"> All Api errors are handles gracefully with clear fallback messages for use Added try catch blocks to handle API errors gracefully and display clear</w:t>
      </w:r>
      <w:r w:rsidR="009D6D97">
        <w:t xml:space="preserve"> </w:t>
      </w:r>
      <w:r>
        <w:t>,user friendly fallback messages</w:t>
      </w:r>
    </w:p>
    <w:p w14:paraId="5C0BE50C" w14:textId="77777777" w:rsidR="00180557" w:rsidRDefault="00180557" w:rsidP="00180557"/>
    <w:p w14:paraId="074130DF" w14:textId="4F9FC0E5" w:rsidR="00180557" w:rsidRDefault="00180557" w:rsidP="00180557">
      <w:pPr>
        <w:rPr>
          <w:b/>
          <w:sz w:val="32"/>
        </w:rPr>
      </w:pPr>
      <w:r>
        <w:rPr>
          <w:b/>
          <w:sz w:val="32"/>
        </w:rPr>
        <w:t>Cross-browser Compatibility</w:t>
      </w:r>
    </w:p>
    <w:p w14:paraId="3E4F52C1" w14:textId="1E13E441" w:rsidR="00180557" w:rsidRDefault="00180557" w:rsidP="00180557">
      <w:r w:rsidRPr="00EE7FEF">
        <w:rPr>
          <w:b/>
        </w:rPr>
        <w:t xml:space="preserve">No </w:t>
      </w:r>
      <w:proofErr w:type="gramStart"/>
      <w:r w:rsidRPr="00EE7FEF">
        <w:rPr>
          <w:b/>
        </w:rPr>
        <w:t>issue</w:t>
      </w:r>
      <w:r>
        <w:t xml:space="preserve"> :</w:t>
      </w:r>
      <w:proofErr w:type="gramEnd"/>
      <w:r>
        <w:t xml:space="preserve"> consistent functionality and design across Chrome, Edge, and other tested bro</w:t>
      </w:r>
      <w:r w:rsidR="009D6D97">
        <w:t>ws</w:t>
      </w:r>
      <w:r>
        <w:t>er</w:t>
      </w:r>
    </w:p>
    <w:p w14:paraId="588D42FA" w14:textId="77777777" w:rsidR="00180557" w:rsidRDefault="00180557" w:rsidP="00180557">
      <w:pPr>
        <w:rPr>
          <w:b/>
          <w:sz w:val="32"/>
        </w:rPr>
      </w:pPr>
    </w:p>
    <w:p w14:paraId="3141BDC2" w14:textId="77777777" w:rsidR="00180557" w:rsidRDefault="00180557" w:rsidP="00180557"/>
    <w:tbl>
      <w:tblPr>
        <w:tblW w:w="0" w:type="auto"/>
        <w:shd w:val="clear" w:color="auto" w:fill="FFFFFF"/>
        <w:tblCellMar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36"/>
        <w:gridCol w:w="36"/>
        <w:gridCol w:w="36"/>
        <w:gridCol w:w="36"/>
        <w:gridCol w:w="36"/>
        <w:gridCol w:w="36"/>
        <w:gridCol w:w="36"/>
        <w:gridCol w:w="36"/>
      </w:tblGrid>
      <w:tr w:rsidR="00983E8E" w:rsidRPr="00983E8E" w14:paraId="6E2C6810" w14:textId="77777777" w:rsidTr="00983E8E">
        <w:trPr>
          <w:tblHeader/>
        </w:trPr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367DEB09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17AE981B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200E0380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54A9081C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73A9065E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36662914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0842B185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01A0F936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17854172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</w:tr>
      <w:tr w:rsidR="00983E8E" w:rsidRPr="00983E8E" w14:paraId="02980A35" w14:textId="77777777" w:rsidTr="00983E8E">
        <w:trPr>
          <w:tblHeader/>
        </w:trPr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38A11540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16B91BFB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56733CF5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1DF65581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0E3AE8D1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05026130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475717F3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733E90E1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noWrap/>
            <w:vAlign w:val="center"/>
          </w:tcPr>
          <w:p w14:paraId="4248EC24" w14:textId="77777777" w:rsidR="00983E8E" w:rsidRPr="00983E8E" w:rsidRDefault="00983E8E" w:rsidP="00983E8E">
            <w:pPr>
              <w:rPr>
                <w:b/>
                <w:bCs/>
                <w:sz w:val="32"/>
              </w:rPr>
            </w:pPr>
          </w:p>
        </w:tc>
      </w:tr>
    </w:tbl>
    <w:p w14:paraId="1068B504" w14:textId="1A840CF5" w:rsidR="00535C11" w:rsidRDefault="007F0F74" w:rsidP="00EE7FEF">
      <w:pPr>
        <w:rPr>
          <w:b/>
          <w:sz w:val="32"/>
        </w:rPr>
      </w:pPr>
      <w:r>
        <w:rPr>
          <w:b/>
          <w:sz w:val="32"/>
        </w:rPr>
        <w:t>SEO:</w:t>
      </w:r>
    </w:p>
    <w:p w14:paraId="14F6473F" w14:textId="0CC78EB8" w:rsidR="007F0F74" w:rsidRDefault="007F0F74" w:rsidP="00EE7FEF">
      <w:r>
        <w:t xml:space="preserve">Checking with </w:t>
      </w:r>
      <w:proofErr w:type="spellStart"/>
      <w:r>
        <w:t>LigthHouse</w:t>
      </w:r>
      <w:proofErr w:type="spellEnd"/>
    </w:p>
    <w:p w14:paraId="3FC01D30" w14:textId="77777777" w:rsidR="007F0F74" w:rsidRDefault="007F0F74" w:rsidP="00EE7FEF"/>
    <w:p w14:paraId="2D693324" w14:textId="05FEDC64" w:rsidR="007F0F74" w:rsidRPr="007F0F74" w:rsidRDefault="007F0F74" w:rsidP="007F0F74">
      <w:r w:rsidRPr="007F0F74">
        <w:drawing>
          <wp:inline distT="0" distB="0" distL="0" distR="0" wp14:anchorId="54932E6F" wp14:editId="5B5FD1C2">
            <wp:extent cx="8229600" cy="4226560"/>
            <wp:effectExtent l="0" t="0" r="0" b="2540"/>
            <wp:docPr id="1132480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12EB" w14:textId="7035664E" w:rsidR="007F0F74" w:rsidRPr="007F0F74" w:rsidRDefault="007F0F74" w:rsidP="007F0F74">
      <w:r w:rsidRPr="007F0F74">
        <w:lastRenderedPageBreak/>
        <w:drawing>
          <wp:inline distT="0" distB="0" distL="0" distR="0" wp14:anchorId="1F0D5C27" wp14:editId="316E5165">
            <wp:extent cx="8229600" cy="4226560"/>
            <wp:effectExtent l="0" t="0" r="0" b="2540"/>
            <wp:docPr id="1095881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F722" w14:textId="77777777" w:rsidR="007F0F74" w:rsidRDefault="007F0F74" w:rsidP="00EE7FEF"/>
    <w:p w14:paraId="14DD9B24" w14:textId="77777777" w:rsidR="007F0F74" w:rsidRDefault="007F0F74" w:rsidP="00EE7FEF"/>
    <w:p w14:paraId="42A704C6" w14:textId="77777777" w:rsidR="007F0F74" w:rsidRDefault="007F0F74" w:rsidP="00EE7FEF"/>
    <w:p w14:paraId="6AD7F08F" w14:textId="77777777" w:rsidR="007F0F74" w:rsidRDefault="007F0F74" w:rsidP="00EE7FEF"/>
    <w:p w14:paraId="72A40FE9" w14:textId="77777777" w:rsidR="007F0F74" w:rsidRDefault="007F0F74" w:rsidP="00EE7FEF"/>
    <w:p w14:paraId="6C311432" w14:textId="77777777" w:rsidR="007F0F74" w:rsidRDefault="007F0F74" w:rsidP="00EE7FEF"/>
    <w:p w14:paraId="14EC94BA" w14:textId="77777777" w:rsidR="007F0F74" w:rsidRDefault="007F0F74" w:rsidP="00EE7FEF"/>
    <w:p w14:paraId="4C8D612E" w14:textId="31E073E8" w:rsidR="007F0F74" w:rsidRPr="007F0F74" w:rsidRDefault="007F0F74" w:rsidP="007F0F74">
      <w:r w:rsidRPr="007F0F74">
        <w:drawing>
          <wp:inline distT="0" distB="0" distL="0" distR="0" wp14:anchorId="7FD5EA60" wp14:editId="073C5DA0">
            <wp:extent cx="8229600" cy="4055110"/>
            <wp:effectExtent l="0" t="0" r="0" b="2540"/>
            <wp:docPr id="838183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DDD2" w14:textId="77777777" w:rsidR="007F0F74" w:rsidRDefault="007F0F74" w:rsidP="00EE7FEF"/>
    <w:p w14:paraId="698D70F1" w14:textId="77777777" w:rsidR="007F0F74" w:rsidRDefault="007F0F74" w:rsidP="00EE7FEF"/>
    <w:p w14:paraId="1EBF1CCF" w14:textId="77777777" w:rsidR="007F0F74" w:rsidRDefault="007F0F74" w:rsidP="00EE7FEF"/>
    <w:p w14:paraId="1A58ECC2" w14:textId="77777777" w:rsidR="007F0F74" w:rsidRDefault="007F0F74" w:rsidP="00EE7FEF"/>
    <w:p w14:paraId="1A3B5631" w14:textId="77777777" w:rsidR="007F0F74" w:rsidRDefault="007F0F74" w:rsidP="00EE7FEF"/>
    <w:p w14:paraId="7695AC01" w14:textId="3CEB72D5" w:rsidR="007F0F74" w:rsidRPr="007F0F74" w:rsidRDefault="007F0F74" w:rsidP="007F0F74">
      <w:r w:rsidRPr="007F0F74">
        <w:lastRenderedPageBreak/>
        <w:drawing>
          <wp:inline distT="0" distB="0" distL="0" distR="0" wp14:anchorId="20CD146F" wp14:editId="47B319A4">
            <wp:extent cx="8229600" cy="4127500"/>
            <wp:effectExtent l="0" t="0" r="0" b="6350"/>
            <wp:docPr id="13384367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05D8" w14:textId="42D4B70B" w:rsidR="007F0F74" w:rsidRDefault="007F0F74">
      <w:r>
        <w:br w:type="page"/>
      </w:r>
    </w:p>
    <w:p w14:paraId="757F0BB1" w14:textId="77777777" w:rsidR="007F0F74" w:rsidRPr="008B4ACC" w:rsidRDefault="007F0F74" w:rsidP="00EE7FEF"/>
    <w:sectPr w:rsidR="007F0F74" w:rsidRPr="008B4ACC" w:rsidSect="005C576E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AD354" w14:textId="77777777" w:rsidR="00B26CE2" w:rsidRDefault="00B26CE2" w:rsidP="001841F0">
      <w:pPr>
        <w:spacing w:after="0" w:line="240" w:lineRule="auto"/>
      </w:pPr>
      <w:r>
        <w:separator/>
      </w:r>
    </w:p>
  </w:endnote>
  <w:endnote w:type="continuationSeparator" w:id="0">
    <w:p w14:paraId="248F41B5" w14:textId="77777777" w:rsidR="00B26CE2" w:rsidRDefault="00B26CE2" w:rsidP="00184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6AF2C" w14:textId="77777777" w:rsidR="00B26CE2" w:rsidRDefault="00B26CE2" w:rsidP="001841F0">
      <w:pPr>
        <w:spacing w:after="0" w:line="240" w:lineRule="auto"/>
      </w:pPr>
      <w:r>
        <w:separator/>
      </w:r>
    </w:p>
  </w:footnote>
  <w:footnote w:type="continuationSeparator" w:id="0">
    <w:p w14:paraId="597B1437" w14:textId="77777777" w:rsidR="00B26CE2" w:rsidRDefault="00B26CE2" w:rsidP="00184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6375C9"/>
    <w:multiLevelType w:val="hybridMultilevel"/>
    <w:tmpl w:val="C2049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5765C"/>
    <w:multiLevelType w:val="hybridMultilevel"/>
    <w:tmpl w:val="07188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4A382A"/>
    <w:multiLevelType w:val="hybridMultilevel"/>
    <w:tmpl w:val="BD4C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71187">
    <w:abstractNumId w:val="1"/>
  </w:num>
  <w:num w:numId="2" w16cid:durableId="998463886">
    <w:abstractNumId w:val="0"/>
  </w:num>
  <w:num w:numId="3" w16cid:durableId="1809859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CC"/>
    <w:rsid w:val="00036C32"/>
    <w:rsid w:val="000729DD"/>
    <w:rsid w:val="00112DA0"/>
    <w:rsid w:val="00180557"/>
    <w:rsid w:val="001841F0"/>
    <w:rsid w:val="002A0874"/>
    <w:rsid w:val="00535C11"/>
    <w:rsid w:val="0054457E"/>
    <w:rsid w:val="005C576E"/>
    <w:rsid w:val="006150DE"/>
    <w:rsid w:val="0066164B"/>
    <w:rsid w:val="007F0F74"/>
    <w:rsid w:val="008B4ACC"/>
    <w:rsid w:val="00933256"/>
    <w:rsid w:val="00983E8E"/>
    <w:rsid w:val="009A17A2"/>
    <w:rsid w:val="009D6D97"/>
    <w:rsid w:val="00B127AA"/>
    <w:rsid w:val="00B26CE2"/>
    <w:rsid w:val="00CE03E5"/>
    <w:rsid w:val="00D63DEF"/>
    <w:rsid w:val="00D94384"/>
    <w:rsid w:val="00DF09DB"/>
    <w:rsid w:val="00ED51B3"/>
    <w:rsid w:val="00EE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54576"/>
  <w15:chartTrackingRefBased/>
  <w15:docId w15:val="{81F95601-21A7-480E-A251-1187C0B9F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E8E"/>
  </w:style>
  <w:style w:type="paragraph" w:styleId="Heading1">
    <w:name w:val="heading 1"/>
    <w:basedOn w:val="Normal"/>
    <w:next w:val="Normal"/>
    <w:link w:val="Heading1Char"/>
    <w:uiPriority w:val="9"/>
    <w:qFormat/>
    <w:rsid w:val="00983E8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E8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3E8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3E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E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E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E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E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E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E8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83E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3E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3E8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E8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E8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E8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E8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E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983E8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83E8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E8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E8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E8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83E8E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4A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E8E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E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E8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983E8E"/>
    <w:rPr>
      <w:b/>
      <w:bCs/>
      <w:smallCaps/>
      <w:color w:val="44546A" w:themeColor="text2"/>
      <w:u w:val="single"/>
    </w:rPr>
  </w:style>
  <w:style w:type="character" w:styleId="Strong">
    <w:name w:val="Strong"/>
    <w:basedOn w:val="DefaultParagraphFont"/>
    <w:uiPriority w:val="22"/>
    <w:qFormat/>
    <w:rsid w:val="00983E8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7FEF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98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983E8E"/>
    <w:pPr>
      <w:spacing w:line="240" w:lineRule="auto"/>
    </w:pPr>
    <w:rPr>
      <w:b/>
      <w:bCs/>
      <w:smallCaps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983E8E"/>
    <w:rPr>
      <w:i/>
      <w:iCs/>
    </w:rPr>
  </w:style>
  <w:style w:type="paragraph" w:styleId="NoSpacing">
    <w:name w:val="No Spacing"/>
    <w:uiPriority w:val="1"/>
    <w:qFormat/>
    <w:rsid w:val="00983E8E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83E8E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83E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983E8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3E8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84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1F0"/>
  </w:style>
  <w:style w:type="paragraph" w:styleId="Footer">
    <w:name w:val="footer"/>
    <w:basedOn w:val="Normal"/>
    <w:link w:val="FooterChar"/>
    <w:uiPriority w:val="99"/>
    <w:unhideWhenUsed/>
    <w:rsid w:val="00184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1F0"/>
  </w:style>
  <w:style w:type="character" w:styleId="Hyperlink">
    <w:name w:val="Hyperlink"/>
    <w:basedOn w:val="DefaultParagraphFont"/>
    <w:uiPriority w:val="99"/>
    <w:unhideWhenUsed/>
    <w:rsid w:val="00112D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D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B2C89-CCE5-4E74-9BB8-7EA4E22E3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 Akram</dc:creator>
  <cp:keywords/>
  <dc:description/>
  <cp:lastModifiedBy>Mehak Akram</cp:lastModifiedBy>
  <cp:revision>7</cp:revision>
  <dcterms:created xsi:type="dcterms:W3CDTF">2025-01-21T12:16:00Z</dcterms:created>
  <dcterms:modified xsi:type="dcterms:W3CDTF">2025-01-21T20:08:00Z</dcterms:modified>
</cp:coreProperties>
</file>