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59435" w14:textId="77777777" w:rsidR="009E4203" w:rsidRPr="009E4203" w:rsidRDefault="009E4203" w:rsidP="00746A97">
      <w:pPr>
        <w:jc w:val="center"/>
        <w:rPr>
          <w:sz w:val="28"/>
          <w:szCs w:val="28"/>
        </w:rPr>
      </w:pPr>
      <w:r w:rsidRPr="009E4203">
        <w:rPr>
          <w:b/>
          <w:bCs/>
          <w:sz w:val="28"/>
          <w:szCs w:val="28"/>
        </w:rPr>
        <w:t>RAG System - Simplified Documentation</w:t>
      </w:r>
    </w:p>
    <w:p w14:paraId="21639EC1" w14:textId="77777777" w:rsidR="009E4203" w:rsidRPr="009E4203" w:rsidRDefault="009E4203" w:rsidP="009E4203">
      <w:pPr>
        <w:rPr>
          <w:b/>
          <w:bCs/>
        </w:rPr>
      </w:pPr>
      <w:r w:rsidRPr="009E4203">
        <w:rPr>
          <w:b/>
          <w:bCs/>
        </w:rPr>
        <w:t>1. Project Overview</w:t>
      </w:r>
    </w:p>
    <w:p w14:paraId="05CE225E" w14:textId="77777777" w:rsidR="009E4203" w:rsidRPr="009E4203" w:rsidRDefault="009E4203" w:rsidP="009E4203">
      <w:r w:rsidRPr="009E4203">
        <w:t xml:space="preserve">The Retrieval-Augmented Generation (RAG) system allows users to upload PDFs, extract their content, and ask questions about them. It uses </w:t>
      </w:r>
      <w:proofErr w:type="spellStart"/>
      <w:r w:rsidRPr="009E4203">
        <w:t>LlamaIndex</w:t>
      </w:r>
      <w:proofErr w:type="spellEnd"/>
      <w:r w:rsidRPr="009E4203">
        <w:t xml:space="preserve"> to process the documents, </w:t>
      </w:r>
      <w:proofErr w:type="spellStart"/>
      <w:r w:rsidRPr="009E4203">
        <w:t>ChromaDB</w:t>
      </w:r>
      <w:proofErr w:type="spellEnd"/>
      <w:r w:rsidRPr="009E4203">
        <w:t xml:space="preserve"> to store text embeddings, and OpenAI’s GPT-4o-mini to generate answers.</w:t>
      </w:r>
    </w:p>
    <w:p w14:paraId="500911DE" w14:textId="77777777" w:rsidR="009E4203" w:rsidRPr="009E4203" w:rsidRDefault="009E4203" w:rsidP="009E4203">
      <w:pPr>
        <w:rPr>
          <w:b/>
          <w:bCs/>
        </w:rPr>
      </w:pPr>
      <w:r w:rsidRPr="009E4203">
        <w:rPr>
          <w:b/>
          <w:bCs/>
        </w:rPr>
        <w:t>2. How It Works</w:t>
      </w:r>
    </w:p>
    <w:p w14:paraId="06FF4173" w14:textId="77777777" w:rsidR="009E4203" w:rsidRPr="009E4203" w:rsidRDefault="009E4203" w:rsidP="009E4203">
      <w:pPr>
        <w:numPr>
          <w:ilvl w:val="0"/>
          <w:numId w:val="1"/>
        </w:numPr>
      </w:pPr>
      <w:r w:rsidRPr="009E4203">
        <w:rPr>
          <w:b/>
          <w:bCs/>
        </w:rPr>
        <w:t>User Input</w:t>
      </w:r>
      <w:r w:rsidRPr="009E4203">
        <w:t>: Users upload PDFs and type queries.</w:t>
      </w:r>
    </w:p>
    <w:p w14:paraId="097E9D6A" w14:textId="77777777" w:rsidR="009E4203" w:rsidRPr="009E4203" w:rsidRDefault="009E4203" w:rsidP="009E4203">
      <w:pPr>
        <w:numPr>
          <w:ilvl w:val="0"/>
          <w:numId w:val="1"/>
        </w:numPr>
      </w:pPr>
      <w:r w:rsidRPr="009E4203">
        <w:rPr>
          <w:b/>
          <w:bCs/>
        </w:rPr>
        <w:t>PDF Processing</w:t>
      </w:r>
      <w:r w:rsidRPr="009E4203">
        <w:t xml:space="preserve">: </w:t>
      </w:r>
      <w:proofErr w:type="spellStart"/>
      <w:r w:rsidRPr="009E4203">
        <w:t>LlamaIndex</w:t>
      </w:r>
      <w:proofErr w:type="spellEnd"/>
      <w:r w:rsidRPr="009E4203">
        <w:t xml:space="preserve"> extracts text from the PDF.</w:t>
      </w:r>
    </w:p>
    <w:p w14:paraId="5969ADAB" w14:textId="77777777" w:rsidR="009E4203" w:rsidRPr="009E4203" w:rsidRDefault="009E4203" w:rsidP="009E4203">
      <w:pPr>
        <w:numPr>
          <w:ilvl w:val="0"/>
          <w:numId w:val="1"/>
        </w:numPr>
      </w:pPr>
      <w:r w:rsidRPr="009E4203">
        <w:rPr>
          <w:b/>
          <w:bCs/>
        </w:rPr>
        <w:t>Embedding Generation</w:t>
      </w:r>
      <w:r w:rsidRPr="009E4203">
        <w:t>: The extracted text is converted into vector embeddings using OpenAI’s embedding model.</w:t>
      </w:r>
    </w:p>
    <w:p w14:paraId="463861DF" w14:textId="77777777" w:rsidR="009E4203" w:rsidRPr="009E4203" w:rsidRDefault="009E4203" w:rsidP="009E4203">
      <w:pPr>
        <w:numPr>
          <w:ilvl w:val="0"/>
          <w:numId w:val="1"/>
        </w:numPr>
      </w:pPr>
      <w:r w:rsidRPr="009E4203">
        <w:rPr>
          <w:b/>
          <w:bCs/>
        </w:rPr>
        <w:t>Storage</w:t>
      </w:r>
      <w:r w:rsidRPr="009E4203">
        <w:t xml:space="preserve">: These embeddings are stored in </w:t>
      </w:r>
      <w:proofErr w:type="spellStart"/>
      <w:r w:rsidRPr="009E4203">
        <w:t>ChromaDB</w:t>
      </w:r>
      <w:proofErr w:type="spellEnd"/>
      <w:r w:rsidRPr="009E4203">
        <w:t xml:space="preserve"> for fast retrieval.</w:t>
      </w:r>
    </w:p>
    <w:p w14:paraId="7C0F7F4D" w14:textId="77777777" w:rsidR="009E4203" w:rsidRPr="009E4203" w:rsidRDefault="009E4203" w:rsidP="009E4203">
      <w:pPr>
        <w:numPr>
          <w:ilvl w:val="0"/>
          <w:numId w:val="1"/>
        </w:numPr>
      </w:pPr>
      <w:r w:rsidRPr="009E4203">
        <w:rPr>
          <w:b/>
          <w:bCs/>
        </w:rPr>
        <w:t>Query Handling</w:t>
      </w:r>
      <w:r w:rsidRPr="009E4203">
        <w:t>: When a user asks a question, the system converts the query into embeddings, finds the most relevant document chunks, and retrieves them.</w:t>
      </w:r>
    </w:p>
    <w:p w14:paraId="79939E43" w14:textId="77777777" w:rsidR="009E4203" w:rsidRPr="009E4203" w:rsidRDefault="009E4203" w:rsidP="009E4203">
      <w:pPr>
        <w:numPr>
          <w:ilvl w:val="0"/>
          <w:numId w:val="1"/>
        </w:numPr>
      </w:pPr>
      <w:r w:rsidRPr="009E4203">
        <w:rPr>
          <w:b/>
          <w:bCs/>
        </w:rPr>
        <w:t>Generating an Answer</w:t>
      </w:r>
      <w:r w:rsidRPr="009E4203">
        <w:t>: The retrieved text and the user’s question are sent to GPT-4o-mini, which generates a concise response.</w:t>
      </w:r>
    </w:p>
    <w:p w14:paraId="2F2B62C2" w14:textId="77777777" w:rsidR="009E4203" w:rsidRPr="009E4203" w:rsidRDefault="009E4203" w:rsidP="009E4203">
      <w:pPr>
        <w:numPr>
          <w:ilvl w:val="0"/>
          <w:numId w:val="1"/>
        </w:numPr>
      </w:pPr>
      <w:r w:rsidRPr="009E4203">
        <w:rPr>
          <w:b/>
          <w:bCs/>
        </w:rPr>
        <w:t>Exit Option</w:t>
      </w:r>
      <w:r w:rsidRPr="009E4203">
        <w:t>: Users can type 'exit' at any time to end the session.</w:t>
      </w:r>
    </w:p>
    <w:p w14:paraId="2E786E0A" w14:textId="77777777" w:rsidR="009E4203" w:rsidRPr="009E4203" w:rsidRDefault="009E4203" w:rsidP="009E4203">
      <w:pPr>
        <w:rPr>
          <w:b/>
          <w:bCs/>
        </w:rPr>
      </w:pPr>
      <w:r w:rsidRPr="009E4203">
        <w:rPr>
          <w:b/>
          <w:bCs/>
        </w:rPr>
        <w:t>3. Tech Stack</w:t>
      </w:r>
    </w:p>
    <w:p w14:paraId="5D224CFF" w14:textId="77777777" w:rsidR="009E4203" w:rsidRPr="009E4203" w:rsidRDefault="009E4203" w:rsidP="009E4203">
      <w:pPr>
        <w:numPr>
          <w:ilvl w:val="0"/>
          <w:numId w:val="2"/>
        </w:numPr>
      </w:pPr>
      <w:r w:rsidRPr="009E4203">
        <w:rPr>
          <w:b/>
          <w:bCs/>
        </w:rPr>
        <w:t>Language</w:t>
      </w:r>
      <w:r w:rsidRPr="009E4203">
        <w:t>: Python (easy to use and widely supported in AI development)</w:t>
      </w:r>
    </w:p>
    <w:p w14:paraId="07F0CAE6" w14:textId="77777777" w:rsidR="009E4203" w:rsidRPr="009E4203" w:rsidRDefault="009E4203" w:rsidP="009E4203">
      <w:pPr>
        <w:numPr>
          <w:ilvl w:val="0"/>
          <w:numId w:val="2"/>
        </w:numPr>
      </w:pPr>
      <w:r w:rsidRPr="009E4203">
        <w:rPr>
          <w:b/>
          <w:bCs/>
        </w:rPr>
        <w:t>Libraries</w:t>
      </w:r>
      <w:r w:rsidRPr="009E4203">
        <w:t>:</w:t>
      </w:r>
    </w:p>
    <w:p w14:paraId="3BA4A17D" w14:textId="77777777" w:rsidR="009E4203" w:rsidRPr="009E4203" w:rsidRDefault="009E4203" w:rsidP="009E4203">
      <w:pPr>
        <w:numPr>
          <w:ilvl w:val="1"/>
          <w:numId w:val="2"/>
        </w:numPr>
      </w:pPr>
      <w:proofErr w:type="spellStart"/>
      <w:r w:rsidRPr="009E4203">
        <w:rPr>
          <w:i/>
          <w:iCs/>
        </w:rPr>
        <w:t>LlamaIndex</w:t>
      </w:r>
      <w:proofErr w:type="spellEnd"/>
      <w:r w:rsidRPr="009E4203">
        <w:t>: Connects language models with external data, enabling document indexing and retrieval.</w:t>
      </w:r>
    </w:p>
    <w:p w14:paraId="35D3FA46" w14:textId="77777777" w:rsidR="009E4203" w:rsidRPr="009E4203" w:rsidRDefault="009E4203" w:rsidP="009E4203">
      <w:pPr>
        <w:numPr>
          <w:ilvl w:val="1"/>
          <w:numId w:val="2"/>
        </w:numPr>
      </w:pPr>
      <w:proofErr w:type="spellStart"/>
      <w:r w:rsidRPr="009E4203">
        <w:rPr>
          <w:i/>
          <w:iCs/>
        </w:rPr>
        <w:t>ChromaDB</w:t>
      </w:r>
      <w:proofErr w:type="spellEnd"/>
      <w:r w:rsidRPr="009E4203">
        <w:t>: A vector database for fast and efficient storage of text embeddings.</w:t>
      </w:r>
    </w:p>
    <w:p w14:paraId="20351C4F" w14:textId="77777777" w:rsidR="009E4203" w:rsidRPr="009E4203" w:rsidRDefault="009E4203" w:rsidP="009E4203">
      <w:pPr>
        <w:numPr>
          <w:ilvl w:val="1"/>
          <w:numId w:val="2"/>
        </w:numPr>
      </w:pPr>
      <w:r w:rsidRPr="009E4203">
        <w:rPr>
          <w:i/>
          <w:iCs/>
        </w:rPr>
        <w:t>OpenAI</w:t>
      </w:r>
      <w:r w:rsidRPr="009E4203">
        <w:t>: Provides GPT-4o-mini for text generation and embedding creation.</w:t>
      </w:r>
    </w:p>
    <w:p w14:paraId="308BC41D" w14:textId="77777777" w:rsidR="009E4203" w:rsidRPr="009E4203" w:rsidRDefault="009E4203" w:rsidP="009E4203">
      <w:pPr>
        <w:numPr>
          <w:ilvl w:val="1"/>
          <w:numId w:val="2"/>
        </w:numPr>
      </w:pPr>
      <w:r w:rsidRPr="009E4203">
        <w:rPr>
          <w:i/>
          <w:iCs/>
        </w:rPr>
        <w:t>python-</w:t>
      </w:r>
      <w:proofErr w:type="spellStart"/>
      <w:r w:rsidRPr="009E4203">
        <w:rPr>
          <w:i/>
          <w:iCs/>
        </w:rPr>
        <w:t>dotenv</w:t>
      </w:r>
      <w:proofErr w:type="spellEnd"/>
      <w:r w:rsidRPr="009E4203">
        <w:t>: Manages API keys securely by loading them from a .env file.</w:t>
      </w:r>
    </w:p>
    <w:p w14:paraId="7CEF55F6" w14:textId="77777777" w:rsidR="009E4203" w:rsidRPr="009E4203" w:rsidRDefault="009E4203" w:rsidP="009E4203">
      <w:pPr>
        <w:numPr>
          <w:ilvl w:val="0"/>
          <w:numId w:val="2"/>
        </w:numPr>
      </w:pPr>
      <w:r w:rsidRPr="009E4203">
        <w:rPr>
          <w:b/>
          <w:bCs/>
        </w:rPr>
        <w:t>Models Used</w:t>
      </w:r>
      <w:r w:rsidRPr="009E4203">
        <w:t>:</w:t>
      </w:r>
    </w:p>
    <w:p w14:paraId="04C1BEE0" w14:textId="426BCB6E" w:rsidR="009E4203" w:rsidRPr="009E4203" w:rsidRDefault="009E4203" w:rsidP="009E4203">
      <w:pPr>
        <w:numPr>
          <w:ilvl w:val="1"/>
          <w:numId w:val="2"/>
        </w:numPr>
      </w:pPr>
      <w:r w:rsidRPr="009E4203">
        <w:t xml:space="preserve">GPT-4o-mini </w:t>
      </w:r>
    </w:p>
    <w:p w14:paraId="17C43845" w14:textId="0D9817FB" w:rsidR="009E4203" w:rsidRPr="009E4203" w:rsidRDefault="009E4203" w:rsidP="009E4203">
      <w:pPr>
        <w:numPr>
          <w:ilvl w:val="1"/>
          <w:numId w:val="2"/>
        </w:numPr>
      </w:pPr>
      <w:r w:rsidRPr="009E4203">
        <w:t xml:space="preserve">text-embedding-3-small </w:t>
      </w:r>
    </w:p>
    <w:p w14:paraId="70A3EEF5" w14:textId="77777777" w:rsidR="009E4203" w:rsidRDefault="009E4203" w:rsidP="009E4203">
      <w:pPr>
        <w:numPr>
          <w:ilvl w:val="0"/>
          <w:numId w:val="2"/>
        </w:numPr>
        <w:rPr>
          <w:b/>
          <w:bCs/>
        </w:rPr>
      </w:pPr>
      <w:r w:rsidRPr="009E4203">
        <w:rPr>
          <w:b/>
          <w:bCs/>
        </w:rPr>
        <w:t>Vector Database</w:t>
      </w:r>
      <w:r w:rsidRPr="009E4203">
        <w:t xml:space="preserve">: </w:t>
      </w:r>
      <w:proofErr w:type="spellStart"/>
      <w:r w:rsidRPr="009E4203">
        <w:t>ChromaDB</w:t>
      </w:r>
      <w:proofErr w:type="spellEnd"/>
      <w:r w:rsidRPr="009E4203">
        <w:t xml:space="preserve"> </w:t>
      </w:r>
    </w:p>
    <w:p w14:paraId="30A5AF28" w14:textId="6E8EA02E" w:rsidR="009E4203" w:rsidRPr="009E4203" w:rsidRDefault="009E4203" w:rsidP="009E4203">
      <w:pPr>
        <w:rPr>
          <w:b/>
          <w:bCs/>
        </w:rPr>
      </w:pPr>
      <w:r w:rsidRPr="009E4203">
        <w:rPr>
          <w:b/>
          <w:bCs/>
        </w:rPr>
        <w:lastRenderedPageBreak/>
        <w:t>4. Setup Instructions</w:t>
      </w:r>
    </w:p>
    <w:p w14:paraId="5F3D4F92" w14:textId="77777777" w:rsidR="009E4203" w:rsidRPr="009E4203" w:rsidRDefault="009E4203" w:rsidP="009E4203">
      <w:pPr>
        <w:ind w:left="360"/>
        <w:rPr>
          <w:b/>
          <w:bCs/>
        </w:rPr>
      </w:pPr>
      <w:r w:rsidRPr="009E4203">
        <w:rPr>
          <w:b/>
          <w:bCs/>
        </w:rPr>
        <w:t>Prerequisites</w:t>
      </w:r>
    </w:p>
    <w:p w14:paraId="4E227D2A" w14:textId="024411C3" w:rsidR="009E4203" w:rsidRPr="009E4203" w:rsidRDefault="009E4203" w:rsidP="009E4203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9E4203">
        <w:t xml:space="preserve">Install </w:t>
      </w:r>
      <w:r w:rsidRPr="009E4203">
        <w:t>a python supported IDE</w:t>
      </w:r>
    </w:p>
    <w:p w14:paraId="1C288808" w14:textId="77777777" w:rsidR="009E4203" w:rsidRPr="009E4203" w:rsidRDefault="009E4203" w:rsidP="009E4203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9E4203">
        <w:t xml:space="preserve">Get an </w:t>
      </w:r>
      <w:r w:rsidRPr="009E4203">
        <w:rPr>
          <w:b/>
          <w:bCs/>
        </w:rPr>
        <w:t>OpenAI API Key</w:t>
      </w:r>
    </w:p>
    <w:p w14:paraId="59F7513A" w14:textId="77777777" w:rsidR="009E4203" w:rsidRPr="009E4203" w:rsidRDefault="009E4203" w:rsidP="009E4203">
      <w:pPr>
        <w:ind w:left="360"/>
        <w:rPr>
          <w:b/>
          <w:bCs/>
        </w:rPr>
      </w:pPr>
      <w:r w:rsidRPr="009E4203">
        <w:rPr>
          <w:b/>
          <w:bCs/>
        </w:rPr>
        <w:t>Steps to Set Up the Environment</w:t>
      </w:r>
    </w:p>
    <w:p w14:paraId="7FF4125B" w14:textId="77777777" w:rsidR="009E4203" w:rsidRPr="009E4203" w:rsidRDefault="009E4203" w:rsidP="009E4203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E4203">
        <w:rPr>
          <w:b/>
          <w:bCs/>
        </w:rPr>
        <w:t>Create a Virtual Environment</w:t>
      </w:r>
      <w:r w:rsidRPr="009E4203">
        <w:t>:</w:t>
      </w:r>
    </w:p>
    <w:p w14:paraId="517129AA" w14:textId="2AB7A249" w:rsidR="009E4203" w:rsidRPr="009E4203" w:rsidRDefault="009E4203" w:rsidP="009E4203">
      <w:pPr>
        <w:ind w:left="360" w:firstLine="720"/>
      </w:pP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7D583B4A" w14:textId="77777777" w:rsidR="009E4203" w:rsidRPr="009E4203" w:rsidRDefault="009E4203" w:rsidP="009E4203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E4203">
        <w:rPr>
          <w:b/>
          <w:bCs/>
        </w:rPr>
        <w:t>Activate the Environment</w:t>
      </w:r>
      <w:r w:rsidRPr="009E4203">
        <w:t>:</w:t>
      </w:r>
    </w:p>
    <w:p w14:paraId="3CE79299" w14:textId="56E1DBB8" w:rsidR="009E4203" w:rsidRPr="009E4203" w:rsidRDefault="009E4203" w:rsidP="009E4203">
      <w:pPr>
        <w:ind w:left="1080"/>
      </w:pPr>
      <w:r>
        <w:t xml:space="preserve">Python scripts\Activate </w:t>
      </w:r>
    </w:p>
    <w:p w14:paraId="1AEFD638" w14:textId="77777777" w:rsidR="009E4203" w:rsidRPr="009E4203" w:rsidRDefault="009E4203" w:rsidP="009E4203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E4203">
        <w:rPr>
          <w:b/>
          <w:bCs/>
        </w:rPr>
        <w:t>Install Required Libraries</w:t>
      </w:r>
      <w:r w:rsidRPr="009E4203">
        <w:t>:</w:t>
      </w:r>
    </w:p>
    <w:p w14:paraId="7DF9E5A0" w14:textId="77777777" w:rsidR="009E4203" w:rsidRPr="009E4203" w:rsidRDefault="009E4203" w:rsidP="009E4203">
      <w:pPr>
        <w:ind w:left="360" w:firstLine="720"/>
      </w:pPr>
      <w:r w:rsidRPr="009E4203">
        <w:t xml:space="preserve">pip install llama-index </w:t>
      </w:r>
      <w:proofErr w:type="spellStart"/>
      <w:r w:rsidRPr="009E4203">
        <w:t>chromadb</w:t>
      </w:r>
      <w:proofErr w:type="spellEnd"/>
      <w:r w:rsidRPr="009E4203">
        <w:t xml:space="preserve"> </w:t>
      </w:r>
      <w:proofErr w:type="spellStart"/>
      <w:r w:rsidRPr="009E4203">
        <w:t>openai</w:t>
      </w:r>
      <w:proofErr w:type="spellEnd"/>
      <w:r w:rsidRPr="009E4203">
        <w:t xml:space="preserve"> python-</w:t>
      </w:r>
      <w:proofErr w:type="spellStart"/>
      <w:r w:rsidRPr="009E4203">
        <w:t>dotenv</w:t>
      </w:r>
      <w:proofErr w:type="spellEnd"/>
    </w:p>
    <w:p w14:paraId="76EB2FAC" w14:textId="77777777" w:rsidR="009E4203" w:rsidRPr="009E4203" w:rsidRDefault="009E4203" w:rsidP="009E4203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E4203">
        <w:rPr>
          <w:b/>
          <w:bCs/>
        </w:rPr>
        <w:t>Add OpenAI API Key</w:t>
      </w:r>
      <w:r w:rsidRPr="009E4203">
        <w:t>:</w:t>
      </w:r>
    </w:p>
    <w:p w14:paraId="3790BFC3" w14:textId="77777777" w:rsidR="009E4203" w:rsidRPr="009E4203" w:rsidRDefault="009E4203" w:rsidP="009E4203">
      <w:pPr>
        <w:numPr>
          <w:ilvl w:val="1"/>
          <w:numId w:val="4"/>
        </w:numPr>
        <w:tabs>
          <w:tab w:val="clear" w:pos="1440"/>
          <w:tab w:val="num" w:pos="1800"/>
        </w:tabs>
        <w:ind w:left="1800"/>
      </w:pPr>
      <w:r w:rsidRPr="009E4203">
        <w:t>Create a .env file in the project folder.</w:t>
      </w:r>
    </w:p>
    <w:p w14:paraId="4719736E" w14:textId="77777777" w:rsidR="009E4203" w:rsidRPr="009E4203" w:rsidRDefault="009E4203" w:rsidP="009E4203">
      <w:pPr>
        <w:numPr>
          <w:ilvl w:val="1"/>
          <w:numId w:val="4"/>
        </w:numPr>
        <w:tabs>
          <w:tab w:val="clear" w:pos="1440"/>
          <w:tab w:val="num" w:pos="1800"/>
        </w:tabs>
        <w:ind w:left="1800"/>
      </w:pPr>
      <w:r w:rsidRPr="009E4203">
        <w:t>Add the following line:</w:t>
      </w:r>
    </w:p>
    <w:p w14:paraId="366E29C3" w14:textId="567A6B64" w:rsidR="009E4203" w:rsidRPr="009E4203" w:rsidRDefault="009E4203" w:rsidP="009E4203">
      <w:pPr>
        <w:ind w:left="1080" w:firstLine="720"/>
      </w:pPr>
      <w:r w:rsidRPr="009E4203">
        <w:t>OPEN_AI_KEY=</w:t>
      </w:r>
      <w:proofErr w:type="spellStart"/>
      <w:r w:rsidRPr="009E4203">
        <w:t>your_openai_api_key</w:t>
      </w:r>
      <w:proofErr w:type="spellEnd"/>
      <w:r w:rsidRPr="009E4203">
        <w:t xml:space="preserve"> </w:t>
      </w:r>
    </w:p>
    <w:p w14:paraId="3B44FFC6" w14:textId="77777777" w:rsidR="009E4203" w:rsidRPr="009E4203" w:rsidRDefault="009E4203" w:rsidP="009E4203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E4203">
        <w:rPr>
          <w:b/>
          <w:bCs/>
        </w:rPr>
        <w:t>Run the Application</w:t>
      </w:r>
      <w:r w:rsidRPr="009E4203">
        <w:t>:</w:t>
      </w:r>
    </w:p>
    <w:p w14:paraId="611511EA" w14:textId="53A7E4B8" w:rsidR="009E4203" w:rsidRPr="009E4203" w:rsidRDefault="009E4203" w:rsidP="009E4203">
      <w:pPr>
        <w:ind w:left="1080"/>
      </w:pPr>
      <w:proofErr w:type="spellStart"/>
      <w:r w:rsidRPr="009E4203">
        <w:t>py</w:t>
      </w:r>
      <w:proofErr w:type="spellEnd"/>
      <w:r w:rsidRPr="009E4203">
        <w:t xml:space="preserve"> app.py</w:t>
      </w:r>
    </w:p>
    <w:p w14:paraId="005D26B0" w14:textId="77777777" w:rsidR="009E4203" w:rsidRPr="009E4203" w:rsidRDefault="009E4203" w:rsidP="009E4203">
      <w:pPr>
        <w:rPr>
          <w:b/>
          <w:bCs/>
        </w:rPr>
      </w:pPr>
      <w:r w:rsidRPr="009E4203">
        <w:rPr>
          <w:b/>
          <w:bCs/>
        </w:rPr>
        <w:t>5. Code Overview</w:t>
      </w:r>
    </w:p>
    <w:p w14:paraId="10A1D7E7" w14:textId="07FC4E1E" w:rsidR="009E4203" w:rsidRPr="009E4203" w:rsidRDefault="009E4203" w:rsidP="009E4203">
      <w:pPr>
        <w:numPr>
          <w:ilvl w:val="0"/>
          <w:numId w:val="5"/>
        </w:numPr>
      </w:pPr>
      <w:r w:rsidRPr="009E4203">
        <w:rPr>
          <w:b/>
          <w:bCs/>
        </w:rPr>
        <w:t>Loading PDFs</w:t>
      </w:r>
      <w:r w:rsidRPr="009E4203">
        <w:t xml:space="preserve">: </w:t>
      </w:r>
      <w:proofErr w:type="spellStart"/>
      <w:r w:rsidR="00DA69F6">
        <w:t>LlamaIndex</w:t>
      </w:r>
      <w:proofErr w:type="spellEnd"/>
      <w:r>
        <w:t xml:space="preserve"> </w:t>
      </w:r>
      <w:r w:rsidRPr="009E4203">
        <w:t>reads and extracts text from PDFs.</w:t>
      </w:r>
    </w:p>
    <w:p w14:paraId="2BE4619B" w14:textId="77777777" w:rsidR="009E4203" w:rsidRPr="009E4203" w:rsidRDefault="009E4203" w:rsidP="009E4203">
      <w:pPr>
        <w:numPr>
          <w:ilvl w:val="0"/>
          <w:numId w:val="5"/>
        </w:numPr>
      </w:pPr>
      <w:r w:rsidRPr="009E4203">
        <w:rPr>
          <w:b/>
          <w:bCs/>
        </w:rPr>
        <w:t>Generating Embeddings</w:t>
      </w:r>
      <w:r w:rsidRPr="009E4203">
        <w:t xml:space="preserve">: </w:t>
      </w:r>
      <w:proofErr w:type="spellStart"/>
      <w:r w:rsidRPr="009E4203">
        <w:t>OpenAIEmbedding</w:t>
      </w:r>
      <w:proofErr w:type="spellEnd"/>
      <w:r w:rsidRPr="009E4203">
        <w:t xml:space="preserve"> from </w:t>
      </w:r>
      <w:proofErr w:type="spellStart"/>
      <w:r w:rsidRPr="009E4203">
        <w:t>LlamaIndex</w:t>
      </w:r>
      <w:proofErr w:type="spellEnd"/>
      <w:r w:rsidRPr="009E4203">
        <w:t xml:space="preserve"> converts text into embeddings.</w:t>
      </w:r>
    </w:p>
    <w:p w14:paraId="7381515A" w14:textId="77777777" w:rsidR="009E4203" w:rsidRPr="009E4203" w:rsidRDefault="009E4203" w:rsidP="009E4203">
      <w:pPr>
        <w:numPr>
          <w:ilvl w:val="0"/>
          <w:numId w:val="5"/>
        </w:numPr>
      </w:pPr>
      <w:r w:rsidRPr="009E4203">
        <w:rPr>
          <w:b/>
          <w:bCs/>
        </w:rPr>
        <w:t>Storing Data</w:t>
      </w:r>
      <w:r w:rsidRPr="009E4203">
        <w:t xml:space="preserve">: </w:t>
      </w:r>
      <w:proofErr w:type="spellStart"/>
      <w:r w:rsidRPr="009E4203">
        <w:t>ChromaDB</w:t>
      </w:r>
      <w:proofErr w:type="spellEnd"/>
      <w:r w:rsidRPr="009E4203">
        <w:t xml:space="preserve"> saves embeddings in a collection named </w:t>
      </w:r>
      <w:proofErr w:type="spellStart"/>
      <w:r w:rsidRPr="009E4203">
        <w:t>rag_collection</w:t>
      </w:r>
      <w:proofErr w:type="spellEnd"/>
      <w:r w:rsidRPr="009E4203">
        <w:t>.</w:t>
      </w:r>
    </w:p>
    <w:p w14:paraId="431AD824" w14:textId="77777777" w:rsidR="009E4203" w:rsidRPr="009E4203" w:rsidRDefault="009E4203" w:rsidP="009E4203">
      <w:pPr>
        <w:numPr>
          <w:ilvl w:val="0"/>
          <w:numId w:val="5"/>
        </w:numPr>
      </w:pPr>
      <w:r w:rsidRPr="009E4203">
        <w:rPr>
          <w:b/>
          <w:bCs/>
        </w:rPr>
        <w:t>Handling Queries</w:t>
      </w:r>
      <w:r w:rsidRPr="009E4203">
        <w:t xml:space="preserve">: When a user asks a question, the system finds relevant text chunks from </w:t>
      </w:r>
      <w:proofErr w:type="spellStart"/>
      <w:r w:rsidRPr="009E4203">
        <w:t>ChromaDB</w:t>
      </w:r>
      <w:proofErr w:type="spellEnd"/>
      <w:r w:rsidRPr="009E4203">
        <w:t xml:space="preserve"> and sends them to GPT-4o-mini to generate a response.</w:t>
      </w:r>
    </w:p>
    <w:p w14:paraId="0481F8A2" w14:textId="77777777" w:rsidR="009E4203" w:rsidRPr="009E4203" w:rsidRDefault="009E4203" w:rsidP="009E4203">
      <w:r w:rsidRPr="009E4203">
        <w:t>This document provides a simple overview of the RAG system, how it works, the technology behind it, and how to set it up efficiently.</w:t>
      </w:r>
    </w:p>
    <w:p w14:paraId="570DFCC3" w14:textId="77777777" w:rsidR="009E4203" w:rsidRDefault="009E4203"/>
    <w:sectPr w:rsidR="009E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3615F"/>
    <w:multiLevelType w:val="multilevel"/>
    <w:tmpl w:val="7F00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003AB"/>
    <w:multiLevelType w:val="multilevel"/>
    <w:tmpl w:val="CB28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0062E"/>
    <w:multiLevelType w:val="multilevel"/>
    <w:tmpl w:val="6EF6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C38B6"/>
    <w:multiLevelType w:val="multilevel"/>
    <w:tmpl w:val="D46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54C2E"/>
    <w:multiLevelType w:val="multilevel"/>
    <w:tmpl w:val="9B62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86E6F"/>
    <w:multiLevelType w:val="multilevel"/>
    <w:tmpl w:val="C07C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506953">
    <w:abstractNumId w:val="3"/>
  </w:num>
  <w:num w:numId="2" w16cid:durableId="51579995">
    <w:abstractNumId w:val="4"/>
  </w:num>
  <w:num w:numId="3" w16cid:durableId="990402654">
    <w:abstractNumId w:val="0"/>
  </w:num>
  <w:num w:numId="4" w16cid:durableId="145828822">
    <w:abstractNumId w:val="1"/>
  </w:num>
  <w:num w:numId="5" w16cid:durableId="1489132124">
    <w:abstractNumId w:val="5"/>
  </w:num>
  <w:num w:numId="6" w16cid:durableId="303389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03"/>
    <w:rsid w:val="000014D2"/>
    <w:rsid w:val="00533FC8"/>
    <w:rsid w:val="00746A97"/>
    <w:rsid w:val="009E4203"/>
    <w:rsid w:val="00DA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584F"/>
  <w15:chartTrackingRefBased/>
  <w15:docId w15:val="{4B8E8B81-E56E-4802-85F8-551A8553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lng lng</dc:creator>
  <cp:keywords/>
  <dc:description/>
  <cp:lastModifiedBy>lng lng</cp:lastModifiedBy>
  <cp:revision>3</cp:revision>
  <dcterms:created xsi:type="dcterms:W3CDTF">2025-02-26T05:30:00Z</dcterms:created>
  <dcterms:modified xsi:type="dcterms:W3CDTF">2025-02-26T08:22:00Z</dcterms:modified>
</cp:coreProperties>
</file>