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:rsidR="007B4A91" w:rsidRDefault="007B4A91">
      <w:pPr>
        <w:jc w:val="center"/>
        <w:rPr>
          <w:sz w:val="28"/>
          <w:szCs w:val="28"/>
        </w:rPr>
      </w:pPr>
    </w:p>
    <w:p w:rsidR="007B4A91" w:rsidRDefault="00BE71CE">
      <w:pPr>
        <w:jc w:val="center"/>
        <w:rPr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7B4A91" w:rsidRDefault="007B4A91">
      <w:pPr>
        <w:jc w:val="center"/>
        <w:rPr>
          <w:sz w:val="28"/>
          <w:szCs w:val="28"/>
        </w:rPr>
      </w:pPr>
    </w:p>
    <w:p w:rsidR="007B4A91" w:rsidRDefault="007B4A91">
      <w:pPr>
        <w:jc w:val="center"/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:rsidR="00297D65" w:rsidRDefault="00297D65" w:rsidP="00297D65">
      <w:pPr>
        <w:ind w:left="720"/>
        <w:rPr>
          <w:sz w:val="28"/>
          <w:szCs w:val="28"/>
        </w:rPr>
      </w:pPr>
    </w:p>
    <w:p w:rsidR="00297D65" w:rsidRDefault="00297D65" w:rsidP="00FD1976">
      <w:pPr>
        <w:pStyle w:val="IntenseQuote"/>
      </w:pPr>
      <w:r>
        <w:t>*My ti</w:t>
      </w:r>
      <w:r w:rsidR="00BD52A5">
        <w:t>tle of the game is VISION CARE.</w:t>
      </w:r>
    </w:p>
    <w:p w:rsidR="007B4A91" w:rsidRDefault="00BE71CE">
      <w:pPr>
        <w:rPr>
          <w:sz w:val="28"/>
          <w:szCs w:val="28"/>
        </w:rPr>
      </w:pPr>
      <w:r>
        <w:pict>
          <v:rect id="_x0000_i1026" style="width:0;height:1.5pt" o:hralign="center" o:hrstd="t" o:hr="t" fillcolor="#a0a0a0" stroked="f"/>
        </w:pict>
      </w: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297D65" w:rsidRDefault="00297D65" w:rsidP="00297D65">
      <w:pPr>
        <w:ind w:left="720"/>
        <w:rPr>
          <w:sz w:val="28"/>
          <w:szCs w:val="28"/>
        </w:rPr>
      </w:pPr>
    </w:p>
    <w:p w:rsidR="007B4A91" w:rsidRDefault="00297D65" w:rsidP="00FD1976">
      <w:pPr>
        <w:pStyle w:val="IntenseQuote"/>
      </w:pPr>
      <w:r>
        <w:t>*</w:t>
      </w:r>
      <w:r w:rsidR="006E560D">
        <w:t xml:space="preserve">to allow the </w:t>
      </w:r>
      <w:proofErr w:type="gramStart"/>
      <w:r w:rsidR="006E560D">
        <w:t>user  to</w:t>
      </w:r>
      <w:proofErr w:type="gramEnd"/>
      <w:r w:rsidR="006E560D">
        <w:t xml:space="preserve"> check the color vision and to </w:t>
      </w:r>
      <w:r>
        <w:t xml:space="preserve">Strengthening of  </w:t>
      </w:r>
      <w:r w:rsidR="006E560D">
        <w:t xml:space="preserve">ocular </w:t>
      </w:r>
      <w:r>
        <w:t xml:space="preserve"> muscles  </w:t>
      </w:r>
      <w:r w:rsidR="006E560D">
        <w:t>(eye muscles).</w:t>
      </w:r>
    </w:p>
    <w:p w:rsidR="007B4A91" w:rsidRDefault="00BE71CE">
      <w:pPr>
        <w:rPr>
          <w:sz w:val="28"/>
          <w:szCs w:val="28"/>
        </w:rPr>
      </w:pPr>
      <w:r>
        <w:pict>
          <v:rect id="_x0000_i1027" style="width:0;height:1.5pt" o:hralign="center" o:hrstd="t" o:hr="t" fillcolor="#a0a0a0" stroked="f"/>
        </w:pict>
      </w: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:rsidR="007B4A91" w:rsidRDefault="007B4A91">
      <w:pPr>
        <w:ind w:left="720"/>
        <w:rPr>
          <w:sz w:val="28"/>
          <w:szCs w:val="28"/>
        </w:rPr>
      </w:pPr>
    </w:p>
    <w:p w:rsidR="007B4A91" w:rsidRPr="00476878" w:rsidRDefault="00297D65" w:rsidP="00476878">
      <w:pPr>
        <w:pStyle w:val="IntenseQuote"/>
      </w:pPr>
      <w:r>
        <w:t>*</w:t>
      </w:r>
      <w:r w:rsidR="00FD1976">
        <w:t xml:space="preserve">The screen </w:t>
      </w:r>
      <w:proofErr w:type="spellStart"/>
      <w:r w:rsidR="00FD1976">
        <w:t>timming</w:t>
      </w:r>
      <w:proofErr w:type="spellEnd"/>
      <w:r w:rsidR="00FD1976">
        <w:t xml:space="preserve"> on </w:t>
      </w:r>
      <w:proofErr w:type="spellStart"/>
      <w:r w:rsidR="00FD1976">
        <w:t>laptops,Mobiles</w:t>
      </w:r>
      <w:proofErr w:type="spellEnd"/>
      <w:r w:rsidR="00FD1976">
        <w:t xml:space="preserve">  are increasing due to that </w:t>
      </w:r>
      <w:r w:rsidR="00476878">
        <w:t xml:space="preserve"> people are not getting(giving) proper </w:t>
      </w:r>
      <w:proofErr w:type="spellStart"/>
      <w:r w:rsidR="00476878">
        <w:t>rexalsation</w:t>
      </w:r>
      <w:proofErr w:type="spellEnd"/>
      <w:r w:rsidR="00476878">
        <w:t xml:space="preserve"> to their eyes .So, from the following app to user can check their </w:t>
      </w:r>
      <w:proofErr w:type="spellStart"/>
      <w:r w:rsidR="00476878">
        <w:t>eyesights</w:t>
      </w:r>
      <w:proofErr w:type="spellEnd"/>
      <w:r w:rsidR="00476878">
        <w:t xml:space="preserve"> and can also practice the ocular exercises  .</w:t>
      </w:r>
    </w:p>
    <w:p w:rsidR="007B4A91" w:rsidRDefault="007B4A91">
      <w:pPr>
        <w:ind w:left="720"/>
        <w:rPr>
          <w:sz w:val="28"/>
          <w:szCs w:val="28"/>
        </w:rPr>
      </w:pPr>
    </w:p>
    <w:p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FD1976" w:rsidRDefault="00FD1976" w:rsidP="00FD1976">
            <w:pPr>
              <w:pStyle w:val="ListParagraph"/>
              <w:rPr>
                <w:rStyle w:val="IntenseEmphasis"/>
                <w:color w:val="0070C0"/>
              </w:rPr>
            </w:pPr>
            <w:r>
              <w:rPr>
                <w:rStyle w:val="IntenseEmphasis"/>
                <w:color w:val="0070C0"/>
              </w:rPr>
              <w:t>user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FD1976" w:rsidRDefault="006E560D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70C0"/>
                <w:sz w:val="28"/>
                <w:szCs w:val="28"/>
              </w:rPr>
            </w:pPr>
            <w:r w:rsidRPr="00FD1976">
              <w:rPr>
                <w:color w:val="0070C0"/>
                <w:sz w:val="28"/>
                <w:szCs w:val="28"/>
              </w:rPr>
              <w:t xml:space="preserve">Practice the  eye exercise  </w:t>
            </w:r>
          </w:p>
          <w:p w:rsidR="00F06929" w:rsidRDefault="00F06929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00FD1976">
              <w:rPr>
                <w:color w:val="0070C0"/>
                <w:sz w:val="28"/>
                <w:szCs w:val="28"/>
              </w:rPr>
              <w:t xml:space="preserve">And to check eye </w:t>
            </w:r>
            <w:proofErr w:type="spellStart"/>
            <w:r w:rsidRPr="00FD1976">
              <w:rPr>
                <w:color w:val="0070C0"/>
                <w:sz w:val="28"/>
                <w:szCs w:val="28"/>
              </w:rPr>
              <w:t>colour</w:t>
            </w:r>
            <w:proofErr w:type="spellEnd"/>
            <w:r w:rsidRPr="00FD1976">
              <w:rPr>
                <w:color w:val="0070C0"/>
                <w:sz w:val="28"/>
                <w:szCs w:val="28"/>
              </w:rPr>
              <w:t xml:space="preserve"> vision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</w:p>
    <w:p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7B4A91" w:rsidTr="006E560D">
        <w:trPr>
          <w:trHeight w:val="825"/>
        </w:trPr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FD1976" w:rsidRDefault="006E560D" w:rsidP="00556965">
            <w:pPr>
              <w:widowControl w:val="0"/>
              <w:spacing w:line="240" w:lineRule="auto"/>
              <w:jc w:val="center"/>
              <w:rPr>
                <w:color w:val="0070C0"/>
                <w:sz w:val="28"/>
                <w:szCs w:val="28"/>
              </w:rPr>
            </w:pPr>
            <w:r w:rsidRPr="00FD1976">
              <w:rPr>
                <w:color w:val="0070C0"/>
                <w:sz w:val="28"/>
                <w:szCs w:val="28"/>
              </w:rPr>
              <w:t xml:space="preserve">Pendulum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FD1976" w:rsidRDefault="006E560D" w:rsidP="006E560D">
            <w:pPr>
              <w:widowControl w:val="0"/>
              <w:spacing w:line="240" w:lineRule="auto"/>
              <w:rPr>
                <w:color w:val="0070C0"/>
                <w:sz w:val="28"/>
                <w:szCs w:val="28"/>
              </w:rPr>
            </w:pPr>
            <w:r w:rsidRPr="00FD1976">
              <w:rPr>
                <w:color w:val="0070C0"/>
                <w:sz w:val="28"/>
                <w:szCs w:val="28"/>
              </w:rPr>
              <w:t xml:space="preserve">Makes horizontal movement of eyes 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FD1976" w:rsidRDefault="006E560D" w:rsidP="00556965">
            <w:pPr>
              <w:widowControl w:val="0"/>
              <w:spacing w:line="240" w:lineRule="auto"/>
              <w:jc w:val="center"/>
              <w:rPr>
                <w:color w:val="0070C0"/>
                <w:sz w:val="28"/>
                <w:szCs w:val="28"/>
              </w:rPr>
            </w:pPr>
            <w:r w:rsidRPr="00FD1976">
              <w:rPr>
                <w:color w:val="0070C0"/>
                <w:sz w:val="28"/>
                <w:szCs w:val="28"/>
              </w:rPr>
              <w:t>illusion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FD1976" w:rsidRDefault="00C06C19" w:rsidP="00556965">
            <w:pPr>
              <w:widowControl w:val="0"/>
              <w:spacing w:line="240" w:lineRule="auto"/>
              <w:jc w:val="center"/>
              <w:rPr>
                <w:color w:val="0070C0"/>
                <w:sz w:val="28"/>
                <w:szCs w:val="28"/>
              </w:rPr>
            </w:pPr>
            <w:r w:rsidRPr="00FD1976">
              <w:rPr>
                <w:color w:val="0070C0"/>
                <w:sz w:val="28"/>
                <w:szCs w:val="28"/>
              </w:rPr>
              <w:t>To make  eyes and brain concentration strong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FD1976" w:rsidRDefault="00C06C19" w:rsidP="00556965">
            <w:pPr>
              <w:widowControl w:val="0"/>
              <w:spacing w:line="240" w:lineRule="auto"/>
              <w:jc w:val="center"/>
              <w:rPr>
                <w:color w:val="0070C0"/>
                <w:sz w:val="28"/>
                <w:szCs w:val="28"/>
              </w:rPr>
            </w:pPr>
            <w:r w:rsidRPr="00FD1976">
              <w:rPr>
                <w:color w:val="0070C0"/>
                <w:sz w:val="28"/>
                <w:szCs w:val="28"/>
              </w:rPr>
              <w:t>Ball moving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FD1976" w:rsidRDefault="00F06929" w:rsidP="00556965">
            <w:pPr>
              <w:widowControl w:val="0"/>
              <w:spacing w:line="240" w:lineRule="auto"/>
              <w:jc w:val="center"/>
              <w:rPr>
                <w:color w:val="0070C0"/>
                <w:sz w:val="28"/>
                <w:szCs w:val="28"/>
              </w:rPr>
            </w:pPr>
            <w:r w:rsidRPr="00FD1976">
              <w:rPr>
                <w:color w:val="0070C0"/>
                <w:sz w:val="28"/>
                <w:szCs w:val="28"/>
              </w:rPr>
              <w:t>Make the movement of eyes at 360</w:t>
            </w:r>
            <w:r w:rsidRPr="00FD1976">
              <w:rPr>
                <w:rFonts w:ascii="Andalus" w:hAnsi="Andalus" w:cs="Andalus"/>
                <w:color w:val="0070C0"/>
                <w:sz w:val="28"/>
                <w:szCs w:val="28"/>
              </w:rPr>
              <w:t>°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FD1976" w:rsidRDefault="00F06929" w:rsidP="00556965">
            <w:pPr>
              <w:widowControl w:val="0"/>
              <w:spacing w:line="240" w:lineRule="auto"/>
              <w:jc w:val="center"/>
              <w:rPr>
                <w:color w:val="0070C0"/>
                <w:sz w:val="28"/>
                <w:szCs w:val="28"/>
              </w:rPr>
            </w:pPr>
            <w:proofErr w:type="spellStart"/>
            <w:r w:rsidRPr="00FD1976">
              <w:rPr>
                <w:color w:val="0070C0"/>
                <w:sz w:val="28"/>
                <w:szCs w:val="28"/>
              </w:rPr>
              <w:t>Colour</w:t>
            </w:r>
            <w:proofErr w:type="spellEnd"/>
            <w:r w:rsidRPr="00FD1976">
              <w:rPr>
                <w:color w:val="0070C0"/>
                <w:sz w:val="28"/>
                <w:szCs w:val="28"/>
              </w:rPr>
              <w:t xml:space="preserve"> charts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FD1976" w:rsidRDefault="00F06929" w:rsidP="00F06929">
            <w:pPr>
              <w:widowControl w:val="0"/>
              <w:spacing w:line="240" w:lineRule="auto"/>
              <w:rPr>
                <w:color w:val="0070C0"/>
                <w:sz w:val="28"/>
                <w:szCs w:val="28"/>
              </w:rPr>
            </w:pPr>
            <w:r w:rsidRPr="00FD1976">
              <w:rPr>
                <w:color w:val="0070C0"/>
                <w:sz w:val="28"/>
                <w:szCs w:val="28"/>
              </w:rPr>
              <w:t xml:space="preserve">Checks  users </w:t>
            </w:r>
            <w:proofErr w:type="spellStart"/>
            <w:r w:rsidRPr="00FD1976">
              <w:rPr>
                <w:color w:val="0070C0"/>
                <w:sz w:val="28"/>
                <w:szCs w:val="28"/>
              </w:rPr>
              <w:t>colour</w:t>
            </w:r>
            <w:proofErr w:type="spellEnd"/>
            <w:r w:rsidRPr="00FD1976">
              <w:rPr>
                <w:color w:val="0070C0"/>
                <w:sz w:val="28"/>
                <w:szCs w:val="28"/>
              </w:rPr>
              <w:t xml:space="preserve"> vision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7B4A91" w:rsidRDefault="007B4A91">
      <w:pPr>
        <w:rPr>
          <w:sz w:val="28"/>
          <w:szCs w:val="28"/>
        </w:rPr>
      </w:pPr>
    </w:p>
    <w:p w:rsidR="007B4A91" w:rsidRDefault="007B4A91">
      <w:pPr>
        <w:ind w:left="720"/>
        <w:rPr>
          <w:sz w:val="28"/>
          <w:szCs w:val="28"/>
        </w:rPr>
      </w:pPr>
    </w:p>
    <w:p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:rsidR="008010F5" w:rsidRDefault="00556965" w:rsidP="008010F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Draw the game either on your computer or on paper</w:t>
      </w:r>
    </w:p>
    <w:p w:rsidR="007B4A91" w:rsidRPr="008010F5" w:rsidRDefault="00556965" w:rsidP="008010F5">
      <w:pPr>
        <w:numPr>
          <w:ilvl w:val="0"/>
          <w:numId w:val="4"/>
        </w:numPr>
        <w:rPr>
          <w:sz w:val="24"/>
          <w:szCs w:val="24"/>
        </w:rPr>
      </w:pPr>
      <w:proofErr w:type="gramStart"/>
      <w:r w:rsidRPr="008010F5">
        <w:rPr>
          <w:sz w:val="24"/>
          <w:szCs w:val="24"/>
        </w:rPr>
        <w:lastRenderedPageBreak/>
        <w:t>characters</w:t>
      </w:r>
      <w:proofErr w:type="gramEnd"/>
      <w:r w:rsidRPr="008010F5">
        <w:rPr>
          <w:sz w:val="24"/>
          <w:szCs w:val="24"/>
        </w:rPr>
        <w:t xml:space="preserve"> at least once. </w:t>
      </w:r>
      <w:r w:rsidR="008010F5">
        <w:rPr>
          <w:noProof/>
          <w:lang w:eastAsia="en-US"/>
        </w:rPr>
        <w:drawing>
          <wp:inline distT="0" distB="0" distL="0" distR="0">
            <wp:extent cx="5895975" cy="2238375"/>
            <wp:effectExtent l="19050" t="0" r="9525" b="0"/>
            <wp:docPr id="2" name="Picture 0" descr="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>
                    <a:blip r:embed="rId6"/>
                    <a:srcRect t="14430" b="671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965" w:rsidRDefault="008010F5">
      <w:r>
        <w:rPr>
          <w:noProof/>
          <w:sz w:val="24"/>
          <w:szCs w:val="24"/>
          <w:lang w:eastAsia="en-US"/>
        </w:rPr>
        <w:drawing>
          <wp:inline distT="0" distB="0" distL="0" distR="0">
            <wp:extent cx="5848350" cy="2724150"/>
            <wp:effectExtent l="190500" t="152400" r="152400" b="114300"/>
            <wp:docPr id="6" name="Picture 2" descr="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3).png"/>
                    <pic:cNvPicPr/>
                  </pic:nvPicPr>
                  <pic:blipFill>
                    <a:blip r:embed="rId7"/>
                    <a:srcRect t="12821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24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297D65" w:rsidRDefault="00297D65"/>
    <w:p w:rsidR="007B4A91" w:rsidRDefault="007B4A91">
      <w:pPr>
        <w:rPr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8010F5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5943600" cy="2657475"/>
            <wp:effectExtent l="190500" t="152400" r="152400" b="104775"/>
            <wp:docPr id="7" name="Picture 6" descr="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5).png"/>
                    <pic:cNvPicPr/>
                  </pic:nvPicPr>
                  <pic:blipFill>
                    <a:blip r:embed="rId8"/>
                    <a:srcRect t="14530" b="59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7B4A91" w:rsidRDefault="008010F5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>
            <wp:extent cx="5943600" cy="2714625"/>
            <wp:effectExtent l="19050" t="0" r="0" b="0"/>
            <wp:docPr id="8" name="Picture 7" descr="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9"/>
                    <a:srcRect t="13675" b="5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76" w:rsidRDefault="00556965">
      <w:pPr>
        <w:rPr>
          <w:sz w:val="28"/>
          <w:szCs w:val="28"/>
        </w:rPr>
      </w:pPr>
      <w:r>
        <w:rPr>
          <w:sz w:val="28"/>
          <w:szCs w:val="28"/>
        </w:rPr>
        <w:t>How do you plan to make your game engaging?</w:t>
      </w:r>
    </w:p>
    <w:p w:rsidR="00FD1976" w:rsidRDefault="00FD1976">
      <w:pPr>
        <w:rPr>
          <w:sz w:val="28"/>
          <w:szCs w:val="28"/>
        </w:rPr>
      </w:pPr>
    </w:p>
    <w:p w:rsidR="007B4A91" w:rsidRPr="00476878" w:rsidRDefault="00476878">
      <w:pPr>
        <w:rPr>
          <w:rStyle w:val="IntenseQuoteChar"/>
        </w:rPr>
      </w:pPr>
      <w:r>
        <w:rPr>
          <w:rStyle w:val="IntenseQuoteChar"/>
        </w:rPr>
        <w:t>By including more</w:t>
      </w:r>
      <w:r w:rsidR="00FD1976" w:rsidRPr="00476878">
        <w:rPr>
          <w:rStyle w:val="IntenseQuoteChar"/>
        </w:rPr>
        <w:t xml:space="preserve"> in exercises</w:t>
      </w:r>
      <w:r w:rsidR="00FD1976">
        <w:rPr>
          <w:sz w:val="28"/>
          <w:szCs w:val="28"/>
        </w:rPr>
        <w:t xml:space="preserve"> </w:t>
      </w:r>
      <w:r w:rsidR="00CE7698">
        <w:rPr>
          <w:rStyle w:val="IntenseQuoteChar"/>
        </w:rPr>
        <w:t xml:space="preserve">and by using </w:t>
      </w:r>
      <w:r w:rsidRPr="00476878">
        <w:rPr>
          <w:rStyle w:val="IntenseQuoteChar"/>
        </w:rPr>
        <w:t>more a</w:t>
      </w:r>
      <w:r>
        <w:rPr>
          <w:rStyle w:val="IntenseQuoteChar"/>
        </w:rPr>
        <w:t xml:space="preserve">dvance </w:t>
      </w:r>
      <w:proofErr w:type="gramStart"/>
      <w:r>
        <w:rPr>
          <w:rStyle w:val="IntenseQuoteChar"/>
        </w:rPr>
        <w:t xml:space="preserve">features </w:t>
      </w:r>
      <w:r w:rsidR="00CE7698">
        <w:rPr>
          <w:rStyle w:val="IntenseQuoteChar"/>
        </w:rPr>
        <w:t xml:space="preserve"> of</w:t>
      </w:r>
      <w:proofErr w:type="gramEnd"/>
      <w:r w:rsidR="00CE7698">
        <w:rPr>
          <w:rStyle w:val="IntenseQuoteChar"/>
        </w:rPr>
        <w:t xml:space="preserve"> coding </w:t>
      </w:r>
      <w:r>
        <w:rPr>
          <w:rStyle w:val="IntenseQuoteChar"/>
        </w:rPr>
        <w:t>to check eyesight.</w:t>
      </w:r>
    </w:p>
    <w:p w:rsidR="007B4A91" w:rsidRDefault="007B4A91">
      <w:pPr>
        <w:ind w:left="720"/>
        <w:rPr>
          <w:sz w:val="28"/>
          <w:szCs w:val="28"/>
        </w:rPr>
      </w:pPr>
    </w:p>
    <w:sectPr w:rsidR="007B4A91" w:rsidSect="001D148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1D1486"/>
    <w:rsid w:val="001D49F6"/>
    <w:rsid w:val="00297D65"/>
    <w:rsid w:val="00337ECB"/>
    <w:rsid w:val="00476878"/>
    <w:rsid w:val="00556965"/>
    <w:rsid w:val="006E560D"/>
    <w:rsid w:val="007A417B"/>
    <w:rsid w:val="007B4A91"/>
    <w:rsid w:val="008010F5"/>
    <w:rsid w:val="008F1827"/>
    <w:rsid w:val="00973C37"/>
    <w:rsid w:val="00BD52A5"/>
    <w:rsid w:val="00BE71CE"/>
    <w:rsid w:val="00C06C19"/>
    <w:rsid w:val="00CE7698"/>
    <w:rsid w:val="00EE33DF"/>
    <w:rsid w:val="00F06929"/>
    <w:rsid w:val="00FD19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1486"/>
  </w:style>
  <w:style w:type="paragraph" w:styleId="Heading1">
    <w:name w:val="heading 1"/>
    <w:basedOn w:val="Normal"/>
    <w:next w:val="Normal"/>
    <w:uiPriority w:val="9"/>
    <w:qFormat/>
    <w:rsid w:val="001D148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1D148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1D148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1D148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1D148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1D148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1D1486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1D1486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1D1486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1D1486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197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1976"/>
    <w:rPr>
      <w:b/>
      <w:bCs/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FD1976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FD19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10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0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D23636-087E-4D78-9364-174FB90E8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9</cp:revision>
  <dcterms:created xsi:type="dcterms:W3CDTF">2021-03-18T05:03:00Z</dcterms:created>
  <dcterms:modified xsi:type="dcterms:W3CDTF">2021-08-09T04:47:00Z</dcterms:modified>
</cp:coreProperties>
</file>