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16du wp14">
  <w:body>
    <w:p w:rsidR="0271E06F" w:rsidP="549F5B03" w:rsidRDefault="0271E06F" w14:paraId="60E412D6" w14:textId="67A4D823">
      <w:pPr>
        <w:spacing w:line="276" w:lineRule="auto"/>
        <w:jc w:val="both"/>
        <w:rPr>
          <w:rFonts w:ascii="Times New Roman" w:hAnsi="Times New Roman" w:cs="Times New Roman"/>
          <w:b w:val="1"/>
          <w:bCs w:val="1"/>
          <w:sz w:val="36"/>
          <w:szCs w:val="36"/>
          <w:lang w:val="en-US"/>
        </w:rPr>
      </w:pPr>
      <w:r w:rsidRPr="549F5B03" w:rsidR="34E8AF3C">
        <w:rPr>
          <w:rFonts w:ascii="Times New Roman" w:hAnsi="Times New Roman" w:cs="Times New Roman"/>
          <w:b w:val="1"/>
          <w:bCs w:val="1"/>
          <w:sz w:val="36"/>
          <w:szCs w:val="36"/>
        </w:rPr>
        <w:t>Development of an Automated Paper Crafting Machine</w:t>
      </w:r>
      <w:r w:rsidRPr="549F5B03" w:rsidR="34E8AF3C">
        <w:rPr>
          <w:rFonts w:ascii="Times New Roman" w:hAnsi="Times New Roman" w:cs="Times New Roman"/>
          <w:b w:val="1"/>
          <w:bCs w:val="1"/>
          <w:sz w:val="36"/>
          <w:szCs w:val="36"/>
          <w:lang w:val="en-US"/>
        </w:rPr>
        <w:t xml:space="preserve"> </w:t>
      </w:r>
    </w:p>
    <w:p w:rsidR="0271E06F" w:rsidP="549F5B03" w:rsidRDefault="0271E06F" w14:noSpellErr="1" w14:paraId="10CCF3BC" w14:textId="3DEE3F18">
      <w:pPr>
        <w:pStyle w:val="ListParagraph"/>
        <w:numPr>
          <w:ilvl w:val="0"/>
          <w:numId w:val="1"/>
        </w:numPr>
        <w:spacing w:line="276" w:lineRule="auto"/>
        <w:jc w:val="both"/>
        <w:rPr>
          <w:rFonts w:ascii="Times New Roman" w:hAnsi="Times New Roman" w:cs="Times New Roman"/>
          <w:b w:val="1"/>
          <w:bCs w:val="1"/>
          <w:sz w:val="28"/>
          <w:szCs w:val="28"/>
          <w:lang w:val="en-US"/>
        </w:rPr>
      </w:pPr>
      <w:r w:rsidRPr="549F5B03" w:rsidR="34E8AF3C">
        <w:rPr>
          <w:rFonts w:ascii="Times New Roman" w:hAnsi="Times New Roman" w:cs="Times New Roman"/>
          <w:b w:val="1"/>
          <w:bCs w:val="1"/>
          <w:sz w:val="28"/>
          <w:szCs w:val="28"/>
          <w:lang w:val="en-US"/>
        </w:rPr>
        <w:t xml:space="preserve">Problem Statement: </w:t>
      </w:r>
    </w:p>
    <w:p w:rsidR="0271E06F" w:rsidP="549F5B03" w:rsidRDefault="0271E06F" w14:noSpellErr="1" w14:paraId="23E19590" w14:textId="4CD84872">
      <w:pPr>
        <w:pStyle w:val="ListParagraph"/>
        <w:spacing w:line="276" w:lineRule="auto"/>
        <w:jc w:val="both"/>
        <w:rPr>
          <w:rFonts w:ascii="Times New Roman" w:hAnsi="Times New Roman" w:cs="Times New Roman"/>
          <w:b w:val="1"/>
          <w:bCs w:val="1"/>
          <w:lang w:val="en-US"/>
        </w:rPr>
      </w:pPr>
    </w:p>
    <w:p w:rsidR="0271E06F" w:rsidP="549F5B03" w:rsidRDefault="0271E06F" w14:noSpellErr="1" w14:paraId="1D6F4DDB" w14:textId="1FE278DE">
      <w:pPr>
        <w:pStyle w:val="ListParagraph"/>
        <w:numPr>
          <w:ilvl w:val="0"/>
          <w:numId w:val="1"/>
        </w:numPr>
        <w:spacing w:line="276" w:lineRule="auto"/>
        <w:jc w:val="both"/>
        <w:rPr>
          <w:rFonts w:ascii="Times New Roman" w:hAnsi="Times New Roman" w:cs="Times New Roman"/>
          <w:b w:val="1"/>
          <w:bCs w:val="1"/>
          <w:sz w:val="28"/>
          <w:szCs w:val="28"/>
        </w:rPr>
      </w:pPr>
      <w:r w:rsidRPr="549F5B03" w:rsidR="34E8AF3C">
        <w:rPr>
          <w:rFonts w:ascii="Times New Roman" w:hAnsi="Times New Roman" w:cs="Times New Roman"/>
          <w:b w:val="1"/>
          <w:bCs w:val="1"/>
          <w:sz w:val="28"/>
          <w:szCs w:val="28"/>
          <w:lang w:val="en-US"/>
        </w:rPr>
        <w:t>Rough Sketch of the Solution</w:t>
      </w:r>
      <w:r w:rsidRPr="549F5B03" w:rsidR="0201C350">
        <w:rPr>
          <w:rFonts w:ascii="Times New Roman" w:hAnsi="Times New Roman" w:cs="Times New Roman"/>
          <w:b w:val="1"/>
          <w:bCs w:val="1"/>
          <w:sz w:val="28"/>
          <w:szCs w:val="28"/>
          <w:lang w:val="en-US"/>
        </w:rPr>
        <w:t>:</w:t>
      </w:r>
    </w:p>
    <w:p w:rsidR="0271E06F" w:rsidP="549F5B03" w:rsidRDefault="0271E06F" w14:noSpellErr="1" w14:paraId="6A6BB232" w14:textId="609BB967">
      <w:pPr>
        <w:pStyle w:val="ListParagraph"/>
        <w:numPr>
          <w:ilvl w:val="1"/>
          <w:numId w:val="1"/>
        </w:numPr>
        <w:spacing w:line="276" w:lineRule="auto"/>
        <w:jc w:val="both"/>
        <w:rPr>
          <w:rFonts w:ascii="Times New Roman" w:hAnsi="Times New Roman" w:cs="Times New Roman"/>
        </w:rPr>
      </w:pPr>
      <w:r w:rsidRPr="549F5B03" w:rsidR="0201C350">
        <w:rPr>
          <w:rFonts w:ascii="Times New Roman" w:hAnsi="Times New Roman" w:cs="Times New Roman"/>
          <w:b w:val="1"/>
          <w:bCs w:val="1"/>
        </w:rPr>
        <w:t>Gantry-Type Machine:</w:t>
      </w:r>
      <w:r w:rsidR="0201C350">
        <w:rPr/>
        <w:t xml:space="preserve"> </w:t>
      </w:r>
      <w:r w:rsidRPr="549F5B03" w:rsidR="0201C350">
        <w:rPr>
          <w:rFonts w:ascii="Times New Roman" w:hAnsi="Times New Roman" w:cs="Times New Roman"/>
        </w:rPr>
        <w:t xml:space="preserve">The machine is equipped with a gantry system that allows precise movement of the end effector along the X, Y, and Z axes, enabling </w:t>
      </w:r>
      <w:r w:rsidRPr="549F5B03" w:rsidR="0201C350">
        <w:rPr>
          <w:rFonts w:ascii="Times New Roman" w:hAnsi="Times New Roman" w:cs="Times New Roman"/>
        </w:rPr>
        <w:t>accurate</w:t>
      </w:r>
      <w:r w:rsidRPr="549F5B03" w:rsidR="0201C350">
        <w:rPr>
          <w:rFonts w:ascii="Times New Roman" w:hAnsi="Times New Roman" w:cs="Times New Roman"/>
        </w:rPr>
        <w:t xml:space="preserve"> handling of paper petals and placement of glue.</w:t>
      </w:r>
    </w:p>
    <w:p w:rsidR="0271E06F" w:rsidP="549F5B03" w:rsidRDefault="0271E06F" w14:paraId="7148EC34" w14:textId="7029FA5F">
      <w:pPr>
        <w:pStyle w:val="ListParagraph"/>
        <w:spacing w:line="276" w:lineRule="auto"/>
        <w:jc w:val="center"/>
      </w:pPr>
      <w:r w:rsidR="5D250B62">
        <w:drawing>
          <wp:inline wp14:editId="3266A63D" wp14:anchorId="1BF037EB">
            <wp:extent cx="4781548" cy="3723403"/>
            <wp:effectExtent l="0" t="0" r="0" b="0"/>
            <wp:docPr id="906478919" name="" title=""/>
            <wp:cNvGraphicFramePr>
              <a:graphicFrameLocks noChangeAspect="1"/>
            </wp:cNvGraphicFramePr>
            <a:graphic>
              <a:graphicData uri="http://schemas.openxmlformats.org/drawingml/2006/picture">
                <pic:pic>
                  <pic:nvPicPr>
                    <pic:cNvPr id="0" name=""/>
                    <pic:cNvPicPr/>
                  </pic:nvPicPr>
                  <pic:blipFill>
                    <a:blip r:embed="Rc60c6294a5414163">
                      <a:extLst>
                        <a:ext xmlns:a="http://schemas.openxmlformats.org/drawingml/2006/main" uri="{28A0092B-C50C-407E-A947-70E740481C1C}">
                          <a14:useLocalDpi val="0"/>
                        </a:ext>
                      </a:extLst>
                    </a:blip>
                    <a:stretch>
                      <a:fillRect/>
                    </a:stretch>
                  </pic:blipFill>
                  <pic:spPr>
                    <a:xfrm>
                      <a:off x="0" y="0"/>
                      <a:ext cx="4781548" cy="3723403"/>
                    </a:xfrm>
                    <a:prstGeom prst="rect">
                      <a:avLst/>
                    </a:prstGeom>
                  </pic:spPr>
                </pic:pic>
              </a:graphicData>
            </a:graphic>
          </wp:inline>
        </w:drawing>
      </w:r>
    </w:p>
    <w:p w:rsidR="0271E06F" w:rsidP="549F5B03" w:rsidRDefault="0271E06F" w14:noSpellErr="1" w14:paraId="28321318" w14:textId="1FBDB81F">
      <w:pPr>
        <w:pStyle w:val="ListParagraph"/>
        <w:numPr>
          <w:ilvl w:val="1"/>
          <w:numId w:val="1"/>
        </w:numPr>
        <w:spacing w:line="276" w:lineRule="auto"/>
        <w:jc w:val="both"/>
        <w:rPr>
          <w:rFonts w:ascii="Times New Roman" w:hAnsi="Times New Roman" w:cs="Times New Roman"/>
        </w:rPr>
      </w:pPr>
      <w:r w:rsidRPr="549F5B03" w:rsidR="0201C350">
        <w:rPr>
          <w:rFonts w:ascii="Times New Roman" w:hAnsi="Times New Roman" w:cs="Times New Roman"/>
          <w:b w:val="1"/>
          <w:bCs w:val="1"/>
        </w:rPr>
        <w:t>Vacuum-Fitted End Effector:</w:t>
      </w:r>
      <w:r w:rsidR="0201C350">
        <w:rPr/>
        <w:t xml:space="preserve"> </w:t>
      </w:r>
      <w:r w:rsidRPr="549F5B03" w:rsidR="0201C350">
        <w:rPr>
          <w:rFonts w:ascii="Times New Roman" w:hAnsi="Times New Roman" w:cs="Times New Roman"/>
        </w:rPr>
        <w:t>The end effector is fitted with a vacuum system that can pick up individual paper petals. The vacuum is controlled to hold and release the petals as required.</w:t>
      </w:r>
      <w:r w:rsidR="0201C350">
        <w:rPr/>
        <w:t xml:space="preserve"> </w:t>
      </w:r>
      <w:r w:rsidRPr="549F5B03" w:rsidR="0201C350">
        <w:rPr>
          <w:rFonts w:ascii="Times New Roman" w:hAnsi="Times New Roman" w:cs="Times New Roman"/>
        </w:rPr>
        <w:t>The machine will operate in a sequence, picking petals one by one, applying glue, and placing them onto the central paper to form a complete flower or similar structure.</w:t>
      </w:r>
    </w:p>
    <w:p w:rsidR="0271E06F" w:rsidP="549F5B03" w:rsidRDefault="0271E06F" w14:noSpellErr="1" w14:paraId="7B77359A" w14:textId="519B1E41">
      <w:pPr>
        <w:pStyle w:val="ListParagraph"/>
        <w:numPr>
          <w:ilvl w:val="1"/>
          <w:numId w:val="1"/>
        </w:numPr>
        <w:spacing w:line="276" w:lineRule="auto"/>
        <w:jc w:val="both"/>
        <w:rPr>
          <w:rFonts w:ascii="Times New Roman" w:hAnsi="Times New Roman" w:cs="Times New Roman"/>
        </w:rPr>
      </w:pPr>
      <w:r w:rsidRPr="549F5B03" w:rsidR="0201C350">
        <w:rPr>
          <w:rFonts w:ascii="Times New Roman" w:hAnsi="Times New Roman" w:cs="Times New Roman"/>
          <w:b w:val="1"/>
          <w:bCs w:val="1"/>
        </w:rPr>
        <w:t>Base with Vacuum Holes:</w:t>
      </w:r>
      <w:r w:rsidR="0201C350">
        <w:rPr/>
        <w:t xml:space="preserve"> </w:t>
      </w:r>
      <w:r w:rsidRPr="549F5B03" w:rsidR="0201C350">
        <w:rPr>
          <w:rFonts w:ascii="Times New Roman" w:hAnsi="Times New Roman" w:cs="Times New Roman"/>
        </w:rPr>
        <w:t>The machine's base is designed with numerous tiny holes that generate a vacuum, securely holding the paper in place during the crafting process.</w:t>
      </w:r>
    </w:p>
    <w:p w:rsidR="0271E06F" w:rsidP="549F5B03" w:rsidRDefault="0271E06F" w14:noSpellErr="1" w14:paraId="1E494A43" w14:textId="209E80DE">
      <w:pPr>
        <w:pStyle w:val="ListParagraph"/>
        <w:numPr>
          <w:ilvl w:val="1"/>
          <w:numId w:val="1"/>
        </w:numPr>
        <w:spacing w:line="276" w:lineRule="auto"/>
        <w:jc w:val="both"/>
        <w:rPr>
          <w:rFonts w:ascii="Times New Roman" w:hAnsi="Times New Roman" w:cs="Times New Roman"/>
        </w:rPr>
      </w:pPr>
      <w:r w:rsidRPr="549F5B03" w:rsidR="0201C350">
        <w:rPr>
          <w:rFonts w:ascii="Times New Roman" w:hAnsi="Times New Roman" w:cs="Times New Roman"/>
          <w:b w:val="1"/>
          <w:bCs w:val="1"/>
        </w:rPr>
        <w:t>Glue Application Area:</w:t>
      </w:r>
      <w:r w:rsidR="0201C350">
        <w:rPr/>
        <w:t xml:space="preserve"> </w:t>
      </w:r>
      <w:r w:rsidRPr="549F5B03" w:rsidR="0201C350">
        <w:rPr>
          <w:rFonts w:ascii="Times New Roman" w:hAnsi="Times New Roman" w:cs="Times New Roman"/>
        </w:rPr>
        <w:t>A designated glue area is present on the base. After picking up a paper petal, the end effector will move to the gluing area while holding the petal. The end effector then rubs the petal against the glue, moving it around within the glue area to ensure that the glue is applied evenly to the required sections of the petal.</w:t>
      </w:r>
    </w:p>
    <w:p w:rsidR="0271E06F" w:rsidP="549F5B03" w:rsidRDefault="0271E06F" w14:noSpellErr="1" w14:paraId="65B11DAF" w14:textId="2BD76FB6">
      <w:pPr>
        <w:pStyle w:val="ListParagraph"/>
        <w:numPr>
          <w:ilvl w:val="1"/>
          <w:numId w:val="1"/>
        </w:numPr>
        <w:spacing w:line="276" w:lineRule="auto"/>
        <w:jc w:val="both"/>
        <w:rPr>
          <w:rFonts w:ascii="Times New Roman" w:hAnsi="Times New Roman" w:cs="Times New Roman"/>
          <w:b w:val="1"/>
          <w:bCs w:val="1"/>
        </w:rPr>
      </w:pPr>
      <w:r w:rsidRPr="549F5B03" w:rsidR="0201C350">
        <w:rPr>
          <w:rFonts w:ascii="Times New Roman" w:hAnsi="Times New Roman" w:cs="Times New Roman"/>
          <w:b w:val="1"/>
          <w:bCs w:val="1"/>
        </w:rPr>
        <w:t>Petal Placement and Assembly:</w:t>
      </w:r>
      <w:r w:rsidR="0201C350">
        <w:rPr/>
        <w:t xml:space="preserve"> </w:t>
      </w:r>
      <w:r w:rsidRPr="549F5B03" w:rsidR="0201C350">
        <w:rPr>
          <w:rFonts w:ascii="Times New Roman" w:hAnsi="Times New Roman" w:cs="Times New Roman"/>
        </w:rPr>
        <w:t>A specific area on the base is designated for arranging the petals. After applying glue, the end effector moves to the central part of the base, where a circular cut piece of craft paper is placed. The end effector carefully places the glued petal onto the circular paper, gradually building the floral structure.</w:t>
      </w:r>
    </w:p>
    <w:p w:rsidR="0271E06F" w:rsidP="549F5B03" w:rsidRDefault="0271E06F" w14:noSpellErr="1" w14:paraId="28CF62AD" w14:textId="5AD61EA3">
      <w:pPr>
        <w:pStyle w:val="ListParagraph"/>
        <w:numPr>
          <w:ilvl w:val="1"/>
          <w:numId w:val="1"/>
        </w:numPr>
        <w:spacing w:line="276" w:lineRule="auto"/>
        <w:jc w:val="both"/>
        <w:rPr>
          <w:rFonts w:ascii="Times New Roman" w:hAnsi="Times New Roman" w:cs="Times New Roman"/>
          <w:b w:val="1"/>
          <w:bCs w:val="1"/>
        </w:rPr>
      </w:pPr>
      <w:r w:rsidRPr="549F5B03" w:rsidR="0201C350">
        <w:rPr>
          <w:rFonts w:ascii="Times New Roman" w:hAnsi="Times New Roman" w:cs="Times New Roman"/>
          <w:b w:val="1"/>
          <w:bCs w:val="1"/>
        </w:rPr>
        <w:t>Sequential Operation:</w:t>
      </w:r>
      <w:r w:rsidRPr="549F5B03" w:rsidR="0201C350">
        <w:rPr>
          <w:rFonts w:ascii="Times New Roman" w:hAnsi="Times New Roman" w:cs="Times New Roman"/>
          <w:b w:val="1"/>
          <w:bCs w:val="1"/>
        </w:rPr>
        <w:t xml:space="preserve"> </w:t>
      </w:r>
      <w:r w:rsidRPr="549F5B03" w:rsidR="0201C350">
        <w:rPr>
          <w:rFonts w:ascii="Times New Roman" w:hAnsi="Times New Roman" w:cs="Times New Roman"/>
        </w:rPr>
        <w:t>The machine will operate in a sequence, picking petals one by one, applying glue, and placing them onto the central paper to form a complete flower or similar structure.</w:t>
      </w:r>
    </w:p>
    <w:p w:rsidR="0271E06F" w:rsidP="549F5B03" w:rsidRDefault="0271E06F" w14:paraId="6333A122" w14:textId="57EF6603">
      <w:pPr>
        <w:pStyle w:val="ListParagraph"/>
        <w:numPr>
          <w:ilvl w:val="0"/>
          <w:numId w:val="1"/>
        </w:numPr>
        <w:spacing w:line="276" w:lineRule="auto"/>
        <w:jc w:val="both"/>
        <w:rPr>
          <w:rFonts w:ascii="Times New Roman" w:hAnsi="Times New Roman" w:cs="Times New Roman"/>
          <w:b w:val="1"/>
          <w:bCs w:val="1"/>
          <w:sz w:val="28"/>
          <w:szCs w:val="28"/>
          <w:lang w:val="en-US"/>
        </w:rPr>
      </w:pPr>
      <w:r w:rsidRPr="549F5B03" w:rsidR="46F1B189">
        <w:rPr>
          <w:rFonts w:ascii="Times New Roman" w:hAnsi="Times New Roman" w:cs="Times New Roman"/>
          <w:b w:val="1"/>
          <w:bCs w:val="1"/>
          <w:sz w:val="28"/>
          <w:szCs w:val="28"/>
          <w:lang w:val="en-US"/>
        </w:rPr>
        <w:t xml:space="preserve">Mechatronics Architecture: </w:t>
      </w:r>
    </w:p>
    <w:sectPr w:rsidRPr="00311203" w:rsidR="0031120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93F7F"/>
    <w:multiLevelType w:val="multilevel"/>
    <w:tmpl w:val="32E60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512F64"/>
    <w:multiLevelType w:val="multilevel"/>
    <w:tmpl w:val="69487B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67999742">
    <w:abstractNumId w:val="1"/>
  </w:num>
  <w:num w:numId="2" w16cid:durableId="589392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EC"/>
    <w:rsid w:val="00311203"/>
    <w:rsid w:val="003765FB"/>
    <w:rsid w:val="00791D30"/>
    <w:rsid w:val="00A137C0"/>
    <w:rsid w:val="00D556EC"/>
    <w:rsid w:val="00EC6193"/>
    <w:rsid w:val="00EE5A28"/>
    <w:rsid w:val="0201C350"/>
    <w:rsid w:val="0271E06F"/>
    <w:rsid w:val="18F17707"/>
    <w:rsid w:val="34E8AF3C"/>
    <w:rsid w:val="46F1B189"/>
    <w:rsid w:val="4FA856C7"/>
    <w:rsid w:val="549F5B03"/>
    <w:rsid w:val="583E8FB1"/>
    <w:rsid w:val="5B2313A6"/>
    <w:rsid w:val="5D250B62"/>
    <w:rsid w:val="63F48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DC9BA"/>
  <w15:chartTrackingRefBased/>
  <w15:docId w15:val="{76964371-16AC-40AC-BADC-A1BE641E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11203"/>
    <w:pPr>
      <w:ind w:left="720"/>
      <w:contextualSpacing/>
    </w:pPr>
  </w:style>
  <w:style w:type="paragraph" w:styleId="NormalWeb">
    <w:name w:val="Normal (Web)"/>
    <w:basedOn w:val="Normal"/>
    <w:uiPriority w:val="99"/>
    <w:semiHidden/>
    <w:unhideWhenUsed/>
    <w:rsid w:val="00EC61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9883408">
      <w:bodyDiv w:val="1"/>
      <w:marLeft w:val="0"/>
      <w:marRight w:val="0"/>
      <w:marTop w:val="0"/>
      <w:marBottom w:val="0"/>
      <w:divBdr>
        <w:top w:val="none" w:sz="0" w:space="0" w:color="auto"/>
        <w:left w:val="none" w:sz="0" w:space="0" w:color="auto"/>
        <w:bottom w:val="none" w:sz="0" w:space="0" w:color="auto"/>
        <w:right w:val="none" w:sz="0" w:space="0" w:color="auto"/>
      </w:divBdr>
      <w:divsChild>
        <w:div w:id="787235253">
          <w:marLeft w:val="0"/>
          <w:marRight w:val="0"/>
          <w:marTop w:val="0"/>
          <w:marBottom w:val="0"/>
          <w:divBdr>
            <w:top w:val="none" w:sz="0" w:space="0" w:color="auto"/>
            <w:left w:val="none" w:sz="0" w:space="0" w:color="auto"/>
            <w:bottom w:val="none" w:sz="0" w:space="0" w:color="auto"/>
            <w:right w:val="none" w:sz="0" w:space="0" w:color="auto"/>
          </w:divBdr>
          <w:divsChild>
            <w:div w:id="642733707">
              <w:marLeft w:val="0"/>
              <w:marRight w:val="0"/>
              <w:marTop w:val="0"/>
              <w:marBottom w:val="0"/>
              <w:divBdr>
                <w:top w:val="none" w:sz="0" w:space="0" w:color="auto"/>
                <w:left w:val="none" w:sz="0" w:space="0" w:color="auto"/>
                <w:bottom w:val="none" w:sz="0" w:space="0" w:color="auto"/>
                <w:right w:val="none" w:sz="0" w:space="0" w:color="auto"/>
              </w:divBdr>
              <w:divsChild>
                <w:div w:id="1967662087">
                  <w:marLeft w:val="0"/>
                  <w:marRight w:val="0"/>
                  <w:marTop w:val="0"/>
                  <w:marBottom w:val="0"/>
                  <w:divBdr>
                    <w:top w:val="none" w:sz="0" w:space="0" w:color="auto"/>
                    <w:left w:val="none" w:sz="0" w:space="0" w:color="auto"/>
                    <w:bottom w:val="none" w:sz="0" w:space="0" w:color="auto"/>
                    <w:right w:val="none" w:sz="0" w:space="0" w:color="auto"/>
                  </w:divBdr>
                  <w:divsChild>
                    <w:div w:id="5956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06771">
      <w:bodyDiv w:val="1"/>
      <w:marLeft w:val="0"/>
      <w:marRight w:val="0"/>
      <w:marTop w:val="0"/>
      <w:marBottom w:val="0"/>
      <w:divBdr>
        <w:top w:val="none" w:sz="0" w:space="0" w:color="auto"/>
        <w:left w:val="none" w:sz="0" w:space="0" w:color="auto"/>
        <w:bottom w:val="none" w:sz="0" w:space="0" w:color="auto"/>
        <w:right w:val="none" w:sz="0" w:space="0" w:color="auto"/>
      </w:divBdr>
      <w:divsChild>
        <w:div w:id="1535852204">
          <w:marLeft w:val="0"/>
          <w:marRight w:val="0"/>
          <w:marTop w:val="0"/>
          <w:marBottom w:val="0"/>
          <w:divBdr>
            <w:top w:val="none" w:sz="0" w:space="0" w:color="auto"/>
            <w:left w:val="none" w:sz="0" w:space="0" w:color="auto"/>
            <w:bottom w:val="none" w:sz="0" w:space="0" w:color="auto"/>
            <w:right w:val="none" w:sz="0" w:space="0" w:color="auto"/>
          </w:divBdr>
          <w:divsChild>
            <w:div w:id="742338189">
              <w:marLeft w:val="0"/>
              <w:marRight w:val="0"/>
              <w:marTop w:val="0"/>
              <w:marBottom w:val="0"/>
              <w:divBdr>
                <w:top w:val="none" w:sz="0" w:space="0" w:color="auto"/>
                <w:left w:val="none" w:sz="0" w:space="0" w:color="auto"/>
                <w:bottom w:val="none" w:sz="0" w:space="0" w:color="auto"/>
                <w:right w:val="none" w:sz="0" w:space="0" w:color="auto"/>
              </w:divBdr>
              <w:divsChild>
                <w:div w:id="945625014">
                  <w:marLeft w:val="0"/>
                  <w:marRight w:val="0"/>
                  <w:marTop w:val="0"/>
                  <w:marBottom w:val="0"/>
                  <w:divBdr>
                    <w:top w:val="none" w:sz="0" w:space="0" w:color="auto"/>
                    <w:left w:val="none" w:sz="0" w:space="0" w:color="auto"/>
                    <w:bottom w:val="none" w:sz="0" w:space="0" w:color="auto"/>
                    <w:right w:val="none" w:sz="0" w:space="0" w:color="auto"/>
                  </w:divBdr>
                  <w:divsChild>
                    <w:div w:id="10836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c60c6294a54141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Yash Kashiv</dc:creator>
  <keywords/>
  <dc:description/>
  <lastModifiedBy>Yash Kashiv 24250108</lastModifiedBy>
  <revision>4</revision>
  <dcterms:created xsi:type="dcterms:W3CDTF">2024-08-21T06:52:00.0000000Z</dcterms:created>
  <dcterms:modified xsi:type="dcterms:W3CDTF">2024-08-21T13:06:02.4537743Z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310f8258-4bc7-4e06-910b-b33885f3c4da</vt:lpwstr>
  </property>
</Properties>
</file>