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56E04" w14:textId="77777777" w:rsidR="0072770C" w:rsidRPr="00B84A7B" w:rsidRDefault="0072770C" w:rsidP="0072770C">
      <w:pPr>
        <w:jc w:val="center"/>
        <w:rPr>
          <w:rFonts w:ascii="Times New Roman" w:hAnsi="Times New Roman" w:cs="Times New Roman"/>
          <w:b/>
          <w:bCs/>
          <w:sz w:val="48"/>
          <w:szCs w:val="48"/>
        </w:rPr>
      </w:pPr>
      <w:r w:rsidRPr="00B84A7B">
        <w:rPr>
          <w:rFonts w:ascii="Times New Roman" w:hAnsi="Times New Roman" w:cs="Times New Roman"/>
          <w:b/>
          <w:bCs/>
          <w:sz w:val="48"/>
          <w:szCs w:val="48"/>
        </w:rPr>
        <w:t xml:space="preserve">University </w:t>
      </w:r>
      <w:r>
        <w:rPr>
          <w:rFonts w:ascii="Times New Roman" w:hAnsi="Times New Roman" w:cs="Times New Roman"/>
          <w:b/>
          <w:bCs/>
          <w:sz w:val="48"/>
          <w:szCs w:val="48"/>
        </w:rPr>
        <w:t>Department Info Page</w:t>
      </w:r>
    </w:p>
    <w:p w14:paraId="657A38E4" w14:textId="77777777" w:rsidR="0072770C" w:rsidRDefault="0072770C" w:rsidP="0072770C">
      <w:pPr>
        <w:jc w:val="both"/>
        <w:rPr>
          <w:rFonts w:ascii="Times New Roman" w:hAnsi="Times New Roman" w:cs="Times New Roman"/>
          <w:b/>
          <w:bCs/>
          <w:sz w:val="28"/>
          <w:szCs w:val="28"/>
        </w:rPr>
      </w:pPr>
    </w:p>
    <w:p w14:paraId="1CE55E76" w14:textId="77777777" w:rsidR="0072770C" w:rsidRDefault="0072770C" w:rsidP="0072770C">
      <w:pPr>
        <w:jc w:val="both"/>
        <w:rPr>
          <w:rFonts w:ascii="Times New Roman" w:hAnsi="Times New Roman" w:cs="Times New Roman"/>
          <w:b/>
          <w:bCs/>
          <w:sz w:val="28"/>
          <w:szCs w:val="28"/>
        </w:rPr>
      </w:pPr>
    </w:p>
    <w:p w14:paraId="2665A139" w14:textId="77777777" w:rsidR="0072770C" w:rsidRPr="00B14CAD" w:rsidRDefault="0072770C" w:rsidP="0072770C">
      <w:pPr>
        <w:jc w:val="both"/>
        <w:rPr>
          <w:rFonts w:ascii="Times New Roman" w:hAnsi="Times New Roman" w:cs="Times New Roman"/>
          <w:b/>
          <w:bCs/>
          <w:sz w:val="28"/>
          <w:szCs w:val="28"/>
        </w:rPr>
      </w:pPr>
      <w:r w:rsidRPr="00B14CAD">
        <w:rPr>
          <w:rFonts w:ascii="Times New Roman" w:hAnsi="Times New Roman" w:cs="Times New Roman"/>
          <w:b/>
          <w:bCs/>
          <w:sz w:val="28"/>
          <w:szCs w:val="28"/>
        </w:rPr>
        <w:t>Submitted by:</w:t>
      </w:r>
    </w:p>
    <w:p w14:paraId="23E6BEB5" w14:textId="77777777" w:rsidR="0072770C" w:rsidRPr="00B14CAD" w:rsidRDefault="0072770C" w:rsidP="0072770C">
      <w:pPr>
        <w:jc w:val="both"/>
        <w:rPr>
          <w:rFonts w:ascii="Times New Roman" w:hAnsi="Times New Roman" w:cs="Times New Roman"/>
          <w:b/>
          <w:bCs/>
          <w:sz w:val="26"/>
          <w:szCs w:val="26"/>
        </w:rPr>
      </w:pPr>
      <w:r w:rsidRPr="00B14CAD">
        <w:rPr>
          <w:rFonts w:ascii="Times New Roman" w:hAnsi="Times New Roman" w:cs="Times New Roman"/>
          <w:sz w:val="28"/>
          <w:szCs w:val="28"/>
        </w:rPr>
        <w:t xml:space="preserve">        </w:t>
      </w:r>
      <w:r w:rsidRPr="00B14CAD">
        <w:rPr>
          <w:rFonts w:ascii="Times New Roman" w:hAnsi="Times New Roman" w:cs="Times New Roman"/>
          <w:b/>
          <w:bCs/>
          <w:sz w:val="26"/>
          <w:szCs w:val="26"/>
        </w:rPr>
        <w:t>Member 1</w:t>
      </w:r>
    </w:p>
    <w:p w14:paraId="662EE5AA" w14:textId="77777777" w:rsidR="0072770C" w:rsidRPr="00B14CAD" w:rsidRDefault="0072770C" w:rsidP="0072770C">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proofErr w:type="gramStart"/>
      <w:r w:rsidRPr="00B14CAD">
        <w:rPr>
          <w:rFonts w:ascii="Times New Roman" w:hAnsi="Times New Roman" w:cs="Times New Roman"/>
          <w:b/>
          <w:bCs/>
          <w:sz w:val="24"/>
          <w:szCs w:val="24"/>
        </w:rPr>
        <w:t>Name</w:t>
      </w:r>
      <w:r w:rsidRPr="00B14CAD">
        <w:rPr>
          <w:rFonts w:ascii="Times New Roman" w:hAnsi="Times New Roman" w:cs="Times New Roman"/>
          <w:sz w:val="24"/>
          <w:szCs w:val="24"/>
        </w:rPr>
        <w:t xml:space="preserve"> :</w:t>
      </w:r>
      <w:proofErr w:type="gramEnd"/>
      <w:r w:rsidRPr="00B14CAD">
        <w:rPr>
          <w:rFonts w:ascii="Times New Roman" w:hAnsi="Times New Roman" w:cs="Times New Roman"/>
          <w:sz w:val="24"/>
          <w:szCs w:val="24"/>
        </w:rPr>
        <w:t xml:space="preserve"> S Mehanath </w:t>
      </w:r>
    </w:p>
    <w:p w14:paraId="302DA8A3" w14:textId="77777777" w:rsidR="0072770C" w:rsidRPr="00B14CAD" w:rsidRDefault="0072770C" w:rsidP="0072770C">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 xml:space="preserve">Reg </w:t>
      </w:r>
      <w:proofErr w:type="gramStart"/>
      <w:r w:rsidRPr="00B14CAD">
        <w:rPr>
          <w:rFonts w:ascii="Times New Roman" w:hAnsi="Times New Roman" w:cs="Times New Roman"/>
          <w:b/>
          <w:bCs/>
          <w:sz w:val="24"/>
          <w:szCs w:val="24"/>
        </w:rPr>
        <w:t>no</w:t>
      </w:r>
      <w:r w:rsidRPr="00B14CAD">
        <w:rPr>
          <w:rFonts w:ascii="Times New Roman" w:hAnsi="Times New Roman" w:cs="Times New Roman"/>
          <w:sz w:val="24"/>
          <w:szCs w:val="24"/>
        </w:rPr>
        <w:t xml:space="preserve"> :</w:t>
      </w:r>
      <w:proofErr w:type="gramEnd"/>
      <w:r w:rsidRPr="00B14CAD">
        <w:rPr>
          <w:rFonts w:ascii="Times New Roman" w:hAnsi="Times New Roman" w:cs="Times New Roman"/>
          <w:sz w:val="24"/>
          <w:szCs w:val="24"/>
        </w:rPr>
        <w:t xml:space="preserve"> 2460645</w:t>
      </w:r>
    </w:p>
    <w:p w14:paraId="62AB550C" w14:textId="77777777" w:rsidR="0072770C" w:rsidRPr="00B14CAD" w:rsidRDefault="0072770C" w:rsidP="0072770C">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Mail Id</w:t>
      </w:r>
      <w:hyperlink r:id="rId7" w:history="1">
        <w:r w:rsidRPr="00B14CAD">
          <w:rPr>
            <w:rStyle w:val="Hyperlink"/>
            <w:rFonts w:ascii="Times New Roman" w:hAnsi="Times New Roman" w:cs="Times New Roman"/>
            <w:sz w:val="24"/>
            <w:szCs w:val="24"/>
          </w:rPr>
          <w:t xml:space="preserve"> :smehanath@btech.christuniversity.in</w:t>
        </w:r>
      </w:hyperlink>
    </w:p>
    <w:p w14:paraId="61EA9369" w14:textId="77777777" w:rsidR="0072770C" w:rsidRPr="00B14CAD" w:rsidRDefault="0072770C" w:rsidP="0072770C">
      <w:pPr>
        <w:jc w:val="both"/>
        <w:rPr>
          <w:rFonts w:ascii="Times New Roman" w:hAnsi="Times New Roman" w:cs="Times New Roman"/>
          <w:sz w:val="28"/>
          <w:szCs w:val="28"/>
        </w:rPr>
      </w:pPr>
    </w:p>
    <w:p w14:paraId="7F260C1E" w14:textId="77777777" w:rsidR="0072770C" w:rsidRPr="00B14CAD" w:rsidRDefault="0072770C" w:rsidP="0072770C">
      <w:pPr>
        <w:jc w:val="both"/>
        <w:rPr>
          <w:rFonts w:ascii="Times New Roman" w:hAnsi="Times New Roman" w:cs="Times New Roman"/>
          <w:b/>
          <w:bCs/>
          <w:sz w:val="26"/>
          <w:szCs w:val="26"/>
        </w:rPr>
      </w:pPr>
      <w:r w:rsidRPr="00B14CA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14CAD">
        <w:rPr>
          <w:rFonts w:ascii="Times New Roman" w:hAnsi="Times New Roman" w:cs="Times New Roman"/>
          <w:b/>
          <w:bCs/>
          <w:sz w:val="26"/>
          <w:szCs w:val="26"/>
        </w:rPr>
        <w:t>Member 2</w:t>
      </w:r>
    </w:p>
    <w:p w14:paraId="71ABC718" w14:textId="77777777" w:rsidR="0072770C" w:rsidRPr="00B14CAD" w:rsidRDefault="0072770C" w:rsidP="0072770C">
      <w:pPr>
        <w:jc w:val="both"/>
        <w:rPr>
          <w:rFonts w:ascii="Times New Roman" w:hAnsi="Times New Roman" w:cs="Times New Roman"/>
          <w:sz w:val="24"/>
          <w:szCs w:val="24"/>
        </w:rPr>
      </w:pPr>
      <w:r w:rsidRPr="00B14CA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B14CAD">
        <w:rPr>
          <w:rFonts w:ascii="Times New Roman" w:hAnsi="Times New Roman" w:cs="Times New Roman"/>
          <w:b/>
          <w:bCs/>
          <w:sz w:val="24"/>
          <w:szCs w:val="24"/>
        </w:rPr>
        <w:t>Name</w:t>
      </w:r>
      <w:r w:rsidRPr="00B14CAD">
        <w:rPr>
          <w:rFonts w:ascii="Times New Roman" w:hAnsi="Times New Roman" w:cs="Times New Roman"/>
          <w:sz w:val="24"/>
          <w:szCs w:val="24"/>
        </w:rPr>
        <w:t xml:space="preserve"> :</w:t>
      </w:r>
      <w:proofErr w:type="gramEnd"/>
      <w:r w:rsidRPr="00B14CAD">
        <w:rPr>
          <w:rFonts w:ascii="Times New Roman" w:hAnsi="Times New Roman" w:cs="Times New Roman"/>
          <w:sz w:val="24"/>
          <w:szCs w:val="24"/>
        </w:rPr>
        <w:t xml:space="preserve"> Tom Boby Alex</w:t>
      </w:r>
    </w:p>
    <w:p w14:paraId="6601C8A5" w14:textId="77777777" w:rsidR="0072770C" w:rsidRPr="00B14CAD" w:rsidRDefault="0072770C" w:rsidP="0072770C">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4CAD">
        <w:rPr>
          <w:rFonts w:ascii="Times New Roman" w:hAnsi="Times New Roman" w:cs="Times New Roman"/>
          <w:b/>
          <w:bCs/>
          <w:sz w:val="24"/>
          <w:szCs w:val="24"/>
        </w:rPr>
        <w:t xml:space="preserve">Reg </w:t>
      </w:r>
      <w:proofErr w:type="gramStart"/>
      <w:r w:rsidRPr="00B14CAD">
        <w:rPr>
          <w:rFonts w:ascii="Times New Roman" w:hAnsi="Times New Roman" w:cs="Times New Roman"/>
          <w:b/>
          <w:bCs/>
          <w:sz w:val="24"/>
          <w:szCs w:val="24"/>
        </w:rPr>
        <w:t>no</w:t>
      </w:r>
      <w:r w:rsidRPr="00B14CAD">
        <w:rPr>
          <w:rFonts w:ascii="Times New Roman" w:hAnsi="Times New Roman" w:cs="Times New Roman"/>
          <w:sz w:val="24"/>
          <w:szCs w:val="24"/>
        </w:rPr>
        <w:t xml:space="preserve"> :</w:t>
      </w:r>
      <w:proofErr w:type="gramEnd"/>
      <w:r w:rsidRPr="00B14CAD">
        <w:rPr>
          <w:rFonts w:ascii="Times New Roman" w:hAnsi="Times New Roman" w:cs="Times New Roman"/>
          <w:sz w:val="24"/>
          <w:szCs w:val="24"/>
        </w:rPr>
        <w:t xml:space="preserve"> 2462162</w:t>
      </w:r>
    </w:p>
    <w:p w14:paraId="6D7B558E" w14:textId="77777777" w:rsidR="0072770C" w:rsidRPr="00B14CAD" w:rsidRDefault="0072770C" w:rsidP="0072770C">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14CAD">
        <w:rPr>
          <w:rFonts w:ascii="Times New Roman" w:hAnsi="Times New Roman" w:cs="Times New Roman"/>
          <w:b/>
          <w:bCs/>
          <w:sz w:val="24"/>
          <w:szCs w:val="24"/>
        </w:rPr>
        <w:t xml:space="preserve">Mail </w:t>
      </w:r>
      <w:proofErr w:type="gramStart"/>
      <w:r w:rsidRPr="00B14CAD">
        <w:rPr>
          <w:rFonts w:ascii="Times New Roman" w:hAnsi="Times New Roman" w:cs="Times New Roman"/>
          <w:b/>
          <w:bCs/>
          <w:sz w:val="24"/>
          <w:szCs w:val="24"/>
        </w:rPr>
        <w:t>I</w:t>
      </w:r>
      <w:r>
        <w:rPr>
          <w:rFonts w:ascii="Times New Roman" w:hAnsi="Times New Roman" w:cs="Times New Roman"/>
          <w:b/>
          <w:bCs/>
          <w:sz w:val="24"/>
          <w:szCs w:val="24"/>
        </w:rPr>
        <w:t>d :</w:t>
      </w:r>
      <w:proofErr w:type="gramEnd"/>
      <w:r w:rsidRPr="00B14CAD">
        <w:rPr>
          <w:rFonts w:ascii="Times New Roman" w:hAnsi="Times New Roman" w:cs="Times New Roman"/>
          <w:b/>
          <w:bCs/>
          <w:sz w:val="24"/>
          <w:szCs w:val="24"/>
        </w:rPr>
        <w:t xml:space="preserve"> </w:t>
      </w:r>
      <w:hyperlink r:id="rId8" w:history="1">
        <w:r w:rsidRPr="00A32E79">
          <w:rPr>
            <w:rStyle w:val="Hyperlink"/>
            <w:rFonts w:ascii="Times New Roman" w:hAnsi="Times New Roman" w:cs="Times New Roman"/>
            <w:sz w:val="24"/>
            <w:szCs w:val="24"/>
          </w:rPr>
          <w:t>tom.boby@btech.christuniversity.in</w:t>
        </w:r>
      </w:hyperlink>
    </w:p>
    <w:p w14:paraId="2F8E0CD7" w14:textId="77777777" w:rsidR="0072770C" w:rsidRPr="00B14CAD" w:rsidRDefault="0072770C" w:rsidP="0072770C">
      <w:pPr>
        <w:jc w:val="both"/>
        <w:rPr>
          <w:rFonts w:ascii="Times New Roman" w:hAnsi="Times New Roman" w:cs="Times New Roman"/>
          <w:sz w:val="28"/>
          <w:szCs w:val="28"/>
        </w:rPr>
      </w:pPr>
    </w:p>
    <w:p w14:paraId="778F6F71" w14:textId="77777777" w:rsidR="0072770C" w:rsidRPr="00DF7C84" w:rsidRDefault="0072770C" w:rsidP="0072770C">
      <w:pPr>
        <w:jc w:val="both"/>
        <w:rPr>
          <w:rFonts w:ascii="Times New Roman" w:hAnsi="Times New Roman" w:cs="Times New Roman"/>
          <w:b/>
          <w:bCs/>
          <w:sz w:val="26"/>
          <w:szCs w:val="26"/>
        </w:rPr>
      </w:pPr>
      <w:r w:rsidRPr="00B14CAD">
        <w:rPr>
          <w:rFonts w:ascii="Times New Roman" w:hAnsi="Times New Roman" w:cs="Times New Roman"/>
          <w:sz w:val="28"/>
          <w:szCs w:val="28"/>
        </w:rPr>
        <w:t xml:space="preserve">     </w:t>
      </w:r>
      <w:r w:rsidRPr="00DF7C84">
        <w:rPr>
          <w:rFonts w:ascii="Times New Roman" w:hAnsi="Times New Roman" w:cs="Times New Roman"/>
          <w:b/>
          <w:bCs/>
          <w:sz w:val="26"/>
          <w:szCs w:val="26"/>
        </w:rPr>
        <w:t>Member 3</w:t>
      </w:r>
    </w:p>
    <w:p w14:paraId="54B32C00" w14:textId="77777777" w:rsidR="0072770C" w:rsidRPr="00DF7C84" w:rsidRDefault="0072770C" w:rsidP="0072770C">
      <w:pPr>
        <w:jc w:val="both"/>
        <w:rPr>
          <w:rFonts w:ascii="Times New Roman" w:hAnsi="Times New Roman" w:cs="Times New Roman"/>
          <w:sz w:val="24"/>
          <w:szCs w:val="24"/>
        </w:rPr>
      </w:pPr>
      <w:r w:rsidRPr="00DF7C84">
        <w:rPr>
          <w:rFonts w:ascii="Times New Roman" w:hAnsi="Times New Roman" w:cs="Times New Roman"/>
          <w:sz w:val="24"/>
          <w:szCs w:val="24"/>
        </w:rPr>
        <w:t xml:space="preserve">        </w:t>
      </w:r>
      <w:proofErr w:type="gramStart"/>
      <w:r w:rsidRPr="00DF7C84">
        <w:rPr>
          <w:rFonts w:ascii="Times New Roman" w:hAnsi="Times New Roman" w:cs="Times New Roman"/>
          <w:b/>
          <w:bCs/>
          <w:sz w:val="24"/>
          <w:szCs w:val="24"/>
        </w:rPr>
        <w:t>Name</w:t>
      </w:r>
      <w:r w:rsidRPr="00DF7C84">
        <w:rPr>
          <w:rFonts w:ascii="Times New Roman" w:hAnsi="Times New Roman" w:cs="Times New Roman"/>
          <w:sz w:val="24"/>
          <w:szCs w:val="24"/>
        </w:rPr>
        <w:t xml:space="preserve"> :</w:t>
      </w:r>
      <w:proofErr w:type="gramEnd"/>
      <w:r w:rsidRPr="00DF7C84">
        <w:rPr>
          <w:rFonts w:ascii="Times New Roman" w:hAnsi="Times New Roman" w:cs="Times New Roman"/>
          <w:sz w:val="24"/>
          <w:szCs w:val="24"/>
        </w:rPr>
        <w:t xml:space="preserve"> Nanda Krishnan</w:t>
      </w:r>
    </w:p>
    <w:p w14:paraId="78ABCFD7" w14:textId="77777777" w:rsidR="0072770C" w:rsidRPr="00DF7C84" w:rsidRDefault="0072770C" w:rsidP="0072770C">
      <w:pPr>
        <w:jc w:val="both"/>
        <w:rPr>
          <w:rFonts w:ascii="Times New Roman" w:hAnsi="Times New Roman" w:cs="Times New Roman"/>
          <w:sz w:val="24"/>
          <w:szCs w:val="24"/>
        </w:rPr>
      </w:pPr>
      <w:r w:rsidRPr="00DF7C84">
        <w:rPr>
          <w:rFonts w:ascii="Times New Roman" w:hAnsi="Times New Roman" w:cs="Times New Roman"/>
          <w:sz w:val="24"/>
          <w:szCs w:val="24"/>
        </w:rPr>
        <w:t xml:space="preserve">        </w:t>
      </w:r>
      <w:r w:rsidRPr="00DF7C84">
        <w:rPr>
          <w:rFonts w:ascii="Times New Roman" w:hAnsi="Times New Roman" w:cs="Times New Roman"/>
          <w:b/>
          <w:bCs/>
          <w:sz w:val="24"/>
          <w:szCs w:val="24"/>
        </w:rPr>
        <w:t xml:space="preserve">Reg </w:t>
      </w:r>
      <w:proofErr w:type="gramStart"/>
      <w:r w:rsidRPr="00DF7C84">
        <w:rPr>
          <w:rFonts w:ascii="Times New Roman" w:hAnsi="Times New Roman" w:cs="Times New Roman"/>
          <w:b/>
          <w:bCs/>
          <w:sz w:val="24"/>
          <w:szCs w:val="24"/>
        </w:rPr>
        <w:t>no</w:t>
      </w:r>
      <w:r w:rsidRPr="00DF7C84">
        <w:rPr>
          <w:rFonts w:ascii="Times New Roman" w:hAnsi="Times New Roman" w:cs="Times New Roman"/>
          <w:sz w:val="24"/>
          <w:szCs w:val="24"/>
        </w:rPr>
        <w:t xml:space="preserve"> :</w:t>
      </w:r>
      <w:proofErr w:type="gramEnd"/>
      <w:r w:rsidRPr="00DF7C84">
        <w:rPr>
          <w:rFonts w:ascii="Times New Roman" w:hAnsi="Times New Roman" w:cs="Times New Roman"/>
          <w:sz w:val="24"/>
          <w:szCs w:val="24"/>
        </w:rPr>
        <w:t xml:space="preserve"> 2462116</w:t>
      </w:r>
    </w:p>
    <w:p w14:paraId="7251751F" w14:textId="77777777" w:rsidR="0072770C" w:rsidRPr="00B14CAD" w:rsidRDefault="0072770C" w:rsidP="0072770C">
      <w:pPr>
        <w:jc w:val="both"/>
        <w:rPr>
          <w:rFonts w:ascii="Times New Roman" w:hAnsi="Times New Roman" w:cs="Times New Roman"/>
          <w:sz w:val="28"/>
          <w:szCs w:val="28"/>
        </w:rPr>
      </w:pPr>
      <w:r w:rsidRPr="00DF7C84">
        <w:rPr>
          <w:rFonts w:ascii="Times New Roman" w:hAnsi="Times New Roman" w:cs="Times New Roman"/>
          <w:sz w:val="24"/>
          <w:szCs w:val="24"/>
        </w:rPr>
        <w:t xml:space="preserve">       </w:t>
      </w:r>
      <w:r w:rsidRPr="00DF7C84">
        <w:rPr>
          <w:rFonts w:ascii="Times New Roman" w:hAnsi="Times New Roman" w:cs="Times New Roman"/>
          <w:b/>
          <w:bCs/>
          <w:sz w:val="24"/>
          <w:szCs w:val="24"/>
        </w:rPr>
        <w:t xml:space="preserve">Mail </w:t>
      </w:r>
      <w:proofErr w:type="gramStart"/>
      <w:r w:rsidRPr="00DF7C84">
        <w:rPr>
          <w:rFonts w:ascii="Times New Roman" w:hAnsi="Times New Roman" w:cs="Times New Roman"/>
          <w:b/>
          <w:bCs/>
          <w:sz w:val="24"/>
          <w:szCs w:val="24"/>
        </w:rPr>
        <w:t>Id</w:t>
      </w:r>
      <w:r>
        <w:rPr>
          <w:rFonts w:ascii="Times New Roman" w:hAnsi="Times New Roman" w:cs="Times New Roman"/>
          <w:sz w:val="24"/>
          <w:szCs w:val="24"/>
        </w:rPr>
        <w:t xml:space="preserve">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HYPERLINK "mailto:</w:instrText>
      </w:r>
      <w:r w:rsidRPr="00DF7C84">
        <w:rPr>
          <w:rFonts w:ascii="Times New Roman" w:hAnsi="Times New Roman" w:cs="Times New Roman"/>
          <w:sz w:val="24"/>
          <w:szCs w:val="24"/>
        </w:rPr>
        <w:instrText xml:space="preserve"> nanda.krishnan@btech.christuniversity.in</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A32E79">
        <w:rPr>
          <w:rStyle w:val="Hyperlink"/>
          <w:rFonts w:ascii="Times New Roman" w:hAnsi="Times New Roman" w:cs="Times New Roman"/>
          <w:sz w:val="24"/>
          <w:szCs w:val="24"/>
        </w:rPr>
        <w:t xml:space="preserve"> nanda.krishnan@btech.christuniversity.in</w:t>
      </w:r>
      <w:r>
        <w:rPr>
          <w:rFonts w:ascii="Times New Roman" w:hAnsi="Times New Roman" w:cs="Times New Roman"/>
          <w:sz w:val="24"/>
          <w:szCs w:val="24"/>
        </w:rPr>
        <w:fldChar w:fldCharType="end"/>
      </w:r>
      <w:r w:rsidRPr="00B14CAD">
        <w:rPr>
          <w:rFonts w:ascii="Times New Roman" w:hAnsi="Times New Roman" w:cs="Times New Roman"/>
          <w:sz w:val="28"/>
          <w:szCs w:val="28"/>
        </w:rPr>
        <w:t xml:space="preserve"> </w:t>
      </w:r>
    </w:p>
    <w:p w14:paraId="3A071694" w14:textId="77777777" w:rsidR="0072770C" w:rsidRPr="00B14CAD" w:rsidRDefault="0072770C" w:rsidP="0072770C">
      <w:pPr>
        <w:jc w:val="both"/>
        <w:rPr>
          <w:rFonts w:ascii="Times New Roman" w:hAnsi="Times New Roman" w:cs="Times New Roman"/>
          <w:sz w:val="28"/>
          <w:szCs w:val="28"/>
        </w:rPr>
      </w:pPr>
    </w:p>
    <w:p w14:paraId="3CFA1065" w14:textId="77777777" w:rsidR="0072770C" w:rsidRDefault="0072770C" w:rsidP="0072770C">
      <w:pPr>
        <w:jc w:val="both"/>
        <w:rPr>
          <w:rFonts w:ascii="Times New Roman" w:hAnsi="Times New Roman" w:cs="Times New Roman"/>
          <w:b/>
          <w:bCs/>
          <w:sz w:val="28"/>
          <w:szCs w:val="28"/>
        </w:rPr>
      </w:pPr>
    </w:p>
    <w:p w14:paraId="6053CA5B" w14:textId="77777777" w:rsidR="0072770C" w:rsidRPr="00B14CAD" w:rsidRDefault="0072770C" w:rsidP="0072770C">
      <w:pPr>
        <w:jc w:val="both"/>
        <w:rPr>
          <w:rFonts w:ascii="Times New Roman" w:hAnsi="Times New Roman" w:cs="Times New Roman"/>
          <w:sz w:val="28"/>
          <w:szCs w:val="28"/>
        </w:rPr>
      </w:pPr>
      <w:proofErr w:type="gramStart"/>
      <w:r w:rsidRPr="00DF7C84">
        <w:rPr>
          <w:rFonts w:ascii="Times New Roman" w:hAnsi="Times New Roman" w:cs="Times New Roman"/>
          <w:b/>
          <w:bCs/>
          <w:sz w:val="28"/>
          <w:szCs w:val="28"/>
        </w:rPr>
        <w:t>Course</w:t>
      </w:r>
      <w:r w:rsidRPr="00B14CAD">
        <w:rPr>
          <w:rFonts w:ascii="Times New Roman" w:hAnsi="Times New Roman" w:cs="Times New Roman"/>
          <w:sz w:val="28"/>
          <w:szCs w:val="28"/>
        </w:rPr>
        <w:t xml:space="preserve"> :</w:t>
      </w:r>
      <w:proofErr w:type="gramEnd"/>
      <w:r w:rsidRPr="00B14CAD">
        <w:rPr>
          <w:rFonts w:ascii="Times New Roman" w:hAnsi="Times New Roman" w:cs="Times New Roman"/>
          <w:sz w:val="28"/>
          <w:szCs w:val="28"/>
        </w:rPr>
        <w:t xml:space="preserve"> UI/UX Design </w:t>
      </w:r>
      <w:proofErr w:type="spellStart"/>
      <w:r w:rsidRPr="00B14CAD">
        <w:rPr>
          <w:rFonts w:ascii="Times New Roman" w:hAnsi="Times New Roman" w:cs="Times New Roman"/>
          <w:sz w:val="28"/>
          <w:szCs w:val="28"/>
        </w:rPr>
        <w:t>Fundementals</w:t>
      </w:r>
      <w:proofErr w:type="spellEnd"/>
    </w:p>
    <w:p w14:paraId="0986F2D5" w14:textId="77777777" w:rsidR="0072770C" w:rsidRPr="00B14CAD" w:rsidRDefault="0072770C" w:rsidP="0072770C">
      <w:pPr>
        <w:jc w:val="both"/>
        <w:rPr>
          <w:rFonts w:ascii="Times New Roman" w:hAnsi="Times New Roman" w:cs="Times New Roman"/>
          <w:sz w:val="28"/>
          <w:szCs w:val="28"/>
        </w:rPr>
      </w:pPr>
      <w:r w:rsidRPr="00DF7C84">
        <w:rPr>
          <w:rFonts w:ascii="Times New Roman" w:hAnsi="Times New Roman" w:cs="Times New Roman"/>
          <w:b/>
          <w:bCs/>
          <w:sz w:val="28"/>
          <w:szCs w:val="28"/>
        </w:rPr>
        <w:t>Instructor name</w:t>
      </w:r>
      <w:r w:rsidRPr="00B14CAD">
        <w:rPr>
          <w:rFonts w:ascii="Times New Roman" w:hAnsi="Times New Roman" w:cs="Times New Roman"/>
          <w:sz w:val="28"/>
          <w:szCs w:val="28"/>
        </w:rPr>
        <w:t>: Narendra</w:t>
      </w:r>
    </w:p>
    <w:p w14:paraId="191E8CD4" w14:textId="77777777" w:rsidR="0072770C" w:rsidRPr="00B14CAD" w:rsidRDefault="0072770C" w:rsidP="0072770C">
      <w:pPr>
        <w:jc w:val="both"/>
        <w:rPr>
          <w:rFonts w:ascii="Times New Roman" w:hAnsi="Times New Roman" w:cs="Times New Roman"/>
          <w:sz w:val="28"/>
          <w:szCs w:val="28"/>
        </w:rPr>
      </w:pPr>
      <w:r w:rsidRPr="00DF7C84">
        <w:rPr>
          <w:rFonts w:ascii="Times New Roman" w:hAnsi="Times New Roman" w:cs="Times New Roman"/>
          <w:b/>
          <w:bCs/>
          <w:sz w:val="28"/>
          <w:szCs w:val="28"/>
        </w:rPr>
        <w:t>Institution Name</w:t>
      </w:r>
      <w:r w:rsidRPr="00B14CAD">
        <w:rPr>
          <w:rFonts w:ascii="Times New Roman" w:hAnsi="Times New Roman" w:cs="Times New Roman"/>
          <w:sz w:val="28"/>
          <w:szCs w:val="28"/>
        </w:rPr>
        <w:t xml:space="preserve">: Christ University </w:t>
      </w:r>
      <w:proofErr w:type="spellStart"/>
      <w:r w:rsidRPr="00B14CAD">
        <w:rPr>
          <w:rFonts w:ascii="Times New Roman" w:hAnsi="Times New Roman" w:cs="Times New Roman"/>
          <w:sz w:val="28"/>
          <w:szCs w:val="28"/>
        </w:rPr>
        <w:t>Kengeri</w:t>
      </w:r>
      <w:proofErr w:type="spellEnd"/>
      <w:r w:rsidRPr="00B14CAD">
        <w:rPr>
          <w:rFonts w:ascii="Times New Roman" w:hAnsi="Times New Roman" w:cs="Times New Roman"/>
          <w:sz w:val="28"/>
          <w:szCs w:val="28"/>
        </w:rPr>
        <w:t xml:space="preserve"> Campus</w:t>
      </w:r>
    </w:p>
    <w:p w14:paraId="440D6460" w14:textId="77777777" w:rsidR="0072770C" w:rsidRPr="00B14CAD" w:rsidRDefault="0072770C" w:rsidP="0072770C">
      <w:pPr>
        <w:jc w:val="both"/>
        <w:rPr>
          <w:rFonts w:ascii="Times New Roman" w:hAnsi="Times New Roman" w:cs="Times New Roman"/>
          <w:sz w:val="28"/>
          <w:szCs w:val="28"/>
        </w:rPr>
      </w:pPr>
      <w:r w:rsidRPr="00DF7C84">
        <w:rPr>
          <w:rFonts w:ascii="Times New Roman" w:hAnsi="Times New Roman" w:cs="Times New Roman"/>
          <w:b/>
          <w:bCs/>
          <w:sz w:val="28"/>
          <w:szCs w:val="28"/>
        </w:rPr>
        <w:t>Date of Submission</w:t>
      </w:r>
      <w:r w:rsidRPr="00B14CAD">
        <w:rPr>
          <w:rFonts w:ascii="Times New Roman" w:hAnsi="Times New Roman" w:cs="Times New Roman"/>
          <w:sz w:val="28"/>
          <w:szCs w:val="28"/>
        </w:rPr>
        <w:t>:11/08/2025</w:t>
      </w:r>
    </w:p>
    <w:p w14:paraId="50D09C07" w14:textId="77777777" w:rsidR="0072770C" w:rsidRPr="00B14CAD" w:rsidRDefault="0072770C" w:rsidP="0072770C">
      <w:pPr>
        <w:jc w:val="both"/>
        <w:rPr>
          <w:rFonts w:ascii="Times New Roman" w:hAnsi="Times New Roman" w:cs="Times New Roman"/>
          <w:sz w:val="28"/>
          <w:szCs w:val="28"/>
        </w:rPr>
      </w:pPr>
    </w:p>
    <w:p w14:paraId="6DFE9A9F" w14:textId="77777777" w:rsidR="0072770C" w:rsidRPr="00B14CAD" w:rsidRDefault="0072770C" w:rsidP="0072770C">
      <w:pPr>
        <w:jc w:val="both"/>
        <w:rPr>
          <w:rFonts w:ascii="Times New Roman" w:hAnsi="Times New Roman" w:cs="Times New Roman"/>
          <w:sz w:val="28"/>
          <w:szCs w:val="28"/>
        </w:rPr>
      </w:pPr>
    </w:p>
    <w:p w14:paraId="5B7EBD0C" w14:textId="77777777" w:rsidR="0072770C" w:rsidRDefault="0072770C" w:rsidP="0072770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347A302" w14:textId="77777777" w:rsidR="0072770C" w:rsidRDefault="0072770C" w:rsidP="00C96711">
      <w:pPr>
        <w:rPr>
          <w:b/>
          <w:bCs/>
        </w:rPr>
      </w:pPr>
    </w:p>
    <w:p w14:paraId="3D4EEF27" w14:textId="10136648" w:rsidR="00C96711" w:rsidRPr="00C96711" w:rsidRDefault="00C96711" w:rsidP="00C96711">
      <w:r>
        <w:rPr>
          <w:b/>
          <w:bCs/>
        </w:rPr>
        <w:lastRenderedPageBreak/>
        <w:t>1.</w:t>
      </w:r>
      <w:r w:rsidRPr="00C96711">
        <w:rPr>
          <w:b/>
          <w:bCs/>
        </w:rPr>
        <w:t>Abstract:</w:t>
      </w:r>
    </w:p>
    <w:p w14:paraId="1839720E" w14:textId="77777777" w:rsidR="00C96711" w:rsidRPr="00C96711" w:rsidRDefault="00C96711" w:rsidP="00C96711">
      <w:r w:rsidRPr="00C96711">
        <w:t>This project is all about building a visually appealing and persuasive one-page website to launch a product — whether it’s a gadget, an app, a book, or something entirely made up. The goal is to create a clean, modern design that highlights the product’s features, pricing, and user testimonials in a way that grabs attention and encourages visitors to take action, like buying or subscribing.</w:t>
      </w:r>
    </w:p>
    <w:p w14:paraId="6ED9301E" w14:textId="77777777" w:rsidR="00C96711" w:rsidRPr="00C96711" w:rsidRDefault="00C96711" w:rsidP="00C96711">
      <w:r w:rsidRPr="00C96711">
        <w:t>The page will include all the essential sections you'd expect on a great landing page: a bold hero section, a clear list of features with icons, user reviews with star ratings, simple pricing cards, a strong call-to-action button, and a footer with contact info. Along the way, we'll use CSS to add subtle transitions and consistent styling to keep everything polished and user-friendly.</w:t>
      </w:r>
    </w:p>
    <w:p w14:paraId="1D17CF1C" w14:textId="08F1C21D" w:rsidR="00C96711" w:rsidRDefault="00C96711" w:rsidP="00C96711">
      <w:r w:rsidRPr="00C96711">
        <w:t>There's also room for creativity — optional features like a countdown timer or comparison tables can be added to make the launch feel even more dynamic. By the end, the result should be a smooth, conversion-focused landing page that shows off both design and front-end development skills. The final package will include HTML, CSS, images, and a short README.</w:t>
      </w:r>
    </w:p>
    <w:p w14:paraId="491043F4" w14:textId="77777777" w:rsidR="00D35334" w:rsidRDefault="00D35334" w:rsidP="00C96711"/>
    <w:p w14:paraId="10176D54" w14:textId="1351CF70" w:rsidR="00D35334" w:rsidRPr="00D35334" w:rsidRDefault="00D35334" w:rsidP="0072770C">
      <w:pPr>
        <w:tabs>
          <w:tab w:val="left" w:pos="6756"/>
        </w:tabs>
        <w:rPr>
          <w:b/>
          <w:bCs/>
        </w:rPr>
      </w:pPr>
      <w:r>
        <w:rPr>
          <w:b/>
          <w:bCs/>
        </w:rPr>
        <w:t>2.</w:t>
      </w:r>
      <w:r w:rsidRPr="00D35334">
        <w:rPr>
          <w:b/>
          <w:bCs/>
        </w:rPr>
        <w:t>Objectives</w:t>
      </w:r>
      <w:r w:rsidR="0072770C">
        <w:rPr>
          <w:b/>
          <w:bCs/>
        </w:rPr>
        <w:tab/>
      </w:r>
    </w:p>
    <w:p w14:paraId="6DC9FC64" w14:textId="77777777" w:rsidR="00D35334" w:rsidRPr="00D35334" w:rsidRDefault="00D35334" w:rsidP="00D35334">
      <w:pPr>
        <w:numPr>
          <w:ilvl w:val="0"/>
          <w:numId w:val="1"/>
        </w:numPr>
      </w:pPr>
      <w:r w:rsidRPr="00D35334">
        <w:t>Create a compelling product promotion page using layout best practices.</w:t>
      </w:r>
    </w:p>
    <w:p w14:paraId="78E4871B" w14:textId="77777777" w:rsidR="00D35334" w:rsidRPr="00D35334" w:rsidRDefault="00D35334" w:rsidP="00D35334">
      <w:pPr>
        <w:numPr>
          <w:ilvl w:val="0"/>
          <w:numId w:val="1"/>
        </w:numPr>
      </w:pPr>
      <w:r w:rsidRPr="00D35334">
        <w:t>Emphasize calls-to-action using visual hierarchy.</w:t>
      </w:r>
    </w:p>
    <w:p w14:paraId="721FFD88" w14:textId="77777777" w:rsidR="00D35334" w:rsidRDefault="00D35334" w:rsidP="00D35334">
      <w:pPr>
        <w:numPr>
          <w:ilvl w:val="0"/>
          <w:numId w:val="1"/>
        </w:numPr>
      </w:pPr>
      <w:r w:rsidRPr="00D35334">
        <w:t>Display product features, pricing, and testimonials professionally.</w:t>
      </w:r>
    </w:p>
    <w:p w14:paraId="67A1936E" w14:textId="77777777" w:rsidR="00D35334" w:rsidRDefault="00D35334" w:rsidP="00D35334"/>
    <w:p w14:paraId="3C1F53B0" w14:textId="414B2CA2" w:rsidR="00D35334" w:rsidRPr="00D35334" w:rsidRDefault="00D35334" w:rsidP="00D35334">
      <w:pPr>
        <w:rPr>
          <w:b/>
          <w:bCs/>
        </w:rPr>
      </w:pPr>
      <w:r>
        <w:t>3.</w:t>
      </w:r>
      <w:r w:rsidRPr="00D35334">
        <w:rPr>
          <w:rFonts w:ascii="Times New Roman" w:eastAsia="Times New Roman" w:hAnsi="Times New Roman" w:cs="Times New Roman"/>
          <w:b/>
          <w:bCs/>
          <w:kern w:val="0"/>
          <w:sz w:val="27"/>
          <w:szCs w:val="27"/>
          <w:lang w:eastAsia="en-IN"/>
          <w14:ligatures w14:val="none"/>
        </w:rPr>
        <w:t xml:space="preserve"> </w:t>
      </w:r>
      <w:r w:rsidRPr="00D35334">
        <w:rPr>
          <w:b/>
          <w:bCs/>
        </w:rPr>
        <w:t>Scope of the Project</w:t>
      </w:r>
    </w:p>
    <w:p w14:paraId="18DA4F2C" w14:textId="77777777" w:rsidR="00D35334" w:rsidRPr="00D35334" w:rsidRDefault="00D35334" w:rsidP="00D35334">
      <w:r w:rsidRPr="00D35334">
        <w:t>This project involves the design and development of a one-page promotional website for a fictional product. The scope includes:</w:t>
      </w:r>
    </w:p>
    <w:p w14:paraId="0A1C025C" w14:textId="77777777" w:rsidR="00D35334" w:rsidRPr="00D35334" w:rsidRDefault="00D35334" w:rsidP="00D35334">
      <w:pPr>
        <w:numPr>
          <w:ilvl w:val="0"/>
          <w:numId w:val="2"/>
        </w:numPr>
      </w:pPr>
      <w:r w:rsidRPr="00D35334">
        <w:t>Building a structured, responsive layout using HTML and CSS (with Flexbox or Grid).</w:t>
      </w:r>
    </w:p>
    <w:p w14:paraId="6F933FD0" w14:textId="77777777" w:rsidR="00D35334" w:rsidRPr="00D35334" w:rsidRDefault="00D35334" w:rsidP="00D35334">
      <w:pPr>
        <w:numPr>
          <w:ilvl w:val="0"/>
          <w:numId w:val="2"/>
        </w:numPr>
      </w:pPr>
      <w:r w:rsidRPr="00D35334">
        <w:t>Designing key landing page components such as hero section, features, testimonials, pricing, CTA, and footer.</w:t>
      </w:r>
    </w:p>
    <w:p w14:paraId="7F03F7D5" w14:textId="77777777" w:rsidR="00D35334" w:rsidRPr="00D35334" w:rsidRDefault="00D35334" w:rsidP="00D35334">
      <w:pPr>
        <w:numPr>
          <w:ilvl w:val="0"/>
          <w:numId w:val="2"/>
        </w:numPr>
      </w:pPr>
      <w:r w:rsidRPr="00D35334">
        <w:t>Applying modern UI/UX design techniques to emphasize CTAs and improve user engagement.</w:t>
      </w:r>
    </w:p>
    <w:p w14:paraId="5647AE86" w14:textId="77777777" w:rsidR="00D35334" w:rsidRPr="00D35334" w:rsidRDefault="00D35334" w:rsidP="00D35334">
      <w:pPr>
        <w:numPr>
          <w:ilvl w:val="0"/>
          <w:numId w:val="2"/>
        </w:numPr>
      </w:pPr>
      <w:r w:rsidRPr="00D35334">
        <w:t>Implementing CSS hover effects and transitions for interactive elements.</w:t>
      </w:r>
    </w:p>
    <w:p w14:paraId="55681124" w14:textId="71D167E0" w:rsidR="00D35334" w:rsidRPr="00D35334" w:rsidRDefault="00D35334" w:rsidP="00D35334">
      <w:pPr>
        <w:numPr>
          <w:ilvl w:val="0"/>
          <w:numId w:val="2"/>
        </w:numPr>
      </w:pPr>
      <w:r w:rsidRPr="00D35334">
        <w:t>Ensuring consistent styling across buttons, cards, and layout elements</w:t>
      </w:r>
    </w:p>
    <w:p w14:paraId="1C0CB668" w14:textId="7D692B8A" w:rsidR="00D35334" w:rsidRPr="00D35334" w:rsidRDefault="00D35334" w:rsidP="00D35334">
      <w:pPr>
        <w:numPr>
          <w:ilvl w:val="0"/>
          <w:numId w:val="2"/>
        </w:numPr>
      </w:pPr>
      <w:r w:rsidRPr="00D35334">
        <w:t>Delivering all source files including HTML, CSS, images, and documentation.</w:t>
      </w:r>
    </w:p>
    <w:p w14:paraId="2598C3B8" w14:textId="77777777" w:rsidR="00D35334" w:rsidRDefault="00D35334" w:rsidP="00D35334">
      <w:pPr>
        <w:rPr>
          <w:b/>
          <w:bCs/>
        </w:rPr>
      </w:pPr>
    </w:p>
    <w:p w14:paraId="3E45B61B" w14:textId="77777777" w:rsidR="00D35334" w:rsidRDefault="00D35334" w:rsidP="00D35334">
      <w:pPr>
        <w:rPr>
          <w:b/>
          <w:bCs/>
        </w:rPr>
      </w:pPr>
    </w:p>
    <w:p w14:paraId="18C28495" w14:textId="77777777" w:rsidR="00D35334" w:rsidRDefault="00D35334" w:rsidP="00D35334">
      <w:pPr>
        <w:rPr>
          <w:b/>
          <w:bCs/>
        </w:rPr>
      </w:pPr>
    </w:p>
    <w:p w14:paraId="3403A4BD" w14:textId="77777777" w:rsidR="00D35334" w:rsidRDefault="00D35334" w:rsidP="00D35334">
      <w:pPr>
        <w:rPr>
          <w:b/>
          <w:bCs/>
        </w:rPr>
      </w:pPr>
    </w:p>
    <w:p w14:paraId="75C3E03E" w14:textId="77777777" w:rsidR="00D35334" w:rsidRDefault="00D35334" w:rsidP="00D35334">
      <w:pPr>
        <w:rPr>
          <w:b/>
          <w:bCs/>
        </w:rPr>
      </w:pPr>
    </w:p>
    <w:p w14:paraId="384D4142" w14:textId="0AD3ADEC" w:rsidR="00D35334" w:rsidRPr="00D35334" w:rsidRDefault="00D35334" w:rsidP="00D35334">
      <w:pPr>
        <w:rPr>
          <w:b/>
          <w:bCs/>
        </w:rPr>
      </w:pPr>
      <w:r w:rsidRPr="00D35334">
        <w:rPr>
          <w:b/>
          <w:bCs/>
        </w:rPr>
        <w:lastRenderedPageBreak/>
        <w:t>5. Tools &amp; Technologies Used</w:t>
      </w:r>
    </w:p>
    <w:tbl>
      <w:tblPr>
        <w:tblStyle w:val="TableGrid"/>
        <w:tblW w:w="0" w:type="auto"/>
        <w:tblLook w:val="04A0" w:firstRow="1" w:lastRow="0" w:firstColumn="1" w:lastColumn="0" w:noHBand="0" w:noVBand="1"/>
      </w:tblPr>
      <w:tblGrid>
        <w:gridCol w:w="3114"/>
        <w:gridCol w:w="2835"/>
      </w:tblGrid>
      <w:tr w:rsidR="00D35334" w:rsidRPr="00D35334" w14:paraId="1152D1CC" w14:textId="77777777">
        <w:tc>
          <w:tcPr>
            <w:tcW w:w="3114" w:type="dxa"/>
            <w:tcBorders>
              <w:top w:val="single" w:sz="4" w:space="0" w:color="auto"/>
              <w:left w:val="single" w:sz="4" w:space="0" w:color="auto"/>
              <w:bottom w:val="single" w:sz="4" w:space="0" w:color="auto"/>
              <w:right w:val="single" w:sz="4" w:space="0" w:color="auto"/>
            </w:tcBorders>
            <w:hideMark/>
          </w:tcPr>
          <w:p w14:paraId="06CD5DD1" w14:textId="77777777" w:rsidR="00D35334" w:rsidRPr="00D35334" w:rsidRDefault="00D35334" w:rsidP="00D35334">
            <w:pPr>
              <w:spacing w:after="160" w:line="259" w:lineRule="auto"/>
            </w:pPr>
            <w:r w:rsidRPr="00D35334">
              <w:t>Tools/Technology</w:t>
            </w:r>
          </w:p>
        </w:tc>
        <w:tc>
          <w:tcPr>
            <w:tcW w:w="2835" w:type="dxa"/>
            <w:tcBorders>
              <w:top w:val="single" w:sz="4" w:space="0" w:color="auto"/>
              <w:left w:val="single" w:sz="4" w:space="0" w:color="auto"/>
              <w:bottom w:val="single" w:sz="4" w:space="0" w:color="auto"/>
              <w:right w:val="single" w:sz="4" w:space="0" w:color="auto"/>
            </w:tcBorders>
          </w:tcPr>
          <w:p w14:paraId="0F94D06E" w14:textId="77777777" w:rsidR="00D35334" w:rsidRPr="00D35334" w:rsidRDefault="00D35334" w:rsidP="00D35334">
            <w:pPr>
              <w:spacing w:after="160" w:line="259" w:lineRule="auto"/>
            </w:pPr>
            <w:r w:rsidRPr="00D35334">
              <w:t>Purpose</w:t>
            </w:r>
          </w:p>
          <w:p w14:paraId="5B0CB399" w14:textId="77777777" w:rsidR="00D35334" w:rsidRPr="00D35334" w:rsidRDefault="00D35334" w:rsidP="00D35334">
            <w:pPr>
              <w:spacing w:after="160" w:line="259" w:lineRule="auto"/>
            </w:pPr>
          </w:p>
        </w:tc>
      </w:tr>
      <w:tr w:rsidR="00D35334" w:rsidRPr="00D35334" w14:paraId="257DBCD6" w14:textId="77777777">
        <w:tc>
          <w:tcPr>
            <w:tcW w:w="3114" w:type="dxa"/>
            <w:tcBorders>
              <w:top w:val="single" w:sz="4" w:space="0" w:color="auto"/>
              <w:left w:val="single" w:sz="4" w:space="0" w:color="auto"/>
              <w:bottom w:val="single" w:sz="4" w:space="0" w:color="auto"/>
              <w:right w:val="single" w:sz="4" w:space="0" w:color="auto"/>
            </w:tcBorders>
            <w:hideMark/>
          </w:tcPr>
          <w:p w14:paraId="31473116" w14:textId="77777777" w:rsidR="00D35334" w:rsidRPr="00D35334" w:rsidRDefault="00D35334" w:rsidP="00D35334">
            <w:pPr>
              <w:spacing w:after="160" w:line="259" w:lineRule="auto"/>
            </w:pPr>
            <w:r w:rsidRPr="00D35334">
              <w:t>HTML</w:t>
            </w:r>
          </w:p>
        </w:tc>
        <w:tc>
          <w:tcPr>
            <w:tcW w:w="2835" w:type="dxa"/>
            <w:tcBorders>
              <w:top w:val="single" w:sz="4" w:space="0" w:color="auto"/>
              <w:left w:val="single" w:sz="4" w:space="0" w:color="auto"/>
              <w:bottom w:val="single" w:sz="4" w:space="0" w:color="auto"/>
              <w:right w:val="single" w:sz="4" w:space="0" w:color="auto"/>
            </w:tcBorders>
            <w:hideMark/>
          </w:tcPr>
          <w:p w14:paraId="1332F8C1" w14:textId="77777777" w:rsidR="00D35334" w:rsidRPr="00D35334" w:rsidRDefault="00D35334" w:rsidP="00D35334">
            <w:pPr>
              <w:spacing w:after="160" w:line="259" w:lineRule="auto"/>
            </w:pPr>
            <w:r w:rsidRPr="00D35334">
              <w:t>Structure and form Markup</w:t>
            </w:r>
          </w:p>
        </w:tc>
      </w:tr>
      <w:tr w:rsidR="00D35334" w:rsidRPr="00D35334" w14:paraId="1562B7BF" w14:textId="77777777">
        <w:tc>
          <w:tcPr>
            <w:tcW w:w="3114" w:type="dxa"/>
            <w:tcBorders>
              <w:top w:val="single" w:sz="4" w:space="0" w:color="auto"/>
              <w:left w:val="single" w:sz="4" w:space="0" w:color="auto"/>
              <w:bottom w:val="single" w:sz="4" w:space="0" w:color="auto"/>
              <w:right w:val="single" w:sz="4" w:space="0" w:color="auto"/>
            </w:tcBorders>
            <w:hideMark/>
          </w:tcPr>
          <w:p w14:paraId="63C22479" w14:textId="77777777" w:rsidR="00D35334" w:rsidRPr="00D35334" w:rsidRDefault="00D35334" w:rsidP="00D35334">
            <w:pPr>
              <w:spacing w:after="160" w:line="259" w:lineRule="auto"/>
            </w:pPr>
            <w:r w:rsidRPr="00D35334">
              <w:t>CSS</w:t>
            </w:r>
          </w:p>
        </w:tc>
        <w:tc>
          <w:tcPr>
            <w:tcW w:w="2835" w:type="dxa"/>
            <w:tcBorders>
              <w:top w:val="single" w:sz="4" w:space="0" w:color="auto"/>
              <w:left w:val="single" w:sz="4" w:space="0" w:color="auto"/>
              <w:bottom w:val="single" w:sz="4" w:space="0" w:color="auto"/>
              <w:right w:val="single" w:sz="4" w:space="0" w:color="auto"/>
            </w:tcBorders>
            <w:hideMark/>
          </w:tcPr>
          <w:p w14:paraId="29FE21C8" w14:textId="77777777" w:rsidR="00D35334" w:rsidRPr="00D35334" w:rsidRDefault="00D35334" w:rsidP="00D35334">
            <w:pPr>
              <w:spacing w:after="160" w:line="259" w:lineRule="auto"/>
            </w:pPr>
            <w:r w:rsidRPr="00D35334">
              <w:t>Styling and Layout</w:t>
            </w:r>
          </w:p>
        </w:tc>
      </w:tr>
      <w:tr w:rsidR="00D35334" w:rsidRPr="00D35334" w14:paraId="576430CD" w14:textId="77777777">
        <w:tc>
          <w:tcPr>
            <w:tcW w:w="3114" w:type="dxa"/>
            <w:tcBorders>
              <w:top w:val="single" w:sz="4" w:space="0" w:color="auto"/>
              <w:left w:val="single" w:sz="4" w:space="0" w:color="auto"/>
              <w:bottom w:val="single" w:sz="4" w:space="0" w:color="auto"/>
              <w:right w:val="single" w:sz="4" w:space="0" w:color="auto"/>
            </w:tcBorders>
            <w:hideMark/>
          </w:tcPr>
          <w:p w14:paraId="072FD5CF" w14:textId="77777777" w:rsidR="00D35334" w:rsidRPr="00D35334" w:rsidRDefault="00D35334" w:rsidP="00D35334">
            <w:pPr>
              <w:spacing w:after="160" w:line="259" w:lineRule="auto"/>
            </w:pPr>
            <w:r w:rsidRPr="00D35334">
              <w:t>VS Code</w:t>
            </w:r>
          </w:p>
        </w:tc>
        <w:tc>
          <w:tcPr>
            <w:tcW w:w="2835" w:type="dxa"/>
            <w:tcBorders>
              <w:top w:val="single" w:sz="4" w:space="0" w:color="auto"/>
              <w:left w:val="single" w:sz="4" w:space="0" w:color="auto"/>
              <w:bottom w:val="single" w:sz="4" w:space="0" w:color="auto"/>
              <w:right w:val="single" w:sz="4" w:space="0" w:color="auto"/>
            </w:tcBorders>
            <w:hideMark/>
          </w:tcPr>
          <w:p w14:paraId="512A1B3F" w14:textId="77777777" w:rsidR="00D35334" w:rsidRPr="00D35334" w:rsidRDefault="00D35334" w:rsidP="00D35334">
            <w:pPr>
              <w:spacing w:after="160" w:line="259" w:lineRule="auto"/>
            </w:pPr>
            <w:r w:rsidRPr="00D35334">
              <w:t>Code Editor</w:t>
            </w:r>
          </w:p>
        </w:tc>
      </w:tr>
      <w:tr w:rsidR="00D35334" w:rsidRPr="00D35334" w14:paraId="23598AB0" w14:textId="77777777">
        <w:tc>
          <w:tcPr>
            <w:tcW w:w="3114" w:type="dxa"/>
            <w:tcBorders>
              <w:top w:val="single" w:sz="4" w:space="0" w:color="auto"/>
              <w:left w:val="single" w:sz="4" w:space="0" w:color="auto"/>
              <w:bottom w:val="single" w:sz="4" w:space="0" w:color="auto"/>
              <w:right w:val="single" w:sz="4" w:space="0" w:color="auto"/>
            </w:tcBorders>
            <w:hideMark/>
          </w:tcPr>
          <w:p w14:paraId="39B11E69" w14:textId="77777777" w:rsidR="00D35334" w:rsidRPr="00D35334" w:rsidRDefault="00D35334" w:rsidP="00D35334">
            <w:pPr>
              <w:spacing w:after="160" w:line="259" w:lineRule="auto"/>
            </w:pPr>
            <w:r w:rsidRPr="00D35334">
              <w:t>Chrome Dev tools</w:t>
            </w:r>
          </w:p>
        </w:tc>
        <w:tc>
          <w:tcPr>
            <w:tcW w:w="2835" w:type="dxa"/>
            <w:tcBorders>
              <w:top w:val="single" w:sz="4" w:space="0" w:color="auto"/>
              <w:left w:val="single" w:sz="4" w:space="0" w:color="auto"/>
              <w:bottom w:val="single" w:sz="4" w:space="0" w:color="auto"/>
              <w:right w:val="single" w:sz="4" w:space="0" w:color="auto"/>
            </w:tcBorders>
            <w:hideMark/>
          </w:tcPr>
          <w:p w14:paraId="5AE8783C" w14:textId="77777777" w:rsidR="00D35334" w:rsidRPr="00D35334" w:rsidRDefault="00D35334" w:rsidP="00D35334">
            <w:pPr>
              <w:spacing w:after="160" w:line="259" w:lineRule="auto"/>
            </w:pPr>
            <w:r w:rsidRPr="00D35334">
              <w:t>Testing and Responsive Design</w:t>
            </w:r>
          </w:p>
        </w:tc>
      </w:tr>
    </w:tbl>
    <w:p w14:paraId="3D2A4333" w14:textId="77777777" w:rsidR="00D35334" w:rsidRPr="00D35334" w:rsidRDefault="00D35334" w:rsidP="00D35334"/>
    <w:p w14:paraId="3B95F5E7" w14:textId="77777777" w:rsidR="00D35334" w:rsidRPr="00D35334" w:rsidRDefault="00D35334" w:rsidP="00D35334">
      <w:pPr>
        <w:rPr>
          <w:b/>
          <w:bCs/>
        </w:rPr>
      </w:pPr>
      <w:r w:rsidRPr="00D35334">
        <w:rPr>
          <w:b/>
          <w:bCs/>
        </w:rPr>
        <w:t>6. HTML Structure Overview</w:t>
      </w:r>
    </w:p>
    <w:p w14:paraId="03076A4D" w14:textId="77777777" w:rsidR="00D35334" w:rsidRPr="00D35334" w:rsidRDefault="00D35334" w:rsidP="00D35334">
      <w:pPr>
        <w:numPr>
          <w:ilvl w:val="0"/>
          <w:numId w:val="3"/>
        </w:numPr>
      </w:pPr>
      <w:r w:rsidRPr="00D35334">
        <w:t>Used semantic tags: &lt;header&gt;, &lt;nav&gt;, &lt;main&gt;, &lt;section&gt;, &lt;footer&gt;</w:t>
      </w:r>
    </w:p>
    <w:p w14:paraId="4E85B51C" w14:textId="6E890300" w:rsidR="00D35334" w:rsidRPr="00D35334" w:rsidRDefault="00D35334" w:rsidP="00D35334">
      <w:pPr>
        <w:numPr>
          <w:ilvl w:val="0"/>
          <w:numId w:val="2"/>
        </w:numPr>
      </w:pPr>
      <w:r w:rsidRPr="00D35334">
        <w:t xml:space="preserve">Structured into sections: </w:t>
      </w:r>
      <w:r>
        <w:t>H</w:t>
      </w:r>
      <w:r w:rsidRPr="00D35334">
        <w:t xml:space="preserve">ero section, </w:t>
      </w:r>
      <w:r>
        <w:t>F</w:t>
      </w:r>
      <w:r w:rsidRPr="00D35334">
        <w:t xml:space="preserve">eatures, </w:t>
      </w:r>
      <w:r>
        <w:t>T</w:t>
      </w:r>
      <w:r w:rsidRPr="00D35334">
        <w:t xml:space="preserve">estimonials, </w:t>
      </w:r>
      <w:r>
        <w:t>P</w:t>
      </w:r>
      <w:r w:rsidRPr="00D35334">
        <w:t xml:space="preserve">ricing, CTA, and </w:t>
      </w:r>
      <w:r>
        <w:t>F</w:t>
      </w:r>
      <w:r w:rsidRPr="00D35334">
        <w:t>ooter.</w:t>
      </w:r>
    </w:p>
    <w:p w14:paraId="7A81C24C" w14:textId="77777777" w:rsidR="00D35334" w:rsidRPr="00D35334" w:rsidRDefault="00D35334" w:rsidP="00D35334">
      <w:pPr>
        <w:numPr>
          <w:ilvl w:val="0"/>
          <w:numId w:val="3"/>
        </w:numPr>
      </w:pPr>
      <w:r w:rsidRPr="00D35334">
        <w:t>Navigation menu using &lt;ul&gt; with anchor links for smooth scrolling</w:t>
      </w:r>
    </w:p>
    <w:p w14:paraId="5F07C742" w14:textId="77777777" w:rsidR="00D35334" w:rsidRPr="00D35334" w:rsidRDefault="00D35334" w:rsidP="00D35334"/>
    <w:p w14:paraId="48740D50" w14:textId="77777777" w:rsidR="00D35334" w:rsidRPr="00D35334" w:rsidRDefault="00D35334" w:rsidP="00D35334">
      <w:pPr>
        <w:rPr>
          <w:b/>
          <w:bCs/>
        </w:rPr>
      </w:pPr>
      <w:r w:rsidRPr="00D35334">
        <w:rPr>
          <w:b/>
          <w:bCs/>
        </w:rPr>
        <w:t>7. CSS Styling Strategy</w:t>
      </w:r>
    </w:p>
    <w:p w14:paraId="272F83D7" w14:textId="77777777" w:rsidR="00D35334" w:rsidRPr="00D35334" w:rsidRDefault="00D35334" w:rsidP="00D35334">
      <w:pPr>
        <w:numPr>
          <w:ilvl w:val="0"/>
          <w:numId w:val="4"/>
        </w:numPr>
      </w:pPr>
      <w:r w:rsidRPr="00D35334">
        <w:t>External CSS file: style.css</w:t>
      </w:r>
    </w:p>
    <w:p w14:paraId="64E19769" w14:textId="77777777" w:rsidR="00D35334" w:rsidRPr="00D35334" w:rsidRDefault="00D35334" w:rsidP="00D35334">
      <w:pPr>
        <w:numPr>
          <w:ilvl w:val="0"/>
          <w:numId w:val="4"/>
        </w:numPr>
      </w:pPr>
      <w:r w:rsidRPr="00D35334">
        <w:t>Comments and sections for readability</w:t>
      </w:r>
    </w:p>
    <w:p w14:paraId="3D7A7BD9" w14:textId="77777777" w:rsidR="00D35334" w:rsidRPr="00D35334" w:rsidRDefault="00D35334" w:rsidP="00D35334">
      <w:pPr>
        <w:numPr>
          <w:ilvl w:val="0"/>
          <w:numId w:val="4"/>
        </w:numPr>
      </w:pPr>
      <w:r w:rsidRPr="00D35334">
        <w:t>Techniques:</w:t>
      </w:r>
    </w:p>
    <w:p w14:paraId="2E4748E1" w14:textId="2D251A3D" w:rsidR="00D35334" w:rsidRPr="00D35334" w:rsidRDefault="00D35334" w:rsidP="00D35334">
      <w:pPr>
        <w:numPr>
          <w:ilvl w:val="1"/>
          <w:numId w:val="4"/>
        </w:numPr>
      </w:pPr>
      <w:r w:rsidRPr="00D35334">
        <w:rPr>
          <w:b/>
          <w:bCs/>
        </w:rPr>
        <w:t>Flexbox and Grid</w:t>
      </w:r>
      <w:r w:rsidRPr="00D35334">
        <w:t xml:space="preserve"> for responsive layouts</w:t>
      </w:r>
    </w:p>
    <w:p w14:paraId="1359ECF1" w14:textId="3ADD2651" w:rsidR="00D35334" w:rsidRDefault="00D35334" w:rsidP="00D35334">
      <w:pPr>
        <w:numPr>
          <w:ilvl w:val="1"/>
          <w:numId w:val="4"/>
        </w:numPr>
      </w:pPr>
      <w:r w:rsidRPr="00D35334">
        <w:rPr>
          <w:b/>
          <w:bCs/>
        </w:rPr>
        <w:t>Hover effects and transitions</w:t>
      </w:r>
      <w:r w:rsidRPr="00D35334">
        <w:t xml:space="preserve"> for interactivity</w:t>
      </w:r>
    </w:p>
    <w:p w14:paraId="2C13223C" w14:textId="537C990C" w:rsidR="009A78F1" w:rsidRPr="00D35334" w:rsidRDefault="009A78F1" w:rsidP="009A78F1">
      <w:r>
        <w:rPr>
          <w:b/>
          <w:bCs/>
        </w:rPr>
        <w:t>8.Key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0"/>
        <w:gridCol w:w="6836"/>
      </w:tblGrid>
      <w:tr w:rsidR="00D35334" w:rsidRPr="00D35334" w14:paraId="53A47E16" w14:textId="77777777" w:rsidTr="009A78F1">
        <w:trPr>
          <w:tblHeader/>
          <w:tblCellSpacing w:w="15" w:type="dxa"/>
        </w:trPr>
        <w:tc>
          <w:tcPr>
            <w:tcW w:w="0" w:type="auto"/>
            <w:tcBorders>
              <w:top w:val="single" w:sz="4" w:space="0" w:color="auto"/>
              <w:left w:val="single" w:sz="4" w:space="0" w:color="auto"/>
            </w:tcBorders>
            <w:vAlign w:val="center"/>
            <w:hideMark/>
          </w:tcPr>
          <w:p w14:paraId="0D13B2DA" w14:textId="77777777" w:rsidR="00D35334" w:rsidRPr="00D35334" w:rsidRDefault="00D35334" w:rsidP="009A78F1">
            <w:pPr>
              <w:rPr>
                <w:b/>
                <w:bCs/>
              </w:rPr>
            </w:pPr>
            <w:r w:rsidRPr="00D35334">
              <w:rPr>
                <w:b/>
                <w:bCs/>
              </w:rPr>
              <w:t>Feature</w:t>
            </w:r>
          </w:p>
        </w:tc>
        <w:tc>
          <w:tcPr>
            <w:tcW w:w="0" w:type="auto"/>
            <w:tcBorders>
              <w:top w:val="single" w:sz="4" w:space="0" w:color="auto"/>
              <w:left w:val="single" w:sz="4" w:space="0" w:color="auto"/>
              <w:right w:val="single" w:sz="4" w:space="0" w:color="auto"/>
            </w:tcBorders>
            <w:vAlign w:val="center"/>
            <w:hideMark/>
          </w:tcPr>
          <w:p w14:paraId="47C109DF" w14:textId="77777777" w:rsidR="00D35334" w:rsidRPr="00D35334" w:rsidRDefault="00D35334" w:rsidP="009A78F1">
            <w:pPr>
              <w:rPr>
                <w:b/>
                <w:bCs/>
              </w:rPr>
            </w:pPr>
            <w:r w:rsidRPr="00D35334">
              <w:rPr>
                <w:b/>
                <w:bCs/>
              </w:rPr>
              <w:t>Description</w:t>
            </w:r>
          </w:p>
        </w:tc>
      </w:tr>
      <w:tr w:rsidR="00D35334" w:rsidRPr="00D35334" w14:paraId="54F70D06" w14:textId="77777777" w:rsidTr="009A78F1">
        <w:trPr>
          <w:tblCellSpacing w:w="15" w:type="dxa"/>
        </w:trPr>
        <w:tc>
          <w:tcPr>
            <w:tcW w:w="0" w:type="auto"/>
            <w:tcBorders>
              <w:top w:val="single" w:sz="4" w:space="0" w:color="auto"/>
              <w:left w:val="single" w:sz="4" w:space="0" w:color="auto"/>
            </w:tcBorders>
            <w:vAlign w:val="center"/>
            <w:hideMark/>
          </w:tcPr>
          <w:p w14:paraId="6885F62B" w14:textId="77777777" w:rsidR="00D35334" w:rsidRPr="00D35334" w:rsidRDefault="00D35334" w:rsidP="009A78F1">
            <w:pPr>
              <w:rPr>
                <w:b/>
                <w:bCs/>
              </w:rPr>
            </w:pPr>
            <w:r w:rsidRPr="00D35334">
              <w:rPr>
                <w:b/>
                <w:bCs/>
              </w:rPr>
              <w:t>Hero Section</w:t>
            </w:r>
          </w:p>
        </w:tc>
        <w:tc>
          <w:tcPr>
            <w:tcW w:w="0" w:type="auto"/>
            <w:tcBorders>
              <w:top w:val="single" w:sz="4" w:space="0" w:color="auto"/>
              <w:left w:val="single" w:sz="4" w:space="0" w:color="auto"/>
              <w:right w:val="single" w:sz="4" w:space="0" w:color="auto"/>
            </w:tcBorders>
            <w:vAlign w:val="center"/>
            <w:hideMark/>
          </w:tcPr>
          <w:p w14:paraId="7641CA33" w14:textId="77777777" w:rsidR="00D35334" w:rsidRPr="00D35334" w:rsidRDefault="00D35334" w:rsidP="009A78F1">
            <w:pPr>
              <w:rPr>
                <w:b/>
                <w:bCs/>
              </w:rPr>
            </w:pPr>
            <w:r w:rsidRPr="00D35334">
              <w:rPr>
                <w:b/>
                <w:bCs/>
              </w:rPr>
              <w:t>A visually striking top section with product image, headline, and introductory text.</w:t>
            </w:r>
          </w:p>
        </w:tc>
      </w:tr>
      <w:tr w:rsidR="00D35334" w:rsidRPr="00D35334" w14:paraId="4FB4302D" w14:textId="77777777" w:rsidTr="009A78F1">
        <w:trPr>
          <w:tblCellSpacing w:w="15" w:type="dxa"/>
        </w:trPr>
        <w:tc>
          <w:tcPr>
            <w:tcW w:w="0" w:type="auto"/>
            <w:tcBorders>
              <w:top w:val="single" w:sz="4" w:space="0" w:color="auto"/>
              <w:left w:val="single" w:sz="4" w:space="0" w:color="auto"/>
            </w:tcBorders>
            <w:vAlign w:val="center"/>
            <w:hideMark/>
          </w:tcPr>
          <w:p w14:paraId="24BB7AD2" w14:textId="77777777" w:rsidR="00D35334" w:rsidRPr="00D35334" w:rsidRDefault="00D35334" w:rsidP="009A78F1">
            <w:pPr>
              <w:rPr>
                <w:b/>
                <w:bCs/>
              </w:rPr>
            </w:pPr>
            <w:r w:rsidRPr="00D35334">
              <w:rPr>
                <w:b/>
                <w:bCs/>
              </w:rPr>
              <w:t>Features Section</w:t>
            </w:r>
          </w:p>
        </w:tc>
        <w:tc>
          <w:tcPr>
            <w:tcW w:w="0" w:type="auto"/>
            <w:tcBorders>
              <w:top w:val="single" w:sz="4" w:space="0" w:color="auto"/>
              <w:left w:val="single" w:sz="4" w:space="0" w:color="auto"/>
              <w:right w:val="single" w:sz="4" w:space="0" w:color="auto"/>
            </w:tcBorders>
            <w:vAlign w:val="center"/>
            <w:hideMark/>
          </w:tcPr>
          <w:p w14:paraId="47638362" w14:textId="77777777" w:rsidR="00D35334" w:rsidRPr="00D35334" w:rsidRDefault="00D35334" w:rsidP="009A78F1">
            <w:pPr>
              <w:rPr>
                <w:b/>
                <w:bCs/>
              </w:rPr>
            </w:pPr>
            <w:r w:rsidRPr="00D35334">
              <w:rPr>
                <w:b/>
                <w:bCs/>
              </w:rPr>
              <w:t>Highlights 3–4 core product features using icons and short descriptions.</w:t>
            </w:r>
          </w:p>
        </w:tc>
      </w:tr>
      <w:tr w:rsidR="00D35334" w:rsidRPr="00D35334" w14:paraId="5BC6F063" w14:textId="77777777" w:rsidTr="009A78F1">
        <w:trPr>
          <w:tblCellSpacing w:w="15" w:type="dxa"/>
        </w:trPr>
        <w:tc>
          <w:tcPr>
            <w:tcW w:w="0" w:type="auto"/>
            <w:tcBorders>
              <w:top w:val="single" w:sz="4" w:space="0" w:color="auto"/>
              <w:left w:val="single" w:sz="4" w:space="0" w:color="auto"/>
            </w:tcBorders>
            <w:vAlign w:val="center"/>
            <w:hideMark/>
          </w:tcPr>
          <w:p w14:paraId="4EA90590" w14:textId="77777777" w:rsidR="00D35334" w:rsidRPr="00D35334" w:rsidRDefault="00D35334" w:rsidP="009A78F1">
            <w:pPr>
              <w:rPr>
                <w:b/>
                <w:bCs/>
              </w:rPr>
            </w:pPr>
            <w:r w:rsidRPr="00D35334">
              <w:rPr>
                <w:b/>
                <w:bCs/>
              </w:rPr>
              <w:t>Testimonials</w:t>
            </w:r>
          </w:p>
        </w:tc>
        <w:tc>
          <w:tcPr>
            <w:tcW w:w="0" w:type="auto"/>
            <w:tcBorders>
              <w:top w:val="single" w:sz="4" w:space="0" w:color="auto"/>
              <w:left w:val="single" w:sz="4" w:space="0" w:color="auto"/>
              <w:right w:val="single" w:sz="4" w:space="0" w:color="auto"/>
            </w:tcBorders>
            <w:vAlign w:val="center"/>
            <w:hideMark/>
          </w:tcPr>
          <w:p w14:paraId="45474FA3" w14:textId="77777777" w:rsidR="00D35334" w:rsidRPr="00D35334" w:rsidRDefault="00D35334" w:rsidP="009A78F1">
            <w:pPr>
              <w:rPr>
                <w:b/>
                <w:bCs/>
              </w:rPr>
            </w:pPr>
            <w:r w:rsidRPr="00D35334">
              <w:rPr>
                <w:b/>
                <w:bCs/>
              </w:rPr>
              <w:t>Showcases user feedback in card format with star ratings to build credibility.</w:t>
            </w:r>
          </w:p>
        </w:tc>
      </w:tr>
      <w:tr w:rsidR="00D35334" w:rsidRPr="00D35334" w14:paraId="2C80A3B8" w14:textId="77777777" w:rsidTr="009A78F1">
        <w:trPr>
          <w:tblCellSpacing w:w="15" w:type="dxa"/>
        </w:trPr>
        <w:tc>
          <w:tcPr>
            <w:tcW w:w="0" w:type="auto"/>
            <w:tcBorders>
              <w:top w:val="single" w:sz="4" w:space="0" w:color="auto"/>
              <w:left w:val="single" w:sz="4" w:space="0" w:color="auto"/>
            </w:tcBorders>
            <w:vAlign w:val="center"/>
            <w:hideMark/>
          </w:tcPr>
          <w:p w14:paraId="7A00ED70" w14:textId="77777777" w:rsidR="00D35334" w:rsidRPr="00D35334" w:rsidRDefault="00D35334" w:rsidP="009A78F1">
            <w:pPr>
              <w:rPr>
                <w:b/>
                <w:bCs/>
              </w:rPr>
            </w:pPr>
            <w:r w:rsidRPr="00D35334">
              <w:rPr>
                <w:b/>
                <w:bCs/>
              </w:rPr>
              <w:t>Pricing Section</w:t>
            </w:r>
          </w:p>
        </w:tc>
        <w:tc>
          <w:tcPr>
            <w:tcW w:w="0" w:type="auto"/>
            <w:tcBorders>
              <w:top w:val="single" w:sz="4" w:space="0" w:color="auto"/>
              <w:left w:val="single" w:sz="4" w:space="0" w:color="auto"/>
              <w:right w:val="single" w:sz="4" w:space="0" w:color="auto"/>
            </w:tcBorders>
            <w:vAlign w:val="center"/>
            <w:hideMark/>
          </w:tcPr>
          <w:p w14:paraId="10A1DBF9" w14:textId="77777777" w:rsidR="00D35334" w:rsidRPr="00D35334" w:rsidRDefault="00D35334" w:rsidP="009A78F1">
            <w:pPr>
              <w:rPr>
                <w:b/>
                <w:bCs/>
              </w:rPr>
            </w:pPr>
            <w:r w:rsidRPr="00D35334">
              <w:rPr>
                <w:b/>
                <w:bCs/>
              </w:rPr>
              <w:t>Displays pricing plans using tables or cards for clear comparison.</w:t>
            </w:r>
          </w:p>
        </w:tc>
      </w:tr>
      <w:tr w:rsidR="00D35334" w:rsidRPr="00D35334" w14:paraId="593DFFB0" w14:textId="77777777" w:rsidTr="009A78F1">
        <w:trPr>
          <w:tblCellSpacing w:w="15" w:type="dxa"/>
        </w:trPr>
        <w:tc>
          <w:tcPr>
            <w:tcW w:w="0" w:type="auto"/>
            <w:tcBorders>
              <w:top w:val="single" w:sz="4" w:space="0" w:color="auto"/>
              <w:left w:val="single" w:sz="4" w:space="0" w:color="auto"/>
            </w:tcBorders>
            <w:vAlign w:val="center"/>
            <w:hideMark/>
          </w:tcPr>
          <w:p w14:paraId="5E158F87" w14:textId="77777777" w:rsidR="00D35334" w:rsidRPr="00D35334" w:rsidRDefault="00D35334" w:rsidP="009A78F1">
            <w:pPr>
              <w:rPr>
                <w:b/>
                <w:bCs/>
              </w:rPr>
            </w:pPr>
            <w:r w:rsidRPr="00D35334">
              <w:rPr>
                <w:b/>
                <w:bCs/>
              </w:rPr>
              <w:t>Call to Action (CTA)</w:t>
            </w:r>
          </w:p>
        </w:tc>
        <w:tc>
          <w:tcPr>
            <w:tcW w:w="0" w:type="auto"/>
            <w:tcBorders>
              <w:top w:val="single" w:sz="4" w:space="0" w:color="auto"/>
              <w:left w:val="single" w:sz="4" w:space="0" w:color="auto"/>
              <w:right w:val="single" w:sz="4" w:space="0" w:color="auto"/>
            </w:tcBorders>
            <w:vAlign w:val="center"/>
            <w:hideMark/>
          </w:tcPr>
          <w:p w14:paraId="7C300508" w14:textId="77777777" w:rsidR="00D35334" w:rsidRPr="00D35334" w:rsidRDefault="00D35334" w:rsidP="009A78F1">
            <w:pPr>
              <w:rPr>
                <w:b/>
                <w:bCs/>
              </w:rPr>
            </w:pPr>
            <w:r w:rsidRPr="00D35334">
              <w:rPr>
                <w:b/>
                <w:bCs/>
              </w:rPr>
              <w:t>Prominent buttons like "Buy Now" or "Subscribe" to prompt user interaction.</w:t>
            </w:r>
          </w:p>
        </w:tc>
      </w:tr>
      <w:tr w:rsidR="00D35334" w:rsidRPr="00D35334" w14:paraId="7816B42E" w14:textId="77777777" w:rsidTr="009A78F1">
        <w:trPr>
          <w:tblCellSpacing w:w="15" w:type="dxa"/>
        </w:trPr>
        <w:tc>
          <w:tcPr>
            <w:tcW w:w="0" w:type="auto"/>
            <w:tcBorders>
              <w:top w:val="single" w:sz="4" w:space="0" w:color="auto"/>
              <w:left w:val="single" w:sz="4" w:space="0" w:color="auto"/>
              <w:bottom w:val="single" w:sz="4" w:space="0" w:color="auto"/>
            </w:tcBorders>
            <w:vAlign w:val="center"/>
            <w:hideMark/>
          </w:tcPr>
          <w:p w14:paraId="3A86DF79" w14:textId="77777777" w:rsidR="00D35334" w:rsidRPr="00D35334" w:rsidRDefault="00D35334" w:rsidP="009A78F1">
            <w:pPr>
              <w:rPr>
                <w:b/>
                <w:bCs/>
              </w:rPr>
            </w:pPr>
            <w:r w:rsidRPr="00D35334">
              <w:rPr>
                <w:b/>
                <w:bCs/>
              </w:rPr>
              <w:lastRenderedPageBreak/>
              <w:t>Footer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3380B4F" w14:textId="77777777" w:rsidR="00D35334" w:rsidRPr="00D35334" w:rsidRDefault="00D35334" w:rsidP="009A78F1">
            <w:pPr>
              <w:rPr>
                <w:b/>
                <w:bCs/>
              </w:rPr>
            </w:pPr>
            <w:r w:rsidRPr="00D35334">
              <w:rPr>
                <w:b/>
                <w:bCs/>
              </w:rPr>
              <w:t>Contains company contact information and useful links (e.g., social, legal).</w:t>
            </w:r>
          </w:p>
        </w:tc>
      </w:tr>
      <w:tr w:rsidR="00D35334" w:rsidRPr="00D35334" w14:paraId="5AFBE5DE" w14:textId="77777777" w:rsidTr="009A78F1">
        <w:trPr>
          <w:tblCellSpacing w:w="15" w:type="dxa"/>
        </w:trPr>
        <w:tc>
          <w:tcPr>
            <w:tcW w:w="0" w:type="auto"/>
            <w:tcBorders>
              <w:top w:val="single" w:sz="4" w:space="0" w:color="auto"/>
              <w:left w:val="single" w:sz="4" w:space="0" w:color="auto"/>
              <w:right w:val="single" w:sz="4" w:space="0" w:color="auto"/>
            </w:tcBorders>
            <w:vAlign w:val="center"/>
            <w:hideMark/>
          </w:tcPr>
          <w:p w14:paraId="1A0B4ACA" w14:textId="77777777" w:rsidR="00D35334" w:rsidRPr="00D35334" w:rsidRDefault="00D35334" w:rsidP="009A78F1">
            <w:pPr>
              <w:rPr>
                <w:b/>
                <w:bCs/>
              </w:rPr>
            </w:pPr>
            <w:r w:rsidRPr="00D35334">
              <w:rPr>
                <w:b/>
                <w:bCs/>
              </w:rPr>
              <w:t>Responsive Layout</w:t>
            </w:r>
          </w:p>
        </w:tc>
        <w:tc>
          <w:tcPr>
            <w:tcW w:w="0" w:type="auto"/>
            <w:tcBorders>
              <w:top w:val="single" w:sz="4" w:space="0" w:color="auto"/>
              <w:right w:val="single" w:sz="4" w:space="0" w:color="auto"/>
            </w:tcBorders>
            <w:vAlign w:val="center"/>
            <w:hideMark/>
          </w:tcPr>
          <w:p w14:paraId="3E40E772" w14:textId="77777777" w:rsidR="00D35334" w:rsidRPr="00D35334" w:rsidRDefault="00D35334" w:rsidP="009A78F1">
            <w:pPr>
              <w:rPr>
                <w:b/>
                <w:bCs/>
              </w:rPr>
            </w:pPr>
            <w:r w:rsidRPr="00D35334">
              <w:rPr>
                <w:b/>
                <w:bCs/>
              </w:rPr>
              <w:t>Designed using Flexbox or Grid to ensure the layout works across all devices.</w:t>
            </w:r>
          </w:p>
        </w:tc>
      </w:tr>
      <w:tr w:rsidR="00D35334" w:rsidRPr="00D35334" w14:paraId="4E62D64C" w14:textId="77777777" w:rsidTr="009A78F1">
        <w:trPr>
          <w:tblCellSpacing w:w="15" w:type="dxa"/>
        </w:trPr>
        <w:tc>
          <w:tcPr>
            <w:tcW w:w="0" w:type="auto"/>
            <w:tcBorders>
              <w:top w:val="single" w:sz="4" w:space="0" w:color="auto"/>
              <w:left w:val="single" w:sz="4" w:space="0" w:color="auto"/>
              <w:right w:val="single" w:sz="4" w:space="0" w:color="auto"/>
            </w:tcBorders>
            <w:vAlign w:val="center"/>
            <w:hideMark/>
          </w:tcPr>
          <w:p w14:paraId="0CAE4D3E" w14:textId="77777777" w:rsidR="00D35334" w:rsidRPr="00D35334" w:rsidRDefault="00D35334" w:rsidP="009A78F1">
            <w:pPr>
              <w:rPr>
                <w:b/>
                <w:bCs/>
              </w:rPr>
            </w:pPr>
            <w:r w:rsidRPr="00D35334">
              <w:rPr>
                <w:b/>
                <w:bCs/>
              </w:rPr>
              <w:t>CSS Transitions</w:t>
            </w:r>
          </w:p>
        </w:tc>
        <w:tc>
          <w:tcPr>
            <w:tcW w:w="0" w:type="auto"/>
            <w:tcBorders>
              <w:top w:val="single" w:sz="4" w:space="0" w:color="auto"/>
              <w:right w:val="single" w:sz="4" w:space="0" w:color="auto"/>
            </w:tcBorders>
            <w:vAlign w:val="center"/>
            <w:hideMark/>
          </w:tcPr>
          <w:p w14:paraId="15D603F7" w14:textId="77777777" w:rsidR="00D35334" w:rsidRPr="00D35334" w:rsidRDefault="00D35334" w:rsidP="009A78F1">
            <w:pPr>
              <w:rPr>
                <w:b/>
                <w:bCs/>
              </w:rPr>
            </w:pPr>
            <w:r w:rsidRPr="00D35334">
              <w:rPr>
                <w:b/>
                <w:bCs/>
              </w:rPr>
              <w:t>Adds smooth hover effects and animations to enhance interactivity.</w:t>
            </w:r>
          </w:p>
        </w:tc>
      </w:tr>
      <w:tr w:rsidR="00D35334" w:rsidRPr="00D35334" w14:paraId="65158088" w14:textId="77777777" w:rsidTr="009A78F1">
        <w:trPr>
          <w:tblCellSpacing w:w="15" w:type="dxa"/>
        </w:trPr>
        <w:tc>
          <w:tcPr>
            <w:tcW w:w="0" w:type="auto"/>
            <w:tcBorders>
              <w:top w:val="single" w:sz="4" w:space="0" w:color="auto"/>
              <w:left w:val="single" w:sz="4" w:space="0" w:color="auto"/>
              <w:right w:val="single" w:sz="4" w:space="0" w:color="auto"/>
            </w:tcBorders>
            <w:vAlign w:val="center"/>
            <w:hideMark/>
          </w:tcPr>
          <w:p w14:paraId="40C40AF5" w14:textId="77777777" w:rsidR="00D35334" w:rsidRPr="00D35334" w:rsidRDefault="00D35334" w:rsidP="009A78F1">
            <w:pPr>
              <w:rPr>
                <w:b/>
                <w:bCs/>
              </w:rPr>
            </w:pPr>
            <w:r w:rsidRPr="00D35334">
              <w:rPr>
                <w:b/>
                <w:bCs/>
              </w:rPr>
              <w:t>Consistent Styling</w:t>
            </w:r>
          </w:p>
        </w:tc>
        <w:tc>
          <w:tcPr>
            <w:tcW w:w="0" w:type="auto"/>
            <w:tcBorders>
              <w:top w:val="single" w:sz="4" w:space="0" w:color="auto"/>
              <w:right w:val="single" w:sz="4" w:space="0" w:color="auto"/>
            </w:tcBorders>
            <w:vAlign w:val="center"/>
            <w:hideMark/>
          </w:tcPr>
          <w:p w14:paraId="3BE541AE" w14:textId="77777777" w:rsidR="00D35334" w:rsidRPr="00D35334" w:rsidRDefault="00D35334" w:rsidP="009A78F1">
            <w:pPr>
              <w:rPr>
                <w:b/>
                <w:bCs/>
              </w:rPr>
            </w:pPr>
            <w:r w:rsidRPr="00D35334">
              <w:rPr>
                <w:b/>
                <w:bCs/>
              </w:rPr>
              <w:t>Uniform button, card, and typography design for a polished, professional look.</w:t>
            </w:r>
          </w:p>
        </w:tc>
      </w:tr>
      <w:tr w:rsidR="009A78F1" w:rsidRPr="00D35334" w14:paraId="654E4C1A" w14:textId="77777777" w:rsidTr="009A78F1">
        <w:trPr>
          <w:trHeight w:val="76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F0D6D3" w14:textId="77777777" w:rsidR="009A78F1" w:rsidRPr="00D35334" w:rsidRDefault="009A78F1" w:rsidP="009A78F1">
            <w:pPr>
              <w:rPr>
                <w:b/>
                <w:bCs/>
              </w:rPr>
            </w:pPr>
            <w:r w:rsidRPr="00D35334">
              <w:rPr>
                <w:b/>
                <w:bCs/>
              </w:rPr>
              <w:t>Optional Enhancements</w:t>
            </w:r>
          </w:p>
        </w:tc>
        <w:tc>
          <w:tcPr>
            <w:tcW w:w="0" w:type="auto"/>
            <w:tcBorders>
              <w:top w:val="single" w:sz="4" w:space="0" w:color="auto"/>
              <w:bottom w:val="single" w:sz="4" w:space="0" w:color="auto"/>
              <w:right w:val="single" w:sz="4" w:space="0" w:color="auto"/>
            </w:tcBorders>
            <w:vAlign w:val="center"/>
            <w:hideMark/>
          </w:tcPr>
          <w:p w14:paraId="266E01F8" w14:textId="179DE209" w:rsidR="009A78F1" w:rsidRPr="00D35334" w:rsidRDefault="009A78F1" w:rsidP="009A78F1">
            <w:pPr>
              <w:rPr>
                <w:b/>
                <w:bCs/>
              </w:rPr>
            </w:pPr>
            <w:r w:rsidRPr="009A78F1">
              <w:rPr>
                <w:b/>
                <w:bCs/>
              </w:rPr>
              <w:t>Includes countdown timer or product comparison table for added value.</w:t>
            </w:r>
          </w:p>
        </w:tc>
      </w:tr>
    </w:tbl>
    <w:p w14:paraId="7BE383BB" w14:textId="77777777" w:rsidR="00D35334" w:rsidRDefault="00D35334" w:rsidP="00D35334">
      <w:pPr>
        <w:rPr>
          <w:b/>
          <w:bCs/>
        </w:rPr>
      </w:pPr>
    </w:p>
    <w:p w14:paraId="2F7897A1" w14:textId="77777777" w:rsidR="009A78F1" w:rsidRPr="009A78F1" w:rsidRDefault="009A78F1" w:rsidP="009A78F1">
      <w:pPr>
        <w:rPr>
          <w:b/>
          <w:bCs/>
        </w:rPr>
      </w:pPr>
      <w:r w:rsidRPr="009A78F1">
        <w:rPr>
          <w:b/>
          <w:bCs/>
        </w:rPr>
        <w:t>9. Challenges Faced &amp; Solutions</w:t>
      </w:r>
    </w:p>
    <w:tbl>
      <w:tblPr>
        <w:tblStyle w:val="TableGrid"/>
        <w:tblW w:w="9095" w:type="dxa"/>
        <w:tblLook w:val="04A0" w:firstRow="1" w:lastRow="0" w:firstColumn="1" w:lastColumn="0" w:noHBand="0" w:noVBand="1"/>
      </w:tblPr>
      <w:tblGrid>
        <w:gridCol w:w="3427"/>
        <w:gridCol w:w="5668"/>
      </w:tblGrid>
      <w:tr w:rsidR="009A78F1" w:rsidRPr="009A78F1" w14:paraId="000E5112" w14:textId="77777777" w:rsidTr="009A78F1">
        <w:trPr>
          <w:trHeight w:val="406"/>
        </w:trPr>
        <w:tc>
          <w:tcPr>
            <w:tcW w:w="3427" w:type="dxa"/>
            <w:tcBorders>
              <w:top w:val="single" w:sz="4" w:space="0" w:color="auto"/>
              <w:left w:val="single" w:sz="4" w:space="0" w:color="auto"/>
              <w:bottom w:val="single" w:sz="4" w:space="0" w:color="auto"/>
              <w:right w:val="single" w:sz="4" w:space="0" w:color="auto"/>
            </w:tcBorders>
            <w:hideMark/>
          </w:tcPr>
          <w:p w14:paraId="405DBE8D" w14:textId="77777777" w:rsidR="009A78F1" w:rsidRPr="009A78F1" w:rsidRDefault="009A78F1" w:rsidP="009A78F1">
            <w:pPr>
              <w:spacing w:after="160" w:line="259" w:lineRule="auto"/>
              <w:rPr>
                <w:b/>
                <w:bCs/>
              </w:rPr>
            </w:pPr>
            <w:r w:rsidRPr="009A78F1">
              <w:rPr>
                <w:b/>
                <w:bCs/>
              </w:rPr>
              <w:t>Challenge</w:t>
            </w:r>
          </w:p>
        </w:tc>
        <w:tc>
          <w:tcPr>
            <w:tcW w:w="5668" w:type="dxa"/>
            <w:tcBorders>
              <w:top w:val="single" w:sz="4" w:space="0" w:color="auto"/>
              <w:left w:val="single" w:sz="4" w:space="0" w:color="auto"/>
              <w:bottom w:val="single" w:sz="4" w:space="0" w:color="auto"/>
              <w:right w:val="single" w:sz="4" w:space="0" w:color="auto"/>
            </w:tcBorders>
            <w:vAlign w:val="center"/>
            <w:hideMark/>
          </w:tcPr>
          <w:p w14:paraId="6763F080" w14:textId="77777777" w:rsidR="009A78F1" w:rsidRPr="009A78F1" w:rsidRDefault="009A78F1" w:rsidP="009A78F1">
            <w:pPr>
              <w:spacing w:after="160" w:line="259" w:lineRule="auto"/>
              <w:rPr>
                <w:b/>
                <w:bCs/>
              </w:rPr>
            </w:pPr>
            <w:r w:rsidRPr="009A78F1">
              <w:rPr>
                <w:b/>
                <w:bCs/>
              </w:rPr>
              <w:t>Solution</w:t>
            </w:r>
          </w:p>
        </w:tc>
      </w:tr>
      <w:tr w:rsidR="009A78F1" w:rsidRPr="009A78F1" w14:paraId="368CBDDA" w14:textId="77777777" w:rsidTr="009A78F1">
        <w:trPr>
          <w:trHeight w:val="668"/>
        </w:trPr>
        <w:tc>
          <w:tcPr>
            <w:tcW w:w="3427" w:type="dxa"/>
            <w:tcBorders>
              <w:top w:val="single" w:sz="4" w:space="0" w:color="auto"/>
              <w:left w:val="single" w:sz="4" w:space="0" w:color="auto"/>
              <w:bottom w:val="single" w:sz="4" w:space="0" w:color="auto"/>
              <w:right w:val="single" w:sz="4" w:space="0" w:color="auto"/>
            </w:tcBorders>
            <w:hideMark/>
          </w:tcPr>
          <w:p w14:paraId="4048C89A" w14:textId="77777777" w:rsidR="009A78F1" w:rsidRPr="009A78F1" w:rsidRDefault="009A78F1" w:rsidP="009A78F1">
            <w:pPr>
              <w:spacing w:after="160" w:line="259" w:lineRule="auto"/>
              <w:rPr>
                <w:b/>
                <w:bCs/>
              </w:rPr>
            </w:pPr>
            <w:r w:rsidRPr="009A78F1">
              <w:rPr>
                <w:b/>
                <w:bCs/>
              </w:rPr>
              <w:t>Accordion logic without JavaScript</w:t>
            </w:r>
          </w:p>
        </w:tc>
        <w:tc>
          <w:tcPr>
            <w:tcW w:w="5668" w:type="dxa"/>
            <w:tcBorders>
              <w:top w:val="single" w:sz="4" w:space="0" w:color="auto"/>
              <w:left w:val="single" w:sz="4" w:space="0" w:color="auto"/>
              <w:bottom w:val="single" w:sz="4" w:space="0" w:color="auto"/>
              <w:right w:val="single" w:sz="4" w:space="0" w:color="auto"/>
            </w:tcBorders>
            <w:hideMark/>
          </w:tcPr>
          <w:p w14:paraId="4344841A" w14:textId="77777777" w:rsidR="009A78F1" w:rsidRPr="009A78F1" w:rsidRDefault="009A78F1" w:rsidP="009A78F1">
            <w:pPr>
              <w:spacing w:after="160" w:line="259" w:lineRule="auto"/>
              <w:rPr>
                <w:b/>
                <w:bCs/>
              </w:rPr>
            </w:pPr>
            <w:r w:rsidRPr="009A78F1">
              <w:rPr>
                <w:b/>
                <w:bCs/>
              </w:rPr>
              <w:t>Used HTML checkboxes + labels to simulate toggle effect for faculty section</w:t>
            </w:r>
          </w:p>
        </w:tc>
      </w:tr>
      <w:tr w:rsidR="009A78F1" w:rsidRPr="009A78F1" w14:paraId="5530F09D" w14:textId="77777777" w:rsidTr="009A78F1">
        <w:trPr>
          <w:trHeight w:val="668"/>
        </w:trPr>
        <w:tc>
          <w:tcPr>
            <w:tcW w:w="3427" w:type="dxa"/>
            <w:tcBorders>
              <w:top w:val="single" w:sz="4" w:space="0" w:color="auto"/>
              <w:left w:val="single" w:sz="4" w:space="0" w:color="auto"/>
              <w:bottom w:val="single" w:sz="4" w:space="0" w:color="auto"/>
              <w:right w:val="single" w:sz="4" w:space="0" w:color="auto"/>
            </w:tcBorders>
            <w:hideMark/>
          </w:tcPr>
          <w:p w14:paraId="505C16F5" w14:textId="77777777" w:rsidR="009A78F1" w:rsidRPr="009A78F1" w:rsidRDefault="009A78F1" w:rsidP="009A78F1">
            <w:pPr>
              <w:spacing w:after="160" w:line="259" w:lineRule="auto"/>
              <w:rPr>
                <w:b/>
                <w:bCs/>
              </w:rPr>
            </w:pPr>
            <w:r w:rsidRPr="009A78F1">
              <w:rPr>
                <w:b/>
                <w:bCs/>
              </w:rPr>
              <w:t>Aligning and styling comparison panel content</w:t>
            </w:r>
          </w:p>
        </w:tc>
        <w:tc>
          <w:tcPr>
            <w:tcW w:w="5668" w:type="dxa"/>
            <w:tcBorders>
              <w:top w:val="single" w:sz="4" w:space="0" w:color="auto"/>
              <w:left w:val="single" w:sz="4" w:space="0" w:color="auto"/>
              <w:bottom w:val="single" w:sz="4" w:space="0" w:color="auto"/>
              <w:right w:val="single" w:sz="4" w:space="0" w:color="auto"/>
            </w:tcBorders>
            <w:vAlign w:val="center"/>
            <w:hideMark/>
          </w:tcPr>
          <w:p w14:paraId="77E988C5" w14:textId="5C8478F4" w:rsidR="009A78F1" w:rsidRPr="009A78F1" w:rsidRDefault="009A78F1" w:rsidP="009A78F1">
            <w:pPr>
              <w:spacing w:after="160" w:line="259" w:lineRule="auto"/>
              <w:rPr>
                <w:b/>
                <w:bCs/>
              </w:rPr>
            </w:pPr>
            <w:r w:rsidRPr="009A78F1">
              <w:rPr>
                <w:b/>
                <w:bCs/>
              </w:rPr>
              <w:t>Used Flexbox/Grid for uniform layout of course cards i</w:t>
            </w:r>
            <w:r>
              <w:rPr>
                <w:b/>
                <w:bCs/>
              </w:rPr>
              <w:t xml:space="preserve">.plan </w:t>
            </w:r>
            <w:r w:rsidRPr="009A78F1">
              <w:rPr>
                <w:b/>
                <w:bCs/>
              </w:rPr>
              <w:t>grid.</w:t>
            </w:r>
          </w:p>
        </w:tc>
      </w:tr>
      <w:tr w:rsidR="009A78F1" w:rsidRPr="009A78F1" w14:paraId="5ADD1A0B" w14:textId="77777777" w:rsidTr="009A78F1">
        <w:trPr>
          <w:trHeight w:val="668"/>
        </w:trPr>
        <w:tc>
          <w:tcPr>
            <w:tcW w:w="3427" w:type="dxa"/>
            <w:tcBorders>
              <w:top w:val="single" w:sz="4" w:space="0" w:color="auto"/>
              <w:left w:val="single" w:sz="4" w:space="0" w:color="auto"/>
              <w:bottom w:val="single" w:sz="4" w:space="0" w:color="auto"/>
              <w:right w:val="single" w:sz="4" w:space="0" w:color="auto"/>
            </w:tcBorders>
            <w:hideMark/>
          </w:tcPr>
          <w:p w14:paraId="518BAB66" w14:textId="77777777" w:rsidR="009A78F1" w:rsidRPr="009A78F1" w:rsidRDefault="009A78F1" w:rsidP="009A78F1">
            <w:pPr>
              <w:spacing w:after="160" w:line="259" w:lineRule="auto"/>
              <w:rPr>
                <w:b/>
                <w:bCs/>
              </w:rPr>
            </w:pPr>
            <w:r w:rsidRPr="009A78F1">
              <w:rPr>
                <w:b/>
                <w:bCs/>
              </w:rPr>
              <w:t>Image not loading correctly from local path</w:t>
            </w:r>
          </w:p>
        </w:tc>
        <w:tc>
          <w:tcPr>
            <w:tcW w:w="5668" w:type="dxa"/>
            <w:tcBorders>
              <w:top w:val="single" w:sz="4" w:space="0" w:color="auto"/>
              <w:left w:val="single" w:sz="4" w:space="0" w:color="auto"/>
              <w:bottom w:val="single" w:sz="4" w:space="0" w:color="auto"/>
              <w:right w:val="single" w:sz="4" w:space="0" w:color="auto"/>
            </w:tcBorders>
            <w:vAlign w:val="center"/>
            <w:hideMark/>
          </w:tcPr>
          <w:p w14:paraId="763B4543" w14:textId="77777777" w:rsidR="009A78F1" w:rsidRPr="009A78F1" w:rsidRDefault="009A78F1" w:rsidP="009A78F1">
            <w:pPr>
              <w:spacing w:after="160" w:line="259" w:lineRule="auto"/>
              <w:rPr>
                <w:b/>
                <w:bCs/>
              </w:rPr>
            </w:pPr>
            <w:r w:rsidRPr="009A78F1">
              <w:rPr>
                <w:b/>
                <w:bCs/>
              </w:rPr>
              <w:t>Realized absolute file paths (like C:\Users\...) won’t work on browsers—used relative path or hosted image instead.</w:t>
            </w:r>
          </w:p>
        </w:tc>
      </w:tr>
      <w:tr w:rsidR="009A78F1" w:rsidRPr="009A78F1" w14:paraId="3DE4834D" w14:textId="77777777" w:rsidTr="009A78F1">
        <w:trPr>
          <w:trHeight w:val="668"/>
        </w:trPr>
        <w:tc>
          <w:tcPr>
            <w:tcW w:w="3427" w:type="dxa"/>
            <w:tcBorders>
              <w:top w:val="single" w:sz="4" w:space="0" w:color="auto"/>
              <w:left w:val="single" w:sz="4" w:space="0" w:color="auto"/>
              <w:bottom w:val="single" w:sz="4" w:space="0" w:color="auto"/>
              <w:right w:val="single" w:sz="4" w:space="0" w:color="auto"/>
            </w:tcBorders>
            <w:hideMark/>
          </w:tcPr>
          <w:p w14:paraId="6F3CF7D4" w14:textId="77777777" w:rsidR="009A78F1" w:rsidRPr="009A78F1" w:rsidRDefault="009A78F1" w:rsidP="009A78F1">
            <w:pPr>
              <w:spacing w:after="160" w:line="259" w:lineRule="auto"/>
              <w:rPr>
                <w:b/>
                <w:bCs/>
              </w:rPr>
            </w:pPr>
            <w:r w:rsidRPr="009A78F1">
              <w:rPr>
                <w:b/>
                <w:bCs/>
              </w:rPr>
              <w:t>Maintaining layout consistency across sections</w:t>
            </w:r>
          </w:p>
        </w:tc>
        <w:tc>
          <w:tcPr>
            <w:tcW w:w="5668" w:type="dxa"/>
            <w:tcBorders>
              <w:top w:val="single" w:sz="4" w:space="0" w:color="auto"/>
              <w:left w:val="single" w:sz="4" w:space="0" w:color="auto"/>
              <w:bottom w:val="single" w:sz="4" w:space="0" w:color="auto"/>
              <w:right w:val="single" w:sz="4" w:space="0" w:color="auto"/>
            </w:tcBorders>
            <w:hideMark/>
          </w:tcPr>
          <w:p w14:paraId="10FC6612" w14:textId="77777777" w:rsidR="009A78F1" w:rsidRPr="009A78F1" w:rsidRDefault="009A78F1" w:rsidP="009A78F1">
            <w:pPr>
              <w:spacing w:after="160" w:line="259" w:lineRule="auto"/>
              <w:rPr>
                <w:b/>
                <w:bCs/>
              </w:rPr>
            </w:pPr>
            <w:r w:rsidRPr="009A78F1">
              <w:rPr>
                <w:b/>
                <w:bCs/>
              </w:rPr>
              <w:t>Applied consistent CSS classes and spacing patterns (padding, margin).</w:t>
            </w:r>
          </w:p>
        </w:tc>
      </w:tr>
      <w:tr w:rsidR="009A78F1" w:rsidRPr="009A78F1" w14:paraId="7662890B" w14:textId="77777777" w:rsidTr="009A78F1">
        <w:trPr>
          <w:trHeight w:val="668"/>
        </w:trPr>
        <w:tc>
          <w:tcPr>
            <w:tcW w:w="3427" w:type="dxa"/>
            <w:tcBorders>
              <w:top w:val="single" w:sz="4" w:space="0" w:color="auto"/>
              <w:left w:val="single" w:sz="4" w:space="0" w:color="auto"/>
              <w:bottom w:val="single" w:sz="4" w:space="0" w:color="auto"/>
              <w:right w:val="single" w:sz="4" w:space="0" w:color="auto"/>
            </w:tcBorders>
            <w:hideMark/>
          </w:tcPr>
          <w:p w14:paraId="028DF4BF" w14:textId="77777777" w:rsidR="009A78F1" w:rsidRPr="009A78F1" w:rsidRDefault="009A78F1" w:rsidP="009A78F1">
            <w:pPr>
              <w:spacing w:after="160" w:line="259" w:lineRule="auto"/>
              <w:rPr>
                <w:b/>
                <w:bCs/>
              </w:rPr>
            </w:pPr>
            <w:r w:rsidRPr="009A78F1">
              <w:rPr>
                <w:b/>
                <w:bCs/>
              </w:rPr>
              <w:t>Ensuring semantic structure</w:t>
            </w:r>
          </w:p>
        </w:tc>
        <w:tc>
          <w:tcPr>
            <w:tcW w:w="5668" w:type="dxa"/>
            <w:tcBorders>
              <w:top w:val="single" w:sz="4" w:space="0" w:color="auto"/>
              <w:left w:val="single" w:sz="4" w:space="0" w:color="auto"/>
              <w:bottom w:val="single" w:sz="4" w:space="0" w:color="auto"/>
              <w:right w:val="single" w:sz="4" w:space="0" w:color="auto"/>
            </w:tcBorders>
            <w:hideMark/>
          </w:tcPr>
          <w:p w14:paraId="1AF2F9B6" w14:textId="77777777" w:rsidR="009A78F1" w:rsidRPr="009A78F1" w:rsidRDefault="009A78F1" w:rsidP="009A78F1">
            <w:pPr>
              <w:spacing w:after="160" w:line="259" w:lineRule="auto"/>
              <w:rPr>
                <w:b/>
                <w:bCs/>
              </w:rPr>
            </w:pPr>
            <w:r w:rsidRPr="009A78F1">
              <w:rPr>
                <w:b/>
                <w:bCs/>
              </w:rPr>
              <w:t>Used meaningful sectioning tags for better HTML5 practice and accessibility.</w:t>
            </w:r>
          </w:p>
        </w:tc>
      </w:tr>
    </w:tbl>
    <w:p w14:paraId="43C50EE4" w14:textId="202FFFA5" w:rsidR="00D35334" w:rsidRDefault="00D35334" w:rsidP="00D35334">
      <w:pPr>
        <w:rPr>
          <w:b/>
          <w:bCs/>
        </w:rPr>
      </w:pPr>
    </w:p>
    <w:p w14:paraId="6856E923" w14:textId="0DABA07A" w:rsidR="009A78F1" w:rsidRPr="009A78F1" w:rsidRDefault="009A78F1" w:rsidP="009A78F1">
      <w:pPr>
        <w:rPr>
          <w:b/>
          <w:bCs/>
        </w:rPr>
      </w:pPr>
      <w:r>
        <w:rPr>
          <w:b/>
          <w:bCs/>
        </w:rPr>
        <w:t xml:space="preserve">10.The </w:t>
      </w:r>
      <w:r w:rsidRPr="009A78F1">
        <w:rPr>
          <w:b/>
          <w:bCs/>
        </w:rPr>
        <w:t>Outcome</w:t>
      </w:r>
    </w:p>
    <w:p w14:paraId="693ACC50" w14:textId="77777777" w:rsidR="009A78F1" w:rsidRPr="009A78F1" w:rsidRDefault="009A78F1" w:rsidP="009A78F1">
      <w:r w:rsidRPr="009A78F1">
        <w:t>The Product Launch Page project was successfully completed, achieving all the intended objectives. The final result is a clean, modern, and responsive one-page website designed to effectively promote a fictional product. The layout is structured to guide users toward action through clearly emphasized call-to-action (CTA) elements and thoughtful visual hierarchy.</w:t>
      </w:r>
    </w:p>
    <w:p w14:paraId="0FBD08C9" w14:textId="77777777" w:rsidR="009A78F1" w:rsidRPr="009A78F1" w:rsidRDefault="009A78F1" w:rsidP="009A78F1">
      <w:r w:rsidRPr="009A78F1">
        <w:t>All key sections — including a hero banner, feature highlights, testimonial cards, pricing plans, and a footer — were implemented with attention to detail and design consistency. CSS transitions and hover effects were used to add interactivity without overwhelming the user experience. Buttons and cards maintain a uniform style, contributing to a professional and polished interface.</w:t>
      </w:r>
    </w:p>
    <w:p w14:paraId="6206B3D3" w14:textId="77777777" w:rsidR="009A78F1" w:rsidRPr="009A78F1" w:rsidRDefault="009A78F1" w:rsidP="009A78F1">
      <w:r w:rsidRPr="009A78F1">
        <w:t>The landing page layout adapts seamlessly across devices using Flexbox and Grid, ensuring a smooth experience on desktops, tablets, and mobile phones. Optional enhancements like a CSS-only countdown timer were explored to add urgency and engagement.</w:t>
      </w:r>
    </w:p>
    <w:p w14:paraId="362D9752" w14:textId="77777777" w:rsidR="009A78F1" w:rsidRPr="005A6656" w:rsidRDefault="009A78F1" w:rsidP="009A78F1">
      <w:r w:rsidRPr="009A78F1">
        <w:lastRenderedPageBreak/>
        <w:t>Overall, the project demonstrates strong front-end development skills, attention to user experience, and the ability to deliver a functional and aesthetically pleasing product launch platform.</w:t>
      </w:r>
    </w:p>
    <w:p w14:paraId="5270BC74" w14:textId="2FFC8C3E" w:rsidR="005A6656" w:rsidRPr="005A6656" w:rsidRDefault="005A6656" w:rsidP="005A6656">
      <w:pPr>
        <w:rPr>
          <w:b/>
          <w:bCs/>
        </w:rPr>
      </w:pPr>
      <w:r>
        <w:rPr>
          <w:b/>
          <w:bCs/>
        </w:rPr>
        <w:t>11.</w:t>
      </w:r>
      <w:r w:rsidRPr="005A6656">
        <w:rPr>
          <w:b/>
          <w:bCs/>
        </w:rPr>
        <w:t>Future Enhancements</w:t>
      </w:r>
    </w:p>
    <w:p w14:paraId="49FA8AE7" w14:textId="77777777" w:rsidR="005A6656" w:rsidRPr="005A6656" w:rsidRDefault="005A6656" w:rsidP="005A6656">
      <w:r w:rsidRPr="005A6656">
        <w:t>To further elevate the project and simulate real-world scalability, the following future improvements can be considered:</w:t>
      </w:r>
    </w:p>
    <w:p w14:paraId="2BAF94D0" w14:textId="77777777" w:rsidR="005A6656" w:rsidRPr="005A6656" w:rsidRDefault="005A6656" w:rsidP="005A6656">
      <w:pPr>
        <w:numPr>
          <w:ilvl w:val="0"/>
          <w:numId w:val="5"/>
        </w:numPr>
      </w:pPr>
      <w:r w:rsidRPr="005A6656">
        <w:t>Responsive Behavior Optimization:</w:t>
      </w:r>
      <w:r w:rsidRPr="005A6656">
        <w:br/>
        <w:t>Further refinement for performance and usability on various screen sizes and devices, including accessibility features.</w:t>
      </w:r>
    </w:p>
    <w:p w14:paraId="09ECC1B0" w14:textId="77777777" w:rsidR="005A6656" w:rsidRPr="005A6656" w:rsidRDefault="005A6656" w:rsidP="005A6656">
      <w:pPr>
        <w:numPr>
          <w:ilvl w:val="0"/>
          <w:numId w:val="5"/>
        </w:numPr>
      </w:pPr>
      <w:r w:rsidRPr="005A6656">
        <w:t>JavaScript Enhancements:</w:t>
      </w:r>
      <w:r w:rsidRPr="005A6656">
        <w:br/>
        <w:t>Introduce JavaScript-based features such as form validation, interactive sliders, or modals for better user experience.</w:t>
      </w:r>
    </w:p>
    <w:p w14:paraId="5ACF3369" w14:textId="77777777" w:rsidR="005A6656" w:rsidRPr="005A6656" w:rsidRDefault="005A6656" w:rsidP="005A6656">
      <w:pPr>
        <w:numPr>
          <w:ilvl w:val="0"/>
          <w:numId w:val="5"/>
        </w:numPr>
      </w:pPr>
      <w:r w:rsidRPr="005A6656">
        <w:t>Live Product Demo Integration:</w:t>
      </w:r>
      <w:r w:rsidRPr="005A6656">
        <w:br/>
        <w:t>Embed a live video demo or animated product walkthrough to engage users more effectively.</w:t>
      </w:r>
    </w:p>
    <w:p w14:paraId="59F41F01" w14:textId="77777777" w:rsidR="005A6656" w:rsidRPr="005A6656" w:rsidRDefault="005A6656" w:rsidP="005A6656">
      <w:pPr>
        <w:numPr>
          <w:ilvl w:val="0"/>
          <w:numId w:val="5"/>
        </w:numPr>
      </w:pPr>
      <w:r w:rsidRPr="005A6656">
        <w:t>Newsletter Sign-up or Lead Capture:</w:t>
      </w:r>
      <w:r w:rsidRPr="005A6656">
        <w:br/>
        <w:t>Add a form for email collection to support marketing and user retention.</w:t>
      </w:r>
    </w:p>
    <w:p w14:paraId="05565DBB" w14:textId="77777777" w:rsidR="005A6656" w:rsidRPr="005A6656" w:rsidRDefault="005A6656" w:rsidP="005A6656">
      <w:pPr>
        <w:numPr>
          <w:ilvl w:val="0"/>
          <w:numId w:val="5"/>
        </w:numPr>
      </w:pPr>
      <w:r w:rsidRPr="005A6656">
        <w:t>Backend Integration:</w:t>
      </w:r>
      <w:r w:rsidRPr="005A6656">
        <w:br/>
        <w:t>Connect with a server or CMS to make pricing, testimonials, or product data dynamic and manageable.</w:t>
      </w:r>
    </w:p>
    <w:p w14:paraId="5D5685C8" w14:textId="77777777" w:rsidR="005A6656" w:rsidRPr="005A6656" w:rsidRDefault="005A6656" w:rsidP="005A6656">
      <w:pPr>
        <w:numPr>
          <w:ilvl w:val="0"/>
          <w:numId w:val="5"/>
        </w:numPr>
      </w:pPr>
      <w:r w:rsidRPr="005A6656">
        <w:t>Analytics Integration:</w:t>
      </w:r>
      <w:r w:rsidRPr="005A6656">
        <w:br/>
        <w:t>Add tracking tools (like Google Analytics) to monitor user behavior and improve performance based on data.</w:t>
      </w:r>
    </w:p>
    <w:p w14:paraId="5B5721FF" w14:textId="77777777" w:rsidR="005A6656" w:rsidRPr="005A6656" w:rsidRDefault="005A6656" w:rsidP="005A6656">
      <w:pPr>
        <w:numPr>
          <w:ilvl w:val="0"/>
          <w:numId w:val="5"/>
        </w:numPr>
      </w:pPr>
      <w:r w:rsidRPr="005A6656">
        <w:t>Dark Mode Support:</w:t>
      </w:r>
      <w:r w:rsidRPr="005A6656">
        <w:br/>
        <w:t>Offer theme-switching functionality for user preference and accessibility.</w:t>
      </w:r>
    </w:p>
    <w:p w14:paraId="54E17CB8" w14:textId="77777777" w:rsidR="005A6656" w:rsidRDefault="005A6656" w:rsidP="009A78F1">
      <w:pPr>
        <w:rPr>
          <w:b/>
          <w:bCs/>
        </w:rPr>
      </w:pPr>
    </w:p>
    <w:p w14:paraId="190D536A" w14:textId="77777777" w:rsidR="005A6656" w:rsidRDefault="005A6656" w:rsidP="009A78F1">
      <w:pPr>
        <w:rPr>
          <w:b/>
          <w:bCs/>
        </w:rPr>
      </w:pPr>
    </w:p>
    <w:p w14:paraId="23D425AD" w14:textId="77777777" w:rsidR="005A6656" w:rsidRDefault="005A6656" w:rsidP="009A78F1">
      <w:pPr>
        <w:rPr>
          <w:b/>
          <w:bCs/>
        </w:rPr>
      </w:pPr>
    </w:p>
    <w:p w14:paraId="106187B7" w14:textId="77777777" w:rsidR="005A6656" w:rsidRDefault="005A6656" w:rsidP="009A78F1">
      <w:pPr>
        <w:rPr>
          <w:b/>
          <w:bCs/>
        </w:rPr>
      </w:pPr>
    </w:p>
    <w:p w14:paraId="0412A561" w14:textId="77777777" w:rsidR="005A6656" w:rsidRDefault="005A6656" w:rsidP="009A78F1">
      <w:pPr>
        <w:rPr>
          <w:b/>
          <w:bCs/>
        </w:rPr>
      </w:pPr>
    </w:p>
    <w:p w14:paraId="0E0552B4" w14:textId="77777777" w:rsidR="005A6656" w:rsidRDefault="005A6656" w:rsidP="009A78F1">
      <w:pPr>
        <w:rPr>
          <w:b/>
          <w:bCs/>
        </w:rPr>
      </w:pPr>
    </w:p>
    <w:p w14:paraId="79165CFB" w14:textId="77777777" w:rsidR="005A6656" w:rsidRDefault="005A6656" w:rsidP="009A78F1">
      <w:pPr>
        <w:rPr>
          <w:b/>
          <w:bCs/>
        </w:rPr>
      </w:pPr>
    </w:p>
    <w:p w14:paraId="395AE04C" w14:textId="77777777" w:rsidR="005A6656" w:rsidRDefault="005A6656" w:rsidP="009A78F1">
      <w:pPr>
        <w:rPr>
          <w:b/>
          <w:bCs/>
        </w:rPr>
      </w:pPr>
    </w:p>
    <w:p w14:paraId="4AE23FE4" w14:textId="77777777" w:rsidR="005A6656" w:rsidRDefault="005A6656" w:rsidP="009A78F1">
      <w:pPr>
        <w:rPr>
          <w:b/>
          <w:bCs/>
        </w:rPr>
      </w:pPr>
    </w:p>
    <w:p w14:paraId="4A0227EA" w14:textId="77777777" w:rsidR="005A6656" w:rsidRDefault="005A6656" w:rsidP="009A78F1">
      <w:pPr>
        <w:rPr>
          <w:b/>
          <w:bCs/>
        </w:rPr>
      </w:pPr>
    </w:p>
    <w:p w14:paraId="651A6880" w14:textId="77777777" w:rsidR="005A6656" w:rsidRDefault="005A6656" w:rsidP="009A78F1">
      <w:pPr>
        <w:rPr>
          <w:b/>
          <w:bCs/>
        </w:rPr>
      </w:pPr>
    </w:p>
    <w:p w14:paraId="3278885C" w14:textId="77777777" w:rsidR="005A6656" w:rsidRDefault="005A6656" w:rsidP="009A78F1">
      <w:pPr>
        <w:rPr>
          <w:b/>
          <w:bCs/>
        </w:rPr>
      </w:pPr>
    </w:p>
    <w:p w14:paraId="2ECDE8AC" w14:textId="77777777" w:rsidR="005A6656" w:rsidRDefault="005A6656" w:rsidP="009A78F1">
      <w:pPr>
        <w:rPr>
          <w:b/>
          <w:bCs/>
        </w:rPr>
      </w:pPr>
    </w:p>
    <w:p w14:paraId="33C1BEAD" w14:textId="43159A51" w:rsidR="005A6656" w:rsidRDefault="005A6656" w:rsidP="009A78F1">
      <w:pPr>
        <w:rPr>
          <w:b/>
          <w:bCs/>
        </w:rPr>
      </w:pPr>
      <w:r w:rsidRPr="005A6656">
        <w:rPr>
          <w:b/>
          <w:bCs/>
        </w:rPr>
        <w:lastRenderedPageBreak/>
        <w:t>THE PROGRAM</w:t>
      </w:r>
    </w:p>
    <w:p w14:paraId="7230871F" w14:textId="24C69A0C" w:rsidR="005A6656" w:rsidRPr="009A78F1" w:rsidRDefault="005A6656" w:rsidP="009A78F1">
      <w:pPr>
        <w:rPr>
          <w:b/>
          <w:bCs/>
        </w:rPr>
      </w:pPr>
      <w:r>
        <w:rPr>
          <w:b/>
          <w:bCs/>
        </w:rPr>
        <w:t>HTML:</w:t>
      </w:r>
    </w:p>
    <w:p w14:paraId="0EB236E4" w14:textId="77777777" w:rsidR="005A6656" w:rsidRDefault="005A6656" w:rsidP="00D35334">
      <w:r>
        <w:rPr>
          <w:noProof/>
        </w:rPr>
        <w:drawing>
          <wp:inline distT="0" distB="0" distL="0" distR="0" wp14:anchorId="0135C9E7" wp14:editId="0CA99308">
            <wp:extent cx="5731510" cy="3420745"/>
            <wp:effectExtent l="0" t="0" r="2540" b="8255"/>
            <wp:docPr id="159857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72302" name="Picture 1598572302"/>
                    <pic:cNvPicPr/>
                  </pic:nvPicPr>
                  <pic:blipFill>
                    <a:blip r:embed="rId9">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14:paraId="54EEF8BE" w14:textId="77777777" w:rsidR="005A6656" w:rsidRDefault="005A6656" w:rsidP="00D35334">
      <w:r>
        <w:rPr>
          <w:noProof/>
        </w:rPr>
        <w:drawing>
          <wp:inline distT="0" distB="0" distL="0" distR="0" wp14:anchorId="7D1FA776" wp14:editId="506A4997">
            <wp:extent cx="5731510" cy="4234815"/>
            <wp:effectExtent l="0" t="0" r="2540" b="0"/>
            <wp:docPr id="1668816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16876" name="Picture 1668816876"/>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4815"/>
                    </a:xfrm>
                    <a:prstGeom prst="rect">
                      <a:avLst/>
                    </a:prstGeom>
                  </pic:spPr>
                </pic:pic>
              </a:graphicData>
            </a:graphic>
          </wp:inline>
        </w:drawing>
      </w:r>
    </w:p>
    <w:p w14:paraId="3F88984B" w14:textId="77777777" w:rsidR="005A6656" w:rsidRDefault="005A6656" w:rsidP="00D35334">
      <w:r>
        <w:rPr>
          <w:noProof/>
        </w:rPr>
        <w:lastRenderedPageBreak/>
        <w:drawing>
          <wp:inline distT="0" distB="0" distL="0" distR="0" wp14:anchorId="6E8F7B5C" wp14:editId="4E3FB8AC">
            <wp:extent cx="5731510" cy="2983230"/>
            <wp:effectExtent l="0" t="0" r="2540" b="7620"/>
            <wp:docPr id="112565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5243" name="Picture 112565243"/>
                    <pic:cNvPicPr/>
                  </pic:nvPicPr>
                  <pic:blipFill>
                    <a:blip r:embed="rId11">
                      <a:extLst>
                        <a:ext uri="{28A0092B-C50C-407E-A947-70E740481C1C}">
                          <a14:useLocalDpi xmlns:a14="http://schemas.microsoft.com/office/drawing/2010/main" val="0"/>
                        </a:ext>
                      </a:extLst>
                    </a:blip>
                    <a:stretch>
                      <a:fillRect/>
                    </a:stretch>
                  </pic:blipFill>
                  <pic:spPr>
                    <a:xfrm>
                      <a:off x="0" y="0"/>
                      <a:ext cx="5731510" cy="2983230"/>
                    </a:xfrm>
                    <a:prstGeom prst="rect">
                      <a:avLst/>
                    </a:prstGeom>
                  </pic:spPr>
                </pic:pic>
              </a:graphicData>
            </a:graphic>
          </wp:inline>
        </w:drawing>
      </w:r>
    </w:p>
    <w:p w14:paraId="56B57565" w14:textId="503A9978" w:rsidR="005A6656" w:rsidRDefault="005A6656" w:rsidP="00D35334">
      <w:r>
        <w:t>CSS:</w:t>
      </w:r>
    </w:p>
    <w:p w14:paraId="2A277FDA" w14:textId="77777777" w:rsidR="005A6656" w:rsidRDefault="005A6656" w:rsidP="00D35334">
      <w:r>
        <w:rPr>
          <w:noProof/>
        </w:rPr>
        <w:drawing>
          <wp:inline distT="0" distB="0" distL="0" distR="0" wp14:anchorId="6A2FC01B" wp14:editId="758D47A9">
            <wp:extent cx="5731510" cy="4191000"/>
            <wp:effectExtent l="0" t="0" r="2540" b="0"/>
            <wp:docPr id="1064847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7935" name="Picture 1064847935"/>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inline>
        </w:drawing>
      </w:r>
    </w:p>
    <w:p w14:paraId="56564E35" w14:textId="16BF0E92" w:rsidR="005A6656" w:rsidRDefault="005A6656" w:rsidP="005A6656">
      <w:r>
        <w:rPr>
          <w:noProof/>
        </w:rPr>
        <w:lastRenderedPageBreak/>
        <w:drawing>
          <wp:inline distT="0" distB="0" distL="0" distR="0" wp14:anchorId="0973B5BB" wp14:editId="37C2C779">
            <wp:extent cx="5731510" cy="3075305"/>
            <wp:effectExtent l="0" t="0" r="2540" b="0"/>
            <wp:docPr id="439253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53187" name="Picture 439253187"/>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14:paraId="75874A09" w14:textId="48E2CA8B" w:rsidR="005A6656" w:rsidRDefault="005A6656" w:rsidP="005A6656">
      <w:r>
        <w:t>The Outcome:</w:t>
      </w:r>
    </w:p>
    <w:p w14:paraId="070F7A33" w14:textId="4860A8EF" w:rsidR="009A78F1" w:rsidRPr="00D35334" w:rsidRDefault="005A6656" w:rsidP="00D35334">
      <w:r>
        <w:rPr>
          <w:noProof/>
        </w:rPr>
        <w:drawing>
          <wp:inline distT="0" distB="0" distL="0" distR="0" wp14:anchorId="3BE1AAC7" wp14:editId="19D310F4">
            <wp:extent cx="5731510" cy="3121025"/>
            <wp:effectExtent l="0" t="0" r="2540" b="3175"/>
            <wp:docPr id="3135720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72023" name="Picture 313572023"/>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7E3F3238" w14:textId="77777777" w:rsidR="00D35334" w:rsidRPr="00C96711" w:rsidRDefault="00D35334" w:rsidP="00C96711"/>
    <w:p w14:paraId="115713D8" w14:textId="37442E86" w:rsidR="00AD291E" w:rsidRDefault="005A6656">
      <w:r>
        <w:rPr>
          <w:b/>
          <w:bCs/>
        </w:rPr>
        <w:t xml:space="preserve">The </w:t>
      </w:r>
      <w:r w:rsidRPr="005A6656">
        <w:rPr>
          <w:b/>
          <w:bCs/>
        </w:rPr>
        <w:t>Conclusion:</w:t>
      </w:r>
      <w:r w:rsidRPr="005A6656">
        <w:br/>
        <w:t xml:space="preserve">The Product Launch Page project successfully applied modern web design principles and technical skills to create a visually appealing and conversion-focused landing page. Through the implementation of a clean layout, balanced whitespace, and well-placed calls-to-action, the page effectively communicates the product’s features, pricing, and testimonials. CSS hover transitions and consistent styling across buttons and cards enhanced interactivity and user engagement. The inclusion of structured sections—such as the hero banner, features, testimonials, and pricing—ensured clarity and ease of navigation. This project not only met the design guidelines and technical requirements but also provided hands-on experience in responsive layout techniques, component </w:t>
      </w:r>
      <w:r w:rsidRPr="005A6656">
        <w:lastRenderedPageBreak/>
        <w:t>styling, and visual hierarchy, preparing for the development of professional-grade promotional web pages.</w:t>
      </w:r>
    </w:p>
    <w:sectPr w:rsidR="00AD291E" w:rsidSect="0072770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F3ED0" w14:textId="77777777" w:rsidR="005B062E" w:rsidRDefault="005B062E">
      <w:pPr>
        <w:spacing w:after="0" w:line="240" w:lineRule="auto"/>
      </w:pPr>
    </w:p>
  </w:endnote>
  <w:endnote w:type="continuationSeparator" w:id="0">
    <w:p w14:paraId="5475DF4C" w14:textId="77777777" w:rsidR="005B062E" w:rsidRDefault="005B06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39455" w14:textId="77777777" w:rsidR="005B062E" w:rsidRDefault="005B062E">
      <w:pPr>
        <w:spacing w:after="0" w:line="240" w:lineRule="auto"/>
      </w:pPr>
    </w:p>
  </w:footnote>
  <w:footnote w:type="continuationSeparator" w:id="0">
    <w:p w14:paraId="2C81D96B" w14:textId="77777777" w:rsidR="005B062E" w:rsidRDefault="005B06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359"/>
    <w:multiLevelType w:val="multilevel"/>
    <w:tmpl w:val="3C7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B4DA0"/>
    <w:multiLevelType w:val="multilevel"/>
    <w:tmpl w:val="73DE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95FB3"/>
    <w:multiLevelType w:val="multilevel"/>
    <w:tmpl w:val="5AB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716BE"/>
    <w:multiLevelType w:val="multilevel"/>
    <w:tmpl w:val="51C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D242E"/>
    <w:multiLevelType w:val="multilevel"/>
    <w:tmpl w:val="3F62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16661957">
    <w:abstractNumId w:val="2"/>
  </w:num>
  <w:num w:numId="2" w16cid:durableId="229123751">
    <w:abstractNumId w:val="3"/>
  </w:num>
  <w:num w:numId="3" w16cid:durableId="539515015">
    <w:abstractNumId w:val="1"/>
  </w:num>
  <w:num w:numId="4" w16cid:durableId="1233347681">
    <w:abstractNumId w:val="4"/>
  </w:num>
  <w:num w:numId="5" w16cid:durableId="13483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11"/>
    <w:rsid w:val="00465F09"/>
    <w:rsid w:val="00522962"/>
    <w:rsid w:val="005A6656"/>
    <w:rsid w:val="005B062E"/>
    <w:rsid w:val="0072770C"/>
    <w:rsid w:val="009240A2"/>
    <w:rsid w:val="00984482"/>
    <w:rsid w:val="009A78F1"/>
    <w:rsid w:val="00AD291E"/>
    <w:rsid w:val="00C96711"/>
    <w:rsid w:val="00D35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75F68"/>
  <w15:chartTrackingRefBased/>
  <w15:docId w15:val="{66EE7B1E-3D21-4815-9A4B-F0CF8784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711"/>
    <w:rPr>
      <w:rFonts w:eastAsiaTheme="majorEastAsia" w:cstheme="majorBidi"/>
      <w:color w:val="272727" w:themeColor="text1" w:themeTint="D8"/>
    </w:rPr>
  </w:style>
  <w:style w:type="paragraph" w:styleId="Title">
    <w:name w:val="Title"/>
    <w:basedOn w:val="Normal"/>
    <w:next w:val="Normal"/>
    <w:link w:val="TitleChar"/>
    <w:uiPriority w:val="10"/>
    <w:qFormat/>
    <w:rsid w:val="00C96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711"/>
    <w:pPr>
      <w:spacing w:before="160"/>
      <w:jc w:val="center"/>
    </w:pPr>
    <w:rPr>
      <w:i/>
      <w:iCs/>
      <w:color w:val="404040" w:themeColor="text1" w:themeTint="BF"/>
    </w:rPr>
  </w:style>
  <w:style w:type="character" w:customStyle="1" w:styleId="QuoteChar">
    <w:name w:val="Quote Char"/>
    <w:basedOn w:val="DefaultParagraphFont"/>
    <w:link w:val="Quote"/>
    <w:uiPriority w:val="29"/>
    <w:rsid w:val="00C96711"/>
    <w:rPr>
      <w:i/>
      <w:iCs/>
      <w:color w:val="404040" w:themeColor="text1" w:themeTint="BF"/>
    </w:rPr>
  </w:style>
  <w:style w:type="paragraph" w:styleId="ListParagraph">
    <w:name w:val="List Paragraph"/>
    <w:basedOn w:val="Normal"/>
    <w:uiPriority w:val="34"/>
    <w:qFormat/>
    <w:rsid w:val="00C96711"/>
    <w:pPr>
      <w:ind w:left="720"/>
      <w:contextualSpacing/>
    </w:pPr>
  </w:style>
  <w:style w:type="character" w:styleId="IntenseEmphasis">
    <w:name w:val="Intense Emphasis"/>
    <w:basedOn w:val="DefaultParagraphFont"/>
    <w:uiPriority w:val="21"/>
    <w:qFormat/>
    <w:rsid w:val="00C96711"/>
    <w:rPr>
      <w:i/>
      <w:iCs/>
      <w:color w:val="2F5496" w:themeColor="accent1" w:themeShade="BF"/>
    </w:rPr>
  </w:style>
  <w:style w:type="paragraph" w:styleId="IntenseQuote">
    <w:name w:val="Intense Quote"/>
    <w:basedOn w:val="Normal"/>
    <w:next w:val="Normal"/>
    <w:link w:val="IntenseQuoteChar"/>
    <w:uiPriority w:val="30"/>
    <w:qFormat/>
    <w:rsid w:val="00C96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711"/>
    <w:rPr>
      <w:i/>
      <w:iCs/>
      <w:color w:val="2F5496" w:themeColor="accent1" w:themeShade="BF"/>
    </w:rPr>
  </w:style>
  <w:style w:type="character" w:styleId="IntenseReference">
    <w:name w:val="Intense Reference"/>
    <w:basedOn w:val="DefaultParagraphFont"/>
    <w:uiPriority w:val="32"/>
    <w:qFormat/>
    <w:rsid w:val="00C96711"/>
    <w:rPr>
      <w:b/>
      <w:bCs/>
      <w:smallCaps/>
      <w:color w:val="2F5496" w:themeColor="accent1" w:themeShade="BF"/>
      <w:spacing w:val="5"/>
    </w:rPr>
  </w:style>
  <w:style w:type="table" w:styleId="TableGrid">
    <w:name w:val="Table Grid"/>
    <w:basedOn w:val="TableNormal"/>
    <w:uiPriority w:val="39"/>
    <w:rsid w:val="00D35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62E"/>
  </w:style>
  <w:style w:type="paragraph" w:styleId="Footer">
    <w:name w:val="footer"/>
    <w:basedOn w:val="Normal"/>
    <w:link w:val="FooterChar"/>
    <w:uiPriority w:val="99"/>
    <w:unhideWhenUsed/>
    <w:rsid w:val="005B0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62E"/>
  </w:style>
  <w:style w:type="character" w:styleId="Hyperlink">
    <w:name w:val="Hyperlink"/>
    <w:basedOn w:val="DefaultParagraphFont"/>
    <w:uiPriority w:val="99"/>
    <w:unhideWhenUsed/>
    <w:rsid w:val="00727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boby@btech.christuniversity.in"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mailto:Id-smehanath@btech.christuniversity.in"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1149</Words>
  <Characters>7057</Characters>
  <Application>Microsoft Office Word</Application>
  <DocSecurity>0</DocSecurity>
  <Lines>220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Krishnan</dc:creator>
  <cp:keywords/>
  <dc:description/>
  <cp:lastModifiedBy>mehanath s</cp:lastModifiedBy>
  <cp:revision>2</cp:revision>
  <dcterms:created xsi:type="dcterms:W3CDTF">2025-08-11T08:21:00Z</dcterms:created>
  <dcterms:modified xsi:type="dcterms:W3CDTF">2025-08-11T08:21:00Z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52a3d3da-b7be-4fc2-9c49-84e5e471db49</vt:lpwstr>
  </property>
</Properties>
</file>