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1877"/>
        <w:gridCol w:w="1759"/>
        <w:gridCol w:w="1812"/>
        <w:gridCol w:w="1775"/>
      </w:tblGrid>
      <w:tr w:rsidR="00C46038" w14:paraId="7B0D59C1" w14:textId="77777777" w:rsidTr="00C46038">
        <w:tc>
          <w:tcPr>
            <w:tcW w:w="2122" w:type="dxa"/>
          </w:tcPr>
          <w:p w14:paraId="107F4633" w14:textId="4713E962" w:rsidR="00C46038" w:rsidRPr="00C46038" w:rsidRDefault="00C46038" w:rsidP="00C46038">
            <w:pPr>
              <w:spacing w:line="360" w:lineRule="auto"/>
              <w:rPr>
                <w:b/>
                <w:bCs/>
              </w:rPr>
            </w:pPr>
            <w:r w:rsidRPr="00C46038">
              <w:rPr>
                <w:b/>
                <w:bCs/>
              </w:rPr>
              <w:t>Роль</w:t>
            </w:r>
          </w:p>
        </w:tc>
        <w:tc>
          <w:tcPr>
            <w:tcW w:w="1877" w:type="dxa"/>
          </w:tcPr>
          <w:p w14:paraId="7DB4DF07" w14:textId="61ED2DC4" w:rsidR="00C46038" w:rsidRPr="00C46038" w:rsidRDefault="00C46038" w:rsidP="00C46038">
            <w:pPr>
              <w:spacing w:line="360" w:lineRule="auto"/>
              <w:rPr>
                <w:b/>
                <w:bCs/>
              </w:rPr>
            </w:pPr>
            <w:r w:rsidRPr="00C46038">
              <w:rPr>
                <w:b/>
                <w:bCs/>
              </w:rPr>
              <w:t>Интерес</w:t>
            </w:r>
          </w:p>
        </w:tc>
        <w:tc>
          <w:tcPr>
            <w:tcW w:w="1759" w:type="dxa"/>
          </w:tcPr>
          <w:p w14:paraId="1EDCFAD8" w14:textId="630197E2" w:rsidR="00C46038" w:rsidRPr="00C46038" w:rsidRDefault="00C46038" w:rsidP="00C46038">
            <w:pPr>
              <w:spacing w:line="360" w:lineRule="auto"/>
              <w:rPr>
                <w:b/>
                <w:bCs/>
              </w:rPr>
            </w:pPr>
            <w:r w:rsidRPr="00C46038">
              <w:rPr>
                <w:b/>
                <w:bCs/>
              </w:rPr>
              <w:t>Влияние</w:t>
            </w:r>
          </w:p>
        </w:tc>
        <w:tc>
          <w:tcPr>
            <w:tcW w:w="1812" w:type="dxa"/>
          </w:tcPr>
          <w:p w14:paraId="1E8FE825" w14:textId="4F2CB794" w:rsidR="00C46038" w:rsidRPr="00C46038" w:rsidRDefault="00C46038" w:rsidP="00C46038">
            <w:pPr>
              <w:spacing w:line="360" w:lineRule="auto"/>
              <w:rPr>
                <w:b/>
                <w:bCs/>
              </w:rPr>
            </w:pPr>
            <w:r w:rsidRPr="00C46038">
              <w:rPr>
                <w:b/>
                <w:bCs/>
              </w:rPr>
              <w:t>Боль</w:t>
            </w:r>
          </w:p>
        </w:tc>
        <w:tc>
          <w:tcPr>
            <w:tcW w:w="1775" w:type="dxa"/>
          </w:tcPr>
          <w:p w14:paraId="11C98559" w14:textId="018B99FD" w:rsidR="00C46038" w:rsidRPr="00C46038" w:rsidRDefault="00C46038" w:rsidP="00C46038">
            <w:pPr>
              <w:spacing w:line="360" w:lineRule="auto"/>
              <w:rPr>
                <w:b/>
                <w:bCs/>
              </w:rPr>
            </w:pPr>
            <w:r w:rsidRPr="00C46038">
              <w:rPr>
                <w:b/>
                <w:bCs/>
              </w:rPr>
              <w:t>Критерий успеха</w:t>
            </w:r>
          </w:p>
        </w:tc>
      </w:tr>
      <w:tr w:rsidR="00C46038" w14:paraId="7051944C" w14:textId="77777777" w:rsidTr="00C46038">
        <w:tc>
          <w:tcPr>
            <w:tcW w:w="2122" w:type="dxa"/>
          </w:tcPr>
          <w:p w14:paraId="4A394AAE" w14:textId="639F1DA1" w:rsidR="00C46038" w:rsidRDefault="00C46038" w:rsidP="00C46038">
            <w:pPr>
              <w:spacing w:line="360" w:lineRule="auto"/>
            </w:pPr>
            <w:r w:rsidRPr="003A5595">
              <w:t>Родитель</w:t>
            </w:r>
          </w:p>
        </w:tc>
        <w:tc>
          <w:tcPr>
            <w:tcW w:w="1877" w:type="dxa"/>
          </w:tcPr>
          <w:p w14:paraId="12F2E1EF" w14:textId="6A409575" w:rsidR="00C46038" w:rsidRDefault="00C46038" w:rsidP="00C46038">
            <w:pPr>
              <w:spacing w:line="360" w:lineRule="auto"/>
            </w:pPr>
            <w:r w:rsidRPr="003A5595">
              <w:t>Безопасность ребёнка, знание маршрута</w:t>
            </w:r>
          </w:p>
        </w:tc>
        <w:tc>
          <w:tcPr>
            <w:tcW w:w="1759" w:type="dxa"/>
          </w:tcPr>
          <w:p w14:paraId="0AD256CF" w14:textId="4AB2AB5B" w:rsidR="00C46038" w:rsidRDefault="00C46038" w:rsidP="00C46038">
            <w:pPr>
              <w:spacing w:line="360" w:lineRule="auto"/>
            </w:pPr>
            <w:r w:rsidRPr="003A5595">
              <w:t>Среднее (влияет на отзывы, может жаловаться)</w:t>
            </w:r>
          </w:p>
        </w:tc>
        <w:tc>
          <w:tcPr>
            <w:tcW w:w="1812" w:type="dxa"/>
          </w:tcPr>
          <w:p w14:paraId="4258F387" w14:textId="43649395" w:rsidR="00C46038" w:rsidRDefault="00C46038" w:rsidP="00C46038">
            <w:pPr>
              <w:spacing w:line="360" w:lineRule="auto"/>
            </w:pPr>
            <w:r w:rsidRPr="003A5595">
              <w:t>Не знает, где автобус и доехал ли ребёнок</w:t>
            </w:r>
          </w:p>
        </w:tc>
        <w:tc>
          <w:tcPr>
            <w:tcW w:w="1775" w:type="dxa"/>
          </w:tcPr>
          <w:p w14:paraId="698361F3" w14:textId="047E8696" w:rsidR="00C46038" w:rsidRDefault="00C46038" w:rsidP="00C46038">
            <w:pPr>
              <w:spacing w:line="360" w:lineRule="auto"/>
            </w:pPr>
            <w:r w:rsidRPr="003A5595">
              <w:t>Получает уведомления вовремя</w:t>
            </w:r>
          </w:p>
        </w:tc>
      </w:tr>
      <w:tr w:rsidR="00C46038" w14:paraId="7B48DA73" w14:textId="77777777" w:rsidTr="00C46038">
        <w:tc>
          <w:tcPr>
            <w:tcW w:w="2122" w:type="dxa"/>
          </w:tcPr>
          <w:p w14:paraId="04B30C78" w14:textId="04FDD89A" w:rsidR="00C46038" w:rsidRDefault="00C46038" w:rsidP="00C46038">
            <w:pPr>
              <w:spacing w:line="360" w:lineRule="auto"/>
            </w:pPr>
            <w:r w:rsidRPr="003A5595">
              <w:t>Водитель</w:t>
            </w:r>
          </w:p>
        </w:tc>
        <w:tc>
          <w:tcPr>
            <w:tcW w:w="1877" w:type="dxa"/>
          </w:tcPr>
          <w:p w14:paraId="63F1F796" w14:textId="196B3097" w:rsidR="00C46038" w:rsidRDefault="00C46038" w:rsidP="00C46038">
            <w:pPr>
              <w:spacing w:line="360" w:lineRule="auto"/>
            </w:pPr>
            <w:r w:rsidRPr="003A5595">
              <w:t>Минимум рутины, понятные указания</w:t>
            </w:r>
          </w:p>
        </w:tc>
        <w:tc>
          <w:tcPr>
            <w:tcW w:w="1759" w:type="dxa"/>
          </w:tcPr>
          <w:p w14:paraId="54B424D6" w14:textId="4033BD83" w:rsidR="00C46038" w:rsidRDefault="00C46038" w:rsidP="00C46038">
            <w:pPr>
              <w:spacing w:line="360" w:lineRule="auto"/>
            </w:pPr>
            <w:r w:rsidRPr="003A5595">
              <w:t>Среднее (работает в системе)</w:t>
            </w:r>
          </w:p>
        </w:tc>
        <w:tc>
          <w:tcPr>
            <w:tcW w:w="1812" w:type="dxa"/>
          </w:tcPr>
          <w:p w14:paraId="1DF5FC70" w14:textId="1BFA2E52" w:rsidR="00C46038" w:rsidRDefault="00C46038" w:rsidP="00C46038">
            <w:pPr>
              <w:spacing w:line="360" w:lineRule="auto"/>
            </w:pPr>
            <w:r w:rsidRPr="003A5595">
              <w:t>Отметки вручную, штрафы за нарушение режима</w:t>
            </w:r>
          </w:p>
        </w:tc>
        <w:tc>
          <w:tcPr>
            <w:tcW w:w="1775" w:type="dxa"/>
          </w:tcPr>
          <w:p w14:paraId="00E20E3D" w14:textId="67CFD08F" w:rsidR="00C46038" w:rsidRDefault="00C46038" w:rsidP="00C46038">
            <w:pPr>
              <w:spacing w:line="360" w:lineRule="auto"/>
            </w:pPr>
            <w:r w:rsidRPr="003A5595">
              <w:t>Удобное приложение, меньше бумаг</w:t>
            </w:r>
          </w:p>
        </w:tc>
      </w:tr>
      <w:tr w:rsidR="00C46038" w14:paraId="38B9F452" w14:textId="77777777" w:rsidTr="00C46038">
        <w:tc>
          <w:tcPr>
            <w:tcW w:w="2122" w:type="dxa"/>
          </w:tcPr>
          <w:p w14:paraId="34F178FF" w14:textId="2A80F6CF" w:rsidR="00C46038" w:rsidRDefault="00C46038" w:rsidP="00C46038">
            <w:pPr>
              <w:spacing w:line="360" w:lineRule="auto"/>
            </w:pPr>
            <w:r w:rsidRPr="003A5595">
              <w:t>Диспетчер</w:t>
            </w:r>
          </w:p>
        </w:tc>
        <w:tc>
          <w:tcPr>
            <w:tcW w:w="1877" w:type="dxa"/>
          </w:tcPr>
          <w:p w14:paraId="2EBBA063" w14:textId="30893C84" w:rsidR="00C46038" w:rsidRDefault="00C46038" w:rsidP="00C46038">
            <w:pPr>
              <w:spacing w:line="360" w:lineRule="auto"/>
            </w:pPr>
            <w:r w:rsidRPr="003A5595">
              <w:t>Контроль всех автобусов, быстрая реакция</w:t>
            </w:r>
          </w:p>
        </w:tc>
        <w:tc>
          <w:tcPr>
            <w:tcW w:w="1759" w:type="dxa"/>
          </w:tcPr>
          <w:p w14:paraId="6F04AFF5" w14:textId="1BE35B36" w:rsidR="00C46038" w:rsidRDefault="00C46038" w:rsidP="00C46038">
            <w:pPr>
              <w:spacing w:line="360" w:lineRule="auto"/>
            </w:pPr>
            <w:r w:rsidRPr="003A5595">
              <w:t>Высокое (управляет процессами)</w:t>
            </w:r>
          </w:p>
        </w:tc>
        <w:tc>
          <w:tcPr>
            <w:tcW w:w="1812" w:type="dxa"/>
          </w:tcPr>
          <w:p w14:paraId="21DF3A79" w14:textId="7C2EF67D" w:rsidR="00C46038" w:rsidRDefault="00C46038" w:rsidP="00C46038">
            <w:pPr>
              <w:spacing w:line="360" w:lineRule="auto"/>
            </w:pPr>
            <w:r w:rsidRPr="003A5595">
              <w:t>Не видит отклонения сразу, звонит водителям</w:t>
            </w:r>
          </w:p>
        </w:tc>
        <w:tc>
          <w:tcPr>
            <w:tcW w:w="1775" w:type="dxa"/>
          </w:tcPr>
          <w:p w14:paraId="0BD3002A" w14:textId="30B30B61" w:rsidR="00C46038" w:rsidRDefault="00C46038" w:rsidP="00C46038">
            <w:pPr>
              <w:spacing w:line="360" w:lineRule="auto"/>
            </w:pPr>
            <w:r w:rsidRPr="003A5595">
              <w:t>Инциденты видны мгновенно</w:t>
            </w:r>
          </w:p>
        </w:tc>
      </w:tr>
      <w:tr w:rsidR="00C46038" w14:paraId="285D5324" w14:textId="77777777" w:rsidTr="00C46038">
        <w:tc>
          <w:tcPr>
            <w:tcW w:w="2122" w:type="dxa"/>
          </w:tcPr>
          <w:p w14:paraId="50DEB5F2" w14:textId="5FC8465A" w:rsidR="00C46038" w:rsidRDefault="00C46038" w:rsidP="00C46038">
            <w:pPr>
              <w:spacing w:line="360" w:lineRule="auto"/>
            </w:pPr>
            <w:r w:rsidRPr="003A5595">
              <w:t>Администратор школы</w:t>
            </w:r>
          </w:p>
        </w:tc>
        <w:tc>
          <w:tcPr>
            <w:tcW w:w="1877" w:type="dxa"/>
          </w:tcPr>
          <w:p w14:paraId="0AF6DBAF" w14:textId="213FDACA" w:rsidR="00C46038" w:rsidRDefault="00C46038" w:rsidP="00C46038">
            <w:pPr>
              <w:spacing w:line="360" w:lineRule="auto"/>
            </w:pPr>
            <w:r w:rsidRPr="003A5595">
              <w:t>Безопасность учащихся, порядок</w:t>
            </w:r>
          </w:p>
        </w:tc>
        <w:tc>
          <w:tcPr>
            <w:tcW w:w="1759" w:type="dxa"/>
          </w:tcPr>
          <w:p w14:paraId="3B568917" w14:textId="29B94709" w:rsidR="00C46038" w:rsidRDefault="00C46038" w:rsidP="00C46038">
            <w:pPr>
              <w:spacing w:line="360" w:lineRule="auto"/>
            </w:pPr>
            <w:r w:rsidRPr="003A5595">
              <w:t>Высокое (заказчик)</w:t>
            </w:r>
          </w:p>
        </w:tc>
        <w:tc>
          <w:tcPr>
            <w:tcW w:w="1812" w:type="dxa"/>
          </w:tcPr>
          <w:p w14:paraId="01D5F9E5" w14:textId="43E6DAF8" w:rsidR="00C46038" w:rsidRDefault="00C46038" w:rsidP="00C46038">
            <w:pPr>
              <w:spacing w:line="360" w:lineRule="auto"/>
            </w:pPr>
            <w:r w:rsidRPr="003A5595">
              <w:t>Нет единой картины, разрозненные данные</w:t>
            </w:r>
          </w:p>
        </w:tc>
        <w:tc>
          <w:tcPr>
            <w:tcW w:w="1775" w:type="dxa"/>
          </w:tcPr>
          <w:p w14:paraId="08E0850F" w14:textId="0A6B2680" w:rsidR="00C46038" w:rsidRDefault="00C46038" w:rsidP="00C46038">
            <w:pPr>
              <w:spacing w:line="360" w:lineRule="auto"/>
            </w:pPr>
            <w:r w:rsidRPr="003A5595">
              <w:t>Полный контроль и отчёты</w:t>
            </w:r>
          </w:p>
        </w:tc>
      </w:tr>
      <w:tr w:rsidR="00C46038" w14:paraId="2E1CB8A5" w14:textId="77777777" w:rsidTr="00C46038">
        <w:tc>
          <w:tcPr>
            <w:tcW w:w="2122" w:type="dxa"/>
          </w:tcPr>
          <w:p w14:paraId="1F4B4983" w14:textId="4BB0BE23" w:rsidR="00C46038" w:rsidRDefault="00C46038" w:rsidP="00C46038">
            <w:pPr>
              <w:spacing w:line="360" w:lineRule="auto"/>
            </w:pPr>
            <w:r w:rsidRPr="003A5595">
              <w:t>Администратор системы</w:t>
            </w:r>
          </w:p>
        </w:tc>
        <w:tc>
          <w:tcPr>
            <w:tcW w:w="1877" w:type="dxa"/>
          </w:tcPr>
          <w:p w14:paraId="264FEF16" w14:textId="567B230C" w:rsidR="00C46038" w:rsidRDefault="00C46038" w:rsidP="00C46038">
            <w:pPr>
              <w:spacing w:line="360" w:lineRule="auto"/>
            </w:pPr>
            <w:r w:rsidRPr="003A5595">
              <w:t>Стабильность, настройка</w:t>
            </w:r>
          </w:p>
        </w:tc>
        <w:tc>
          <w:tcPr>
            <w:tcW w:w="1759" w:type="dxa"/>
          </w:tcPr>
          <w:p w14:paraId="6393DB92" w14:textId="4CFC777F" w:rsidR="00C46038" w:rsidRDefault="00C46038" w:rsidP="00C46038">
            <w:pPr>
              <w:spacing w:line="360" w:lineRule="auto"/>
            </w:pPr>
            <w:r w:rsidRPr="003A5595">
              <w:t>Среднее (технический персонал)</w:t>
            </w:r>
          </w:p>
        </w:tc>
        <w:tc>
          <w:tcPr>
            <w:tcW w:w="1812" w:type="dxa"/>
          </w:tcPr>
          <w:p w14:paraId="3A5B578E" w14:textId="0C8131CF" w:rsidR="00C46038" w:rsidRDefault="00C46038" w:rsidP="00C46038">
            <w:pPr>
              <w:spacing w:line="360" w:lineRule="auto"/>
            </w:pPr>
            <w:r w:rsidRPr="003A5595">
              <w:t xml:space="preserve">Ручная настройка </w:t>
            </w:r>
            <w:proofErr w:type="spellStart"/>
            <w:r w:rsidRPr="003A5595">
              <w:t>геозон</w:t>
            </w:r>
            <w:proofErr w:type="spellEnd"/>
            <w:r w:rsidRPr="003A5595">
              <w:t>, справочников</w:t>
            </w:r>
          </w:p>
        </w:tc>
        <w:tc>
          <w:tcPr>
            <w:tcW w:w="1775" w:type="dxa"/>
          </w:tcPr>
          <w:p w14:paraId="5D3AA6C5" w14:textId="5360908A" w:rsidR="00C46038" w:rsidRDefault="00C46038" w:rsidP="00C46038">
            <w:pPr>
              <w:spacing w:line="360" w:lineRule="auto"/>
            </w:pPr>
            <w:r w:rsidRPr="003A5595">
              <w:t>Минимум ручной работы</w:t>
            </w:r>
          </w:p>
        </w:tc>
      </w:tr>
      <w:tr w:rsidR="00C46038" w14:paraId="0EB50E93" w14:textId="77777777" w:rsidTr="00C46038">
        <w:tc>
          <w:tcPr>
            <w:tcW w:w="2122" w:type="dxa"/>
          </w:tcPr>
          <w:p w14:paraId="1EE46D0E" w14:textId="3A95DCC5" w:rsidR="00C46038" w:rsidRDefault="00C46038" w:rsidP="00C46038">
            <w:pPr>
              <w:spacing w:line="360" w:lineRule="auto"/>
            </w:pPr>
            <w:r w:rsidRPr="003A5595">
              <w:t>Регулятор (ГИБДД, Ространснадзор)</w:t>
            </w:r>
          </w:p>
        </w:tc>
        <w:tc>
          <w:tcPr>
            <w:tcW w:w="1877" w:type="dxa"/>
          </w:tcPr>
          <w:p w14:paraId="3C388721" w14:textId="224334DB" w:rsidR="00C46038" w:rsidRDefault="00C46038" w:rsidP="00C46038">
            <w:pPr>
              <w:spacing w:line="360" w:lineRule="auto"/>
            </w:pPr>
            <w:r w:rsidRPr="003A5595">
              <w:t>Соблюдение правил перевозки</w:t>
            </w:r>
          </w:p>
        </w:tc>
        <w:tc>
          <w:tcPr>
            <w:tcW w:w="1759" w:type="dxa"/>
          </w:tcPr>
          <w:p w14:paraId="5FA4DD0B" w14:textId="074F6D62" w:rsidR="00C46038" w:rsidRDefault="00C46038" w:rsidP="00C46038">
            <w:pPr>
              <w:spacing w:line="360" w:lineRule="auto"/>
            </w:pPr>
            <w:r w:rsidRPr="003A5595">
              <w:t>Высокое (проверяет)</w:t>
            </w:r>
          </w:p>
        </w:tc>
        <w:tc>
          <w:tcPr>
            <w:tcW w:w="1812" w:type="dxa"/>
          </w:tcPr>
          <w:p w14:paraId="52C0E9F4" w14:textId="0D240872" w:rsidR="00C46038" w:rsidRDefault="00C46038" w:rsidP="00C46038">
            <w:pPr>
              <w:spacing w:line="360" w:lineRule="auto"/>
            </w:pPr>
            <w:r w:rsidRPr="003A5595">
              <w:t>Нет доступа к данным тахографа</w:t>
            </w:r>
          </w:p>
        </w:tc>
        <w:tc>
          <w:tcPr>
            <w:tcW w:w="1775" w:type="dxa"/>
          </w:tcPr>
          <w:p w14:paraId="4DDC1240" w14:textId="3A64A799" w:rsidR="00C46038" w:rsidRDefault="00C46038" w:rsidP="00C46038">
            <w:pPr>
              <w:spacing w:line="360" w:lineRule="auto"/>
            </w:pPr>
            <w:r w:rsidRPr="003A5595">
              <w:t>Соответствие нормам</w:t>
            </w:r>
          </w:p>
        </w:tc>
      </w:tr>
      <w:tr w:rsidR="00C46038" w14:paraId="0BAE99AD" w14:textId="77777777" w:rsidTr="00C46038">
        <w:tc>
          <w:tcPr>
            <w:tcW w:w="2122" w:type="dxa"/>
          </w:tcPr>
          <w:p w14:paraId="286AD463" w14:textId="02B8852C" w:rsidR="00C46038" w:rsidRPr="003A5595" w:rsidRDefault="00C46038" w:rsidP="00C46038">
            <w:pPr>
              <w:spacing w:line="360" w:lineRule="auto"/>
            </w:pPr>
            <w:r w:rsidRPr="000F64EB">
              <w:lastRenderedPageBreak/>
              <w:t>Служба поддержки</w:t>
            </w:r>
          </w:p>
        </w:tc>
        <w:tc>
          <w:tcPr>
            <w:tcW w:w="1877" w:type="dxa"/>
          </w:tcPr>
          <w:p w14:paraId="2562A6C5" w14:textId="7BD98946" w:rsidR="00C46038" w:rsidRPr="003A5595" w:rsidRDefault="00C46038" w:rsidP="00C46038">
            <w:pPr>
              <w:spacing w:line="360" w:lineRule="auto"/>
            </w:pPr>
            <w:r w:rsidRPr="000F64EB">
              <w:t>Минимум обращений</w:t>
            </w:r>
          </w:p>
        </w:tc>
        <w:tc>
          <w:tcPr>
            <w:tcW w:w="1759" w:type="dxa"/>
          </w:tcPr>
          <w:p w14:paraId="54A48E02" w14:textId="63744DA6" w:rsidR="00C46038" w:rsidRPr="003A5595" w:rsidRDefault="00C46038" w:rsidP="00C46038">
            <w:pPr>
              <w:spacing w:line="360" w:lineRule="auto"/>
            </w:pPr>
            <w:r w:rsidRPr="000F64EB">
              <w:t>Низкое</w:t>
            </w:r>
          </w:p>
        </w:tc>
        <w:tc>
          <w:tcPr>
            <w:tcW w:w="1812" w:type="dxa"/>
          </w:tcPr>
          <w:p w14:paraId="47E8D6A4" w14:textId="7FD3B696" w:rsidR="00C46038" w:rsidRPr="003A5595" w:rsidRDefault="00C46038" w:rsidP="00C46038">
            <w:pPr>
              <w:spacing w:line="360" w:lineRule="auto"/>
            </w:pPr>
            <w:r w:rsidRPr="000F64EB">
              <w:t>Родители звонят с вопросами</w:t>
            </w:r>
          </w:p>
        </w:tc>
        <w:tc>
          <w:tcPr>
            <w:tcW w:w="1775" w:type="dxa"/>
          </w:tcPr>
          <w:p w14:paraId="4A7F2B58" w14:textId="78109E29" w:rsidR="00C46038" w:rsidRPr="003A5595" w:rsidRDefault="00C46038" w:rsidP="00C46038">
            <w:pPr>
              <w:spacing w:line="360" w:lineRule="auto"/>
            </w:pPr>
            <w:r w:rsidRPr="000F64EB">
              <w:t>Прозрачные уведомления</w:t>
            </w:r>
          </w:p>
        </w:tc>
      </w:tr>
    </w:tbl>
    <w:p w14:paraId="7378C1E3" w14:textId="316F37A9" w:rsidR="00D64239" w:rsidRDefault="00D64239"/>
    <w:p w14:paraId="12B726F6" w14:textId="54B155A8" w:rsidR="002A2298" w:rsidRDefault="002A2298">
      <w:r>
        <w:rPr>
          <w:noProof/>
        </w:rPr>
        <w:drawing>
          <wp:inline distT="0" distB="0" distL="0" distR="0" wp14:anchorId="64FEBFFB" wp14:editId="1D08B2FC">
            <wp:extent cx="5940425" cy="4739640"/>
            <wp:effectExtent l="19050" t="19050" r="2222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9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A2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0D"/>
    <w:rsid w:val="002A2298"/>
    <w:rsid w:val="00B2460D"/>
    <w:rsid w:val="00C46038"/>
    <w:rsid w:val="00D64239"/>
    <w:rsid w:val="00D6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14B3E"/>
  <w15:chartTrackingRefBased/>
  <w15:docId w15:val="{353A84A8-3D02-444E-90F9-E3C2F178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DE9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DE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DE9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6DE9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C46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5536D-DA73-4331-B0F6-54970A7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d44kasimov@yandex.ru</dc:creator>
  <cp:keywords/>
  <dc:description/>
  <cp:lastModifiedBy>d44kasimov@yandex.ru</cp:lastModifiedBy>
  <cp:revision>3</cp:revision>
  <dcterms:created xsi:type="dcterms:W3CDTF">2026-09-19T09:00:00Z</dcterms:created>
  <dcterms:modified xsi:type="dcterms:W3CDTF">2026-09-19T09:12:00Z</dcterms:modified>
</cp:coreProperties>
</file>