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C0A" w:rsidRDefault="00154C0A" w:rsidP="00950133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:rsidR="00154C0A" w:rsidRDefault="00154C0A" w:rsidP="00950133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1839E60" wp14:editId="715FAE53">
            <wp:extent cx="5295900" cy="1352550"/>
            <wp:effectExtent l="0" t="0" r="0" b="0"/>
            <wp:docPr id="6" name="Picture 6" descr="https://lh7-us.googleusercontent.com/TE6isgR-2u357UJsRu71NZniRAM8Pxe3HCGzRmZ9ooPsxOog_4y3mqAjnjjXOFc0nt1pycKfSfl3JydGrBKhOYWuhBsAG4ofCkepYORxhLO1CXPIXes5cVemnkzZzhjrb59HBQJBcffZHVrdhTdtuOfdFcPMAK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us.googleusercontent.com/TE6isgR-2u357UJsRu71NZniRAM8Pxe3HCGzRmZ9ooPsxOog_4y3mqAjnjjXOFc0nt1pycKfSfl3JydGrBKhOYWuhBsAG4ofCkepYORxhLO1CXPIXes5cVemnkzZzhjrb59HBQJBcffZHVrdhTdtuOfdFcPMAKa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0A" w:rsidRDefault="00154C0A" w:rsidP="00154C0A">
      <w:pPr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154C0A" w:rsidRDefault="00154C0A" w:rsidP="00154C0A">
      <w:pPr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  <w:r w:rsidRPr="00154C0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Group ID</w:t>
      </w:r>
      <w:r w:rsidRPr="00154C0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: </w:t>
      </w:r>
      <w:r w:rsidRPr="00154C0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2422104411</w:t>
      </w: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  <w:r w:rsidRPr="00154C0A">
        <w:rPr>
          <w:b/>
          <w:sz w:val="28"/>
          <w:szCs w:val="28"/>
        </w:rPr>
        <w:t>Course No.: CSE 2104</w:t>
      </w: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  <w:r w:rsidRPr="00154C0A">
        <w:rPr>
          <w:b/>
          <w:sz w:val="28"/>
          <w:szCs w:val="28"/>
        </w:rPr>
        <w:t>Course Title: Object Oriented Programming Lab</w:t>
      </w: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  <w:r w:rsidRPr="00154C0A">
        <w:rPr>
          <w:b/>
          <w:sz w:val="28"/>
          <w:szCs w:val="28"/>
        </w:rPr>
        <w:t>Submitted to</w:t>
      </w: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  <w:proofErr w:type="spellStart"/>
      <w:r w:rsidRPr="00154C0A">
        <w:rPr>
          <w:b/>
          <w:sz w:val="28"/>
          <w:szCs w:val="28"/>
        </w:rPr>
        <w:t>Shakib</w:t>
      </w:r>
      <w:proofErr w:type="spellEnd"/>
      <w:r w:rsidRPr="00154C0A">
        <w:rPr>
          <w:b/>
          <w:sz w:val="28"/>
          <w:szCs w:val="28"/>
        </w:rPr>
        <w:t xml:space="preserve"> Mahmud </w:t>
      </w:r>
      <w:proofErr w:type="spellStart"/>
      <w:r w:rsidRPr="00154C0A">
        <w:rPr>
          <w:b/>
          <w:sz w:val="28"/>
          <w:szCs w:val="28"/>
        </w:rPr>
        <w:t>Dipto</w:t>
      </w:r>
      <w:proofErr w:type="spellEnd"/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  <w:r w:rsidRPr="00154C0A">
        <w:rPr>
          <w:b/>
          <w:sz w:val="28"/>
          <w:szCs w:val="28"/>
        </w:rPr>
        <w:t>Department of Computer Science and Engineering</w:t>
      </w: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  <w:r w:rsidRPr="00154C0A">
        <w:rPr>
          <w:b/>
          <w:sz w:val="28"/>
          <w:szCs w:val="28"/>
        </w:rPr>
        <w:t>Submitted by:</w:t>
      </w: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  <w:proofErr w:type="spellStart"/>
      <w:r w:rsidRPr="00154C0A">
        <w:rPr>
          <w:b/>
          <w:sz w:val="28"/>
          <w:szCs w:val="28"/>
        </w:rPr>
        <w:t>Meharab</w:t>
      </w:r>
      <w:proofErr w:type="spellEnd"/>
      <w:r w:rsidRPr="00154C0A">
        <w:rPr>
          <w:b/>
          <w:sz w:val="28"/>
          <w:szCs w:val="28"/>
        </w:rPr>
        <w:t xml:space="preserve"> </w:t>
      </w:r>
      <w:proofErr w:type="spellStart"/>
      <w:r w:rsidRPr="00154C0A">
        <w:rPr>
          <w:b/>
          <w:sz w:val="28"/>
          <w:szCs w:val="28"/>
        </w:rPr>
        <w:t>Hossen</w:t>
      </w:r>
      <w:proofErr w:type="spellEnd"/>
      <w:r w:rsidRPr="00154C0A">
        <w:rPr>
          <w:b/>
          <w:sz w:val="28"/>
          <w:szCs w:val="28"/>
        </w:rPr>
        <w:t xml:space="preserve"> (212014025)</w:t>
      </w:r>
    </w:p>
    <w:p w:rsidR="00154C0A" w:rsidRPr="00154C0A" w:rsidRDefault="00154C0A" w:rsidP="00154C0A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154C0A">
        <w:rPr>
          <w:rFonts w:ascii="Arial" w:hAnsi="Arial" w:cs="Arial"/>
          <w:color w:val="000000"/>
          <w:sz w:val="28"/>
          <w:szCs w:val="28"/>
          <w:shd w:val="clear" w:color="auto" w:fill="FFFFFF"/>
        </w:rPr>
        <w:t>Labib</w:t>
      </w:r>
      <w:proofErr w:type="spellEnd"/>
      <w:r w:rsidRPr="00154C0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54C0A">
        <w:rPr>
          <w:rFonts w:ascii="Arial" w:hAnsi="Arial" w:cs="Arial"/>
          <w:color w:val="000000"/>
          <w:sz w:val="28"/>
          <w:szCs w:val="28"/>
          <w:shd w:val="clear" w:color="auto" w:fill="FFFFFF"/>
        </w:rPr>
        <w:t>Hossain</w:t>
      </w:r>
      <w:proofErr w:type="spellEnd"/>
      <w:r w:rsidRPr="00154C0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r w:rsidRPr="00154C0A">
        <w:rPr>
          <w:rFonts w:ascii="Arial" w:hAnsi="Arial" w:cs="Arial"/>
          <w:color w:val="000000"/>
          <w:sz w:val="28"/>
          <w:szCs w:val="28"/>
          <w:shd w:val="clear" w:color="auto" w:fill="FFFFFF"/>
        </w:rPr>
        <w:t>212014019</w:t>
      </w:r>
      <w:r w:rsidRPr="00154C0A"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</w:p>
    <w:p w:rsidR="00154C0A" w:rsidRPr="00154C0A" w:rsidRDefault="00154C0A" w:rsidP="00154C0A">
      <w:pPr>
        <w:jc w:val="center"/>
        <w:rPr>
          <w:b/>
          <w:sz w:val="28"/>
          <w:szCs w:val="28"/>
        </w:rPr>
      </w:pPr>
      <w:proofErr w:type="spellStart"/>
      <w:r w:rsidRPr="00154C0A">
        <w:rPr>
          <w:rFonts w:ascii="Arial" w:hAnsi="Arial" w:cs="Arial"/>
          <w:color w:val="000000"/>
          <w:sz w:val="28"/>
          <w:szCs w:val="28"/>
          <w:shd w:val="clear" w:color="auto" w:fill="FFFFFF"/>
        </w:rPr>
        <w:t>Misbahul</w:t>
      </w:r>
      <w:proofErr w:type="spellEnd"/>
      <w:r w:rsidRPr="00154C0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54C0A">
        <w:rPr>
          <w:rFonts w:ascii="Arial" w:hAnsi="Arial" w:cs="Arial"/>
          <w:color w:val="000000"/>
          <w:sz w:val="28"/>
          <w:szCs w:val="28"/>
          <w:shd w:val="clear" w:color="auto" w:fill="FFFFFF"/>
        </w:rPr>
        <w:t>Hasan</w:t>
      </w:r>
      <w:proofErr w:type="spellEnd"/>
      <w:r w:rsidRPr="00154C0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r w:rsidRPr="00154C0A">
        <w:rPr>
          <w:rFonts w:ascii="Arial" w:hAnsi="Arial" w:cs="Arial"/>
          <w:color w:val="000000"/>
          <w:sz w:val="28"/>
          <w:szCs w:val="28"/>
          <w:shd w:val="clear" w:color="auto" w:fill="FFFFFF"/>
        </w:rPr>
        <w:t>212014016</w:t>
      </w:r>
      <w:r w:rsidRPr="00154C0A"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</w:p>
    <w:p w:rsidR="00154C0A" w:rsidRDefault="00154C0A" w:rsidP="00950133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:rsidR="00154C0A" w:rsidRDefault="00154C0A" w:rsidP="00154C0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154C0A" w:rsidRDefault="00154C0A" w:rsidP="00154C0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154C0A" w:rsidRDefault="00154C0A" w:rsidP="00154C0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950133" w:rsidRPr="00154C0A" w:rsidRDefault="00950133" w:rsidP="00950133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54C0A">
        <w:rPr>
          <w:rFonts w:ascii="Times New Roman" w:hAnsi="Times New Roman" w:cs="Times New Roman"/>
          <w:b/>
          <w:bCs/>
          <w:sz w:val="18"/>
          <w:szCs w:val="18"/>
        </w:rPr>
        <w:lastRenderedPageBreak/>
        <w:t>Hospital Management system</w:t>
      </w:r>
    </w:p>
    <w:p w:rsidR="00950133" w:rsidRPr="00950133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The hospital management system is a popular and useful area to show off programming skills and ideas. Taking care of patients, doctors, and meetings is part of it. Object-oriented programming can be used to model real-world things and how they interact wit</w:t>
      </w:r>
      <w:r w:rsid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h each other.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 a real hospital management system, people sign up, make appointments with doctors, see a list of their appointments, and get information about their doctors. Doctors can make changes to schedules and see a list of them. The goal of this method is to make running a hospital more efficient and to improve interactions between patients and doctors. The idea is just a basic plan for making a hospital management system. To work in the real world, it will need to be changed and improved in many ways.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</w:p>
    <w:p w:rsidR="00950133" w:rsidRPr="00154C0A" w:rsidRDefault="00950133" w:rsidP="0095013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</w:pPr>
      <w:r w:rsidRPr="00950133"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  <w:t>Setting up a class: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Person Class: Both doctors and patients use t</w:t>
      </w:r>
      <w:r w:rsid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his class as their base class.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It includes common attributes like name, gender, and phone number, and provides methods for creating 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and displaying person details.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The Person class gi</w:t>
      </w:r>
      <w:r w:rsid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ves rise to the Patient class.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Adds attributes like </w:t>
      </w:r>
      <w:proofErr w:type="gramStart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ins</w:t>
      </w:r>
      <w:proofErr w:type="gramEnd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(insurance), </w:t>
      </w:r>
      <w:proofErr w:type="spellStart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Pid</w:t>
      </w:r>
      <w:proofErr w:type="spellEnd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(Patient ID), and keep</w:t>
      </w:r>
      <w:r w:rsid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s an array of patient objects. </w:t>
      </w:r>
      <w:proofErr w:type="gramStart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Provides a way for creating patient details.</w:t>
      </w:r>
      <w:proofErr w:type="gramEnd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</w:p>
    <w:p w:rsidR="00950133" w:rsidRPr="00154C0A" w:rsidRDefault="00950133" w:rsidP="0095013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154C0A"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  <w:t>Doctor Class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Also i</w:t>
      </w:r>
      <w:r w:rsid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nherits from the Person class.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Adds attributes like </w:t>
      </w:r>
      <w:proofErr w:type="spellStart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splz</w:t>
      </w:r>
      <w:proofErr w:type="spellEnd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(specialization), fee (consultation fees), and kee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ps an array of doctor objects. 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Provides a wa</w:t>
      </w:r>
      <w:r w:rsid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y </w:t>
      </w:r>
      <w:proofErr w:type="spellStart"/>
      <w:proofErr w:type="gramStart"/>
      <w:r w:rsid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creating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doctor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details. 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  <w:t>Visit</w:t>
      </w:r>
      <w:r w:rsidRPr="00950133"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  <w:t xml:space="preserve"> Class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: Represents a visit with a doctor.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Contains attributes for doctor, patient, date, time, and an array to keep appointme</w:t>
      </w:r>
      <w:r w:rsid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nts. </w:t>
      </w:r>
      <w:proofErr w:type="gramStart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Provides ways for presenting appointments, showing doctor-specific appointments, showing patient-specific appointments, cancelling appointments, </w:t>
      </w:r>
      <w:r w:rsid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and rescheduling appointments.</w:t>
      </w:r>
      <w:proofErr w:type="gramEnd"/>
      <w:r w:rsid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Hospital Class: Contains methods for the menu-driven processes of the sys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tem. </w:t>
      </w:r>
      <w:proofErr w:type="gramStart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Handles the flow between 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doctor and patient interfaces.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Offers menus for registration, appointment booking, showing appointments, and more.</w:t>
      </w:r>
      <w:proofErr w:type="gramEnd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950133"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  <w:t>Code Flow: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The program starts by asking the user to select their designation (Patient or Doctor).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Depending on the designation chosen, the program enters either the patient or doctor portal: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Patient Portal: Allows patients to register, make appointments, check their appointments, read doctor details, and see available doctors. 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950133"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  <w:t>Doctor Portal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: Allows doctors to register, view planned appointments for the day, get a list of doctors, cancel appointments, and reschedule appointments.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In both portals, users can navigate the menu options using a menu-driven method. The program leads users through registration, appointment booking, appointment viewing, and more.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The Appointment class handles the booking, viewing, and management of meetings between patients and doctors.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Data for patients and doctors are stored in arrays within their respective classes.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950133"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  <w:t xml:space="preserve">Flow of the Code: </w:t>
      </w:r>
      <w:r w:rsidRPr="00950133"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  <w:br/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1. </w:t>
      </w:r>
      <w:proofErr w:type="gramStart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The</w:t>
      </w:r>
      <w:proofErr w:type="gramEnd"/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app starts by asking the user for their designation (patient or doctor).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2. The program joins the respective portal (patient or doctor).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3. In each portal, users can choose from various menu-driven choices to perform actions such as registration, appointment booking, appointment viewing, or getting information.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4. The program uses a set of classes to model patients, doctors, and meetings, allowing for data storage and management.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5. Both the portals have a bridge in between so that they can switch in between and work properly. 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6. Error handling is introduced with try-catch blocks to handle exceptions gracefully. </w:t>
      </w:r>
    </w:p>
    <w:p w:rsidR="00950133" w:rsidRPr="00154C0A" w:rsidRDefault="00950133" w:rsidP="0095013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54C0A">
        <w:rPr>
          <w:rFonts w:ascii="Times New Roman" w:hAnsi="Times New Roman" w:cs="Times New Roman"/>
          <w:b/>
          <w:bCs/>
          <w:sz w:val="18"/>
          <w:szCs w:val="18"/>
        </w:rPr>
        <w:t>Source Code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import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java.io.*;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import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java.util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.*;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import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java.util.Calendar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class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staff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String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sid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desg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, sex;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int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salary;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new_staff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Scanner input = new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Scanner(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System.in);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"id:-");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sid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"name:-");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sname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desigination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desg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"sex:-");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sex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"salary:-");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salary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staff_info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sid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"\t"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"\t" + sex + "\t" + salary);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class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doctor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String did,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specilist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, appoint,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doc_qual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int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droom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new_doctor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Scanner input = new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Scanner(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System.in);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"id:-");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"name:-");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dname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specilization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specilist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"work time:-");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appoint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"qualification:-");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doc_qual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"room no.:-");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droom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doctor_info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did + "\t"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  \t"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specilist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     \t" + appoint + "    \t"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doc_qual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       \t"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droom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class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patient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String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pid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, disease, sex,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admit_status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int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age;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new_patient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Scanner input = new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Scanner(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System.in);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"id:-");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pid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"name:-");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pname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"disease:-");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disease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"sex:-");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sex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admit_status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admit_status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"age:-");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age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patient_info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pid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"\t"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 \t" + disease + "     \t" + sex + "      \t"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admit_status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"\t" + age);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class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medical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String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med_comp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,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exp_date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int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, count;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new_medi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Scanner input = new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Scanner(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System.in);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"name:-");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"comp:-");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med_comp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exp_date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exp_date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"cost:-");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"no of unit:-");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count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find_medi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  \t"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med_comp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    \t"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exp_date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     \t"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class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lab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String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int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lab_cost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new_feci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Scanner input = new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Scanner(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System.in);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"cost:-");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lab_cost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feci_list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+ "\t\t"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lab_cost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class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String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add_feci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Scanner input = new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Scanner(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System.in);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input.nextLine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void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show_feci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public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class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HospitalManagement</w:t>
      </w:r>
      <w:proofErr w:type="spellEnd"/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public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static void main(String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args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[])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String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months[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] =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"Jan",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"Feb",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"Mar",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"Apr",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"May",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"Jun",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"Jul",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"Aug",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"Sep",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    "Oct",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"Nov",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"Dec"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};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Calendar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Calendar.getInstance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int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count1 = 4, count2 = 4, count3 = 4, count4 = 4, count5 = 4, count6 = 4;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"Welcome to Hospital and Health Care Management System Project in Java 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"Date: " + months[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calendar.get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Calendar.MONTH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)] + " 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calendar.get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Calendar.DATE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) + " 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calendar.get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Calendar.YEAR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"\t\t\t\t\t\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tTime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: 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calendar.get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Calendar.HOUR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) + ":"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calendar.get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Calendar.MINUTE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) + ":" +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calendar.get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Calendar.SECOND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doctor[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] d = new doctor[25];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patient[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] p = new patient[100];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lab[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] l = new lab[20];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] f = new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[20];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medical[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] m = new medical[100];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staff[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] s = new staff[100];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int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i;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(i = 0; i &lt; 25; i++)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i] = new doctor();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(i = 0; i &lt; 100; i++)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i] = new patient();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(i = 0; i &lt; 20; i++)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i] = new lab();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(i = 0; i &lt; 20; i++)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i] = new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(i = 0; i &lt; 100; i++)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i] = new medical();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(i = 0; i &lt; 100; i++)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i] = new staff();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0].did = "21";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Dr.Beenish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specilist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"ENT";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0].appoint = "5-11AM";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doc_qual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"MBBS,MD";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droom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17;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1].did = "32";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Dr.Sara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specilist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"Physician";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1].appoint = "10-3AM";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doc_qual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"MBBS,MD";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droom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45;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2].did = "17";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Dr.Sehresh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specilist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"Surgeon";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2].appoint = "8-2AM";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doc_qual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"BDM";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droom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8;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3].did = "33";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Dr.Rayan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specilist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Artho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3].appoint = "10-4PM";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doc_qual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"MBBS,MS";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droom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40;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pid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"12";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Paras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0].disease = "Cancer";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0].sex = "Male";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admit_status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"y";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0].age = 30;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pid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"13";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Sumit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1].disease = "Cold";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1].sex = "Male";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admit_status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"y";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1].age = 23;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pid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"14";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"Ali";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2].disease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Maleriya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2].sex = "Male";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admit_status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"y";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2].age = 45;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pid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"15";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Roshan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3].disease = "Diabetes";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3].sex = "Male";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admit_status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"y";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3].age = 25;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"Ciprofloxacin";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med_comp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"Bayer";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exp_date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"9-5-16";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55;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0].count = 8;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"COLOFAC";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med_comp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 Abbot";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exp_date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"4-4-15";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500;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1].count = 5;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Panadol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med_comp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 GSK PLC";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exp_date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"12-7-17";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50;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2].count = 56;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Movax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med_comp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       SAMI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pvt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exp_date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"12-4-12";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med_cost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1100;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3].count = 100;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"X-ray     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lab_cost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800;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"CT Scan   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lab_cost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12000;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"OR Scan   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lab_cost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5000;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fecility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"Blood Bank";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lab_cost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100;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"Ambulance";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"Admit Facility 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"Canteen";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fec_name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"Emergency";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sid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"22";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Prakash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desg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"Worker";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0].sex = "Male";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0].salary = 5000;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sid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"23";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Komal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desg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"Nurse";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1].sex = "Female";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1].salary = 2000;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sid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"24";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Raju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desg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"Worker";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2].sex = "Male";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2].salary = 500;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sid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"25";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sname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"Rani";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desg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"Nurse";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3].sex = "Female";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3].salary = 20000;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Scanner input = new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Scanner(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System.in);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int</w:t>
      </w:r>
      <w:proofErr w:type="spellEnd"/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choice, j, c1, status = 1, s1 = 1, s2 = 1, s3 = 1, s4 = 1, s5 = 1, s6 = 1;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while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(status == 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"\n  MAIN MENU");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"1.Doctors  2.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Patients  3.Medicines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4.Laboratories  5.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Facilities  6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. Staff 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choice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switch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(choice)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1: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 DOCTOR SECTION");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s1 = 1;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while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(s1 == 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"1.Add New Entry\n2.Existing Doctors List");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c1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switch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(c1)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1: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count1].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new_doctor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();count1++;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2: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"id \t Name\t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Specilist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\t Timing \t Qualification \t Room No.");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(j = 0; j &lt; count1; j++)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doctor_info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"\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nReturn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to Back Press 1 and for Main Menu Press 0");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s1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2: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("      </w:t>
      </w:r>
      <w:r w:rsidR="000D290D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PATIENT SECTION</w:t>
      </w:r>
      <w:bookmarkStart w:id="0" w:name="_GoBack"/>
      <w:bookmarkEnd w:id="0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s2 = 1;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while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(s2 == 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"1.Add New Entry\n2.Existing Patients List");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c1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switch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(c1)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1: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count2].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new_patient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();count2++;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2: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"id \t Name \t Disease \t Gender \t Admit Status \t Age");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(j = 0; j &lt; count2; j++)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patient_info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"\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nReturn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to Back Press 1 and for Main Menu Press 0");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s2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3: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s3 = 1;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 MEDICINE SECTION");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while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(s3 == 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"1.Add New Entry\n2. Existing Medicines List");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c1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switch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(c1)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1: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count3].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new_medi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();count3++;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2: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"Name \t Company \t Expiry Date \t Cost");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(j = 0; j &lt; count3; j++)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m[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find_medi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"\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nReturn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to Back Press 1 and for Main Menu Press 0");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s3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4: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s4 = 1;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 LABORATORY SECTION");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while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(s4 == 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"1.Add New Entry \n2.Existing Laboratories List");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c1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switch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(c1)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1: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count4].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new_feci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();count4++;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2: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Fecilities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\t\t Cost");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(j = 0; j &lt; count4; j++)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l[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feci_list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"\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nReturn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to Back Press 1 and for Main Menu Press 0");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s4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5: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s5 = 1;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"HOSPITAL FACILITY SECTION");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while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(s5 == 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"1.Add New Facility\n2.Existing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Fecilities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List");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c1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switch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(c1)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1: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count5].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add_feci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();count5++;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2: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"Hospital  Facility are:");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(j = 0; j &lt; count5; j++)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show_feci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"\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nReturn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to Back Press 1 and for Main Menu Press 0");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s5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6: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s6 = 1;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  STAFF SECTION");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while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(s6 == 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String a = "nurse", b = "worker", c = "security";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"1.Add New Entry \n2.Existing Nurses List\n3.Existing Workers List \n4.Existing Security List");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c1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switch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(c1)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1: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count6].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new_staff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();count6++;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2: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"id \t Name \t Gender \t Salary");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(j = 0; j &lt; count6; j++)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if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a.equals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(s[j].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desg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staff_info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3: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"id \t Name \t Gender \t Salary");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(j = 0; j &lt; count6; j++)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if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b.equals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(s[j].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desg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staff_info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case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4: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"id \t Name \t Gender \t Salary");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"--------------------------------------------------------------------------------");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for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(j = 0; j &lt; count6; j++)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if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(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c.equals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(s[j].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desg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))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s[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j].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staff_info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"\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nReturn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to Back Press 1 and for Main Menu Press 0");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    s6 =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break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default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{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 You Have Enter Wrong Choice!!!");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spellStart"/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"\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nReturn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to MAIN MENU Press 1");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    </w:t>
      </w:r>
      <w:proofErr w:type="gram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status</w:t>
      </w:r>
      <w:proofErr w:type="gram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input.nextInt</w:t>
      </w:r>
      <w:proofErr w:type="spellEnd"/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();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    }</w:t>
      </w:r>
    </w:p>
    <w:p w:rsidR="00950133" w:rsidRPr="00154C0A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   }</w:t>
      </w:r>
    </w:p>
    <w:p w:rsidR="00950133" w:rsidRPr="00950133" w:rsidRDefault="00950133" w:rsidP="009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}</w:t>
      </w:r>
      <w:r w:rsidRPr="00950133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</w:p>
    <w:p w:rsidR="002A5924" w:rsidRPr="00154C0A" w:rsidRDefault="000D290D">
      <w:pPr>
        <w:rPr>
          <w:rFonts w:ascii="Times New Roman" w:hAnsi="Times New Roman" w:cs="Times New Roman"/>
          <w:sz w:val="18"/>
          <w:szCs w:val="18"/>
        </w:rPr>
      </w:pPr>
    </w:p>
    <w:p w:rsidR="00BC0004" w:rsidRPr="00154C0A" w:rsidRDefault="00BC0004" w:rsidP="00BC0004">
      <w:pPr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154C0A">
        <w:rPr>
          <w:rFonts w:ascii="Times New Roman" w:hAnsi="Times New Roman" w:cs="Times New Roman"/>
          <w:b/>
          <w:bCs/>
          <w:sz w:val="18"/>
          <w:szCs w:val="18"/>
          <w:u w:val="single"/>
        </w:rPr>
        <w:t>Outputs</w:t>
      </w:r>
    </w:p>
    <w:p w:rsidR="00BC0004" w:rsidRPr="00154C0A" w:rsidRDefault="00BC0004" w:rsidP="00BC0004">
      <w:pPr>
        <w:pStyle w:val="NormalWeb"/>
        <w:rPr>
          <w:sz w:val="18"/>
          <w:szCs w:val="18"/>
        </w:rPr>
      </w:pPr>
      <w:r w:rsidRPr="00154C0A">
        <w:rPr>
          <w:noProof/>
          <w:sz w:val="18"/>
          <w:szCs w:val="18"/>
        </w:rPr>
        <w:drawing>
          <wp:inline distT="0" distB="0" distL="0" distR="0" wp14:anchorId="5A323494" wp14:editId="5317EB9B">
            <wp:extent cx="6314536" cy="5103964"/>
            <wp:effectExtent l="0" t="0" r="0" b="1905"/>
            <wp:docPr id="1" name="Picture 1" descr="C:\Users\User\Pictures\Screenshot (3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 (34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358" cy="510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645" w:rsidRPr="00154C0A" w:rsidRDefault="002C0645" w:rsidP="002C0645">
      <w:pPr>
        <w:pStyle w:val="NormalWeb"/>
        <w:rPr>
          <w:sz w:val="18"/>
          <w:szCs w:val="18"/>
        </w:rPr>
      </w:pPr>
      <w:r w:rsidRPr="00154C0A">
        <w:rPr>
          <w:noProof/>
          <w:sz w:val="18"/>
          <w:szCs w:val="18"/>
        </w:rPr>
        <w:lastRenderedPageBreak/>
        <w:drawing>
          <wp:inline distT="0" distB="0" distL="0" distR="0" wp14:anchorId="57B66AFB" wp14:editId="0C32F894">
            <wp:extent cx="6297133" cy="3550197"/>
            <wp:effectExtent l="0" t="0" r="8890" b="0"/>
            <wp:docPr id="2" name="Picture 2" descr="C:\Users\User\Pictures\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 (34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1" cy="355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004" w:rsidRPr="00154C0A" w:rsidRDefault="00BC0004" w:rsidP="00BC0004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2C0645" w:rsidRPr="00154C0A" w:rsidRDefault="002C0645" w:rsidP="002C0645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54C0A">
        <w:rPr>
          <w:rFonts w:ascii="Times New Roman" w:hAnsi="Times New Roman" w:cs="Times New Roman"/>
          <w:b/>
          <w:bCs/>
          <w:sz w:val="18"/>
          <w:szCs w:val="18"/>
        </w:rPr>
        <w:t>Explanation of concepts Implemented in code</w:t>
      </w:r>
    </w:p>
    <w:p w:rsidR="002C0645" w:rsidRPr="002C0645" w:rsidRDefault="002C0645" w:rsidP="002C0645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1. Import Statements: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- `import 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java.util.Formatter</w:t>
      </w:r>
      <w:proofErr w:type="spellEnd"/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;`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 Importing the `Formatter` class from the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java.util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` package.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`import javax.print.Doc</w:t>
      </w:r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;`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 Importing the `Doc` class from the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javax.print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` package.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- `import 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java.nio.ByteBuffer</w:t>
      </w:r>
      <w:proofErr w:type="spellEnd"/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;`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and `import 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java.nio.CharBuffer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;`: Importing classes related to byte and character buffers from the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java.nio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` package.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2.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r w:rsidRPr="00154C0A"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  <w:t xml:space="preserve">Class </w:t>
      </w:r>
      <w:proofErr w:type="gramStart"/>
      <w:r w:rsidRPr="00154C0A"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  <w:t>Definitions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The code describes several classes: `Person`, `Patient`, `Doctor`, and `Appointment`. These classes are used to model a hospital mana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gement system. 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3</w:t>
      </w:r>
      <w:r w:rsidRPr="00154C0A"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  <w:t>. Inheritance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: - The `Patient` and `Doctor` classes both expand the `Person` class. This shows an inheritance relationship, where `Patient` and `Doctor` inherit attributes and methods from the `Person` class.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4. </w:t>
      </w:r>
      <w:r w:rsidRPr="002C0645"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  <w:t>Instance Variables and Methods ():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The `Person` class includes instance variables like `name`, `gender`,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phn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`, and methods like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createPerson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()` and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getDetail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()` for creating and displaying person details.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5. Static Arrays: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- The `patients` and `doctors` arrays are used to store examples of patients and doctors, respectively. These are defined as static arrays with a maximum size of 20.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6. </w:t>
      </w:r>
      <w:r w:rsidRPr="002C0645"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  <w:t>Constructors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: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The `Doctor` and `Patient` classes have constructors `</w:t>
      </w:r>
      <w:proofErr w:type="spellStart"/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createDoctor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)` and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createPatient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()` that initialize their properties by calling the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createPerson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()` method from the base `Person` class.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  <w:t xml:space="preserve">7. Appointment Class </w:t>
      </w:r>
      <w:r w:rsidRPr="002C0645"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- The `Appointment` class is used for booking meetings. It includes instance variables like `doctor`, `patient`, `date`, and `time`.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- The constructor `public Appointment(Doctor 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doctor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, Patient 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patient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, String date, String time)` is used to make appointments.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Several methods like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showAppointments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()`,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showDoctorApp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()`,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showPatientApp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()`,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DenyApp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()`, and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rescheApp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()` are used to handle appointments.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lastRenderedPageBreak/>
        <w:br/>
        <w:t>8</w:t>
      </w:r>
      <w:r w:rsidRPr="002C0645"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  <w:t>. Menu-Driven Operations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The `</w:t>
      </w:r>
      <w:proofErr w:type="spellStart"/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showDocMenu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)` and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showPatMenu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()` methods present menu options for the doctor and patient portals, respectively.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The `</w:t>
      </w:r>
      <w:proofErr w:type="spellStart"/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docOperations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)` and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patOperations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()` methods handle the menu-driven operations for doctors and patients.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- These processes include registering new doctors/patients, booking appointments, displaying appointments, watching doctor details, and more.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9. </w:t>
      </w:r>
      <w:r w:rsidRPr="002C0645"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  <w:t xml:space="preserve">Main </w:t>
      </w:r>
      <w:proofErr w:type="gramStart"/>
      <w:r w:rsidRPr="002C0645"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  <w:t>Method :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- The `main` method is the entry place of the program.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It starts by asking the user to select their designation (patient or doctor) and then calls the associated portal functions (e.g., `</w:t>
      </w:r>
      <w:proofErr w:type="spellStart"/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patOperations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)` for patients and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docOperations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()` for doctors).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- Exception handling is included to handle any errors that may come during program execution.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10</w:t>
      </w:r>
      <w:r w:rsidRPr="002C0645"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  <w:t xml:space="preserve">. Flow </w:t>
      </w:r>
      <w:proofErr w:type="gramStart"/>
      <w:r w:rsidRPr="002C0645">
        <w:rPr>
          <w:rFonts w:ascii="Times New Roman" w:eastAsia="Times New Roman" w:hAnsi="Times New Roman" w:cs="Times New Roman"/>
          <w:b/>
          <w:kern w:val="0"/>
          <w:sz w:val="18"/>
          <w:szCs w:val="18"/>
          <w:lang w:val="en-US"/>
          <w14:ligatures w14:val="none"/>
        </w:rPr>
        <w:t>Control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: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The code uses different control structures like loops (e.g., `while` loops for menu-driven options), conditionals (e.g., `switch` statements for menu choices), and conditional statements to control the flow of the program.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11. 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Input/</w:t>
      </w:r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Output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: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- The `Scanner` class is used to take user input for different attributes.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`</w:t>
      </w:r>
      <w:proofErr w:type="spellStart"/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System.out.println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)` is used to show messages and results to the user.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12. Data </w:t>
      </w:r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Storage :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- The program uses arrays (`patients`, `doctors`, and `appointments`) to store and handle data about patients, doctors, and appointments.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13. Constructor Overriding: - In the `Doctor` and `Patient` classes, the constructors `</w:t>
      </w:r>
      <w:proofErr w:type="spellStart"/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createDoctor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)` and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createPatient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()` are used to create instances of doctors and patients, respectively.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These constructors override the normal constructor of the base class, `Person`. By calling `</w:t>
      </w:r>
      <w:proofErr w:type="spellStart"/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super.createPerson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)`, they run the constructor of the base class and initialize the common attributes (`name`, `gender`, and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phn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`).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- This is an example of constructor overriding, where a subclass gives its own implementation of a constructor, but still invokes the constructor of the base class.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14. </w:t>
      </w:r>
      <w:r w:rsidRPr="002C0645"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  <w:t xml:space="preserve">Method </w:t>
      </w:r>
      <w:proofErr w:type="gramStart"/>
      <w:r w:rsidRPr="002C0645">
        <w:rPr>
          <w:rFonts w:ascii="Times New Roman" w:eastAsia="Times New Roman" w:hAnsi="Times New Roman" w:cs="Times New Roman"/>
          <w:b/>
          <w:kern w:val="0"/>
          <w:sz w:val="18"/>
          <w:szCs w:val="18"/>
          <w:u w:val="single"/>
          <w:lang w:val="en-US"/>
          <w14:ligatures w14:val="none"/>
        </w:rPr>
        <w:t>Overriding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: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- In the `Person`, `Patient`, and `Doctor` classes, the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getDetail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()` method is defined.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The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getDetail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()` method in the `Person` class is overridden in both the `Patient` and `Doctor` classes to provide customized versions.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>- In the `Appointment` class, several methods like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showAppointments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()`,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showDoctorApp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()`,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showPatientApp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()`,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DenyApp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()`, and `</w:t>
      </w:r>
      <w:proofErr w:type="spell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rescheApp</w:t>
      </w:r>
      <w:proofErr w:type="spell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()` are defined, and these methods are called with the relevant objects.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- This is an example of method overriding, where a subclass gives its own implementation of a method that is already defined in the base class. It lets each subclass to have its version of the method.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Certainly, here are the key points to highlight what you've learned from the given Java code: </w:t>
      </w:r>
    </w:p>
    <w:p w:rsidR="00BC0004" w:rsidRPr="00154C0A" w:rsidRDefault="002C0645" w:rsidP="002C0645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54C0A">
        <w:rPr>
          <w:rFonts w:ascii="Times New Roman" w:hAnsi="Times New Roman" w:cs="Times New Roman"/>
          <w:b/>
          <w:bCs/>
          <w:sz w:val="18"/>
          <w:szCs w:val="18"/>
        </w:rPr>
        <w:t>CONCLUSION</w:t>
      </w:r>
    </w:p>
    <w:p w:rsidR="002C0645" w:rsidRPr="00154C0A" w:rsidRDefault="002C0645" w:rsidP="002C0645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Basic Concepts and Syntax of Java: - I have gotten </w:t>
      </w:r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a knowledge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of the fundamental syntax and structure of th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e Java programming language. 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Inheritance</w:t>
      </w:r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:-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Inheritance concepts have been learned and applied, including constructor overriding and method overriding, showing how classes can inherit and extend functi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onality from other classes. 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Exception Handling</w:t>
      </w:r>
      <w:proofErr w:type="gramStart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>:-</w:t>
      </w:r>
      <w:proofErr w:type="gramEnd"/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 You have met exception handling in Java, which is crucial for managing and responding to error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s during program execution. 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String Handling: - The code includes string handling, such as capturing and displaying user input using the `Scanner` class, and manipulating strings to 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display information to users. 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. Arrays: - You have worked with arrays, especially static arrays, to store and manage data about patients, doctors, and appointments. </w:t>
      </w:r>
      <w:r w:rsidRPr="002C0645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These ideas provide a solid foundation for understanding object-oriented programming in Java and can be extended to create more complex and feature-rich applications. To continue improving MY Java skills, consider studying more advanced topics like data structures, design patterns, and database integration </w:t>
      </w:r>
    </w:p>
    <w:p w:rsidR="002C0645" w:rsidRPr="00154C0A" w:rsidRDefault="00154C0A" w:rsidP="00154C0A">
      <w:pPr>
        <w:spacing w:after="24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</w:pP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t xml:space="preserve">Code Organization: The code could benefit from better organization, with the division of classes into different files or packages for improved maintainability. 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 Exception Handling: While the code includes a simple exception handling mechanism, it could be enhanced to handle specific exceptions more gracefully. For example, addressing input validation errors or database-related exceptions. 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 User Experience: The program's user interface is text-based and may not provide the best user experience. Consider using a graphical user interface (GUI) or web-based system to make it more user-friendly. </w:t>
      </w:r>
      <w:r w:rsidRPr="00154C0A">
        <w:rPr>
          <w:rFonts w:ascii="Times New Roman" w:eastAsia="Times New Roman" w:hAnsi="Times New Roman" w:cs="Times New Roman"/>
          <w:kern w:val="0"/>
          <w:sz w:val="18"/>
          <w:szCs w:val="18"/>
          <w:lang w:val="en-US"/>
          <w14:ligatures w14:val="none"/>
        </w:rPr>
        <w:br/>
        <w:t xml:space="preserve">Data Persistence: The code currently uses static vectors to store data. In a real-world application, a database or some form of data persistence mechanism would be more ideal. </w:t>
      </w:r>
    </w:p>
    <w:sectPr w:rsidR="002C0645" w:rsidRPr="0015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33"/>
    <w:rsid w:val="000D290D"/>
    <w:rsid w:val="00154C0A"/>
    <w:rsid w:val="00223D6C"/>
    <w:rsid w:val="002C0645"/>
    <w:rsid w:val="0075639C"/>
    <w:rsid w:val="00950133"/>
    <w:rsid w:val="00BC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133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00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133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00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29</Pages>
  <Words>4858</Words>
  <Characters>27693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2024-09-10T08:17:00Z</dcterms:created>
  <dcterms:modified xsi:type="dcterms:W3CDTF">2024-09-10T08:59:00Z</dcterms:modified>
</cp:coreProperties>
</file>