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4EA6" w:rsidRPr="00654EA6" w:rsidRDefault="00654EA6" w:rsidP="00654EA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r w:rsidRPr="00654EA6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Part 1: Login to Azure Portal</w:t>
      </w:r>
    </w:p>
    <w:p w:rsidR="002514C8" w:rsidRDefault="002514C8"/>
    <w:p w:rsidR="001C51C6" w:rsidRDefault="001C51C6" w:rsidP="001C51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1C51C6">
        <w:rPr>
          <w:rFonts w:ascii="Segoe UI" w:eastAsia="Times New Roman" w:hAnsi="Segoe UI" w:cs="Segoe UI"/>
          <w:color w:val="1F2328"/>
          <w:sz w:val="24"/>
          <w:szCs w:val="24"/>
        </w:rPr>
        <w:t>Open your web browser and go to </w:t>
      </w:r>
      <w:hyperlink r:id="rId5" w:history="1">
        <w:r w:rsidRPr="001C51C6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Azure Portal</w:t>
        </w:r>
      </w:hyperlink>
      <w:r w:rsidRPr="001C51C6">
        <w:rPr>
          <w:rFonts w:ascii="Segoe UI" w:eastAsia="Times New Roman" w:hAnsi="Segoe UI" w:cs="Segoe UI"/>
          <w:color w:val="1F2328"/>
          <w:sz w:val="24"/>
          <w:szCs w:val="24"/>
        </w:rPr>
        <w:t>.</w:t>
      </w:r>
    </w:p>
    <w:p w:rsidR="004F2F7E" w:rsidRPr="001C51C6" w:rsidRDefault="004F2F7E" w:rsidP="004F2F7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</w:p>
    <w:p w:rsidR="001C51C6" w:rsidRPr="001C51C6" w:rsidRDefault="001C51C6" w:rsidP="001C51C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1C51C6">
        <w:rPr>
          <w:rFonts w:ascii="Segoe UI" w:eastAsia="Times New Roman" w:hAnsi="Segoe UI" w:cs="Segoe UI"/>
          <w:color w:val="1F2328"/>
          <w:sz w:val="24"/>
          <w:szCs w:val="24"/>
        </w:rPr>
        <w:t>Use the credentials provided by Group Leads to sign in.</w:t>
      </w:r>
    </w:p>
    <w:p w:rsidR="00654EA6" w:rsidRDefault="00654EA6"/>
    <w:p w:rsidR="002514C8" w:rsidRDefault="00654EA6">
      <w:r>
        <w:rPr>
          <w:noProof/>
        </w:rPr>
        <w:drawing>
          <wp:inline distT="0" distB="0" distL="0" distR="0" wp14:anchorId="6A5A9934" wp14:editId="39BCC888">
            <wp:extent cx="9235440" cy="315023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354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C8" w:rsidRDefault="002514C8"/>
    <w:p w:rsidR="00654EA6" w:rsidRDefault="00654EA6"/>
    <w:p w:rsidR="001B6BAA" w:rsidRDefault="001B6BAA">
      <w:r>
        <w:rPr>
          <w:noProof/>
        </w:rPr>
        <w:lastRenderedPageBreak/>
        <w:drawing>
          <wp:inline distT="0" distB="0" distL="0" distR="0" wp14:anchorId="44223E34" wp14:editId="70B91765">
            <wp:extent cx="8886825" cy="471616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761" cy="471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BAA" w:rsidRDefault="001B6BAA"/>
    <w:p w:rsidR="001B6BAA" w:rsidRDefault="001B6BAA"/>
    <w:p w:rsidR="00654EA6" w:rsidRDefault="001B6BAA">
      <w:r>
        <w:t>Navigate to Resource Groups</w:t>
      </w:r>
    </w:p>
    <w:p w:rsidR="001B6BAA" w:rsidRPr="001B6BAA" w:rsidRDefault="001B6BAA" w:rsidP="001B6B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BAA">
        <w:rPr>
          <w:rFonts w:ascii="Times New Roman" w:eastAsia="Times New Roman" w:hAnsi="Symbol" w:cs="Times New Roman"/>
          <w:sz w:val="24"/>
          <w:szCs w:val="24"/>
        </w:rPr>
        <w:t></w:t>
      </w:r>
      <w:r w:rsidRPr="001B6BAA">
        <w:rPr>
          <w:rFonts w:ascii="Times New Roman" w:eastAsia="Times New Roman" w:hAnsi="Times New Roman" w:cs="Times New Roman"/>
          <w:sz w:val="24"/>
          <w:szCs w:val="24"/>
        </w:rPr>
        <w:t xml:space="preserve">  In the left-hand menu, click on </w:t>
      </w:r>
      <w:r w:rsidRPr="001B6BAA">
        <w:rPr>
          <w:rFonts w:ascii="Times New Roman" w:eastAsia="Times New Roman" w:hAnsi="Times New Roman" w:cs="Times New Roman"/>
          <w:b/>
          <w:bCs/>
          <w:sz w:val="24"/>
          <w:szCs w:val="24"/>
        </w:rPr>
        <w:t>"Resource groups"</w:t>
      </w:r>
    </w:p>
    <w:p w:rsidR="001B6BAA" w:rsidRPr="001B6BAA" w:rsidRDefault="001B6BAA" w:rsidP="001B6B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BAA">
        <w:rPr>
          <w:rFonts w:ascii="Times New Roman" w:eastAsia="Times New Roman" w:hAnsi="Times New Roman" w:cs="Times New Roman"/>
          <w:sz w:val="24"/>
          <w:szCs w:val="24"/>
        </w:rPr>
        <w:t xml:space="preserve">If you don’t see it, search for </w:t>
      </w:r>
      <w:r w:rsidRPr="001B6BAA">
        <w:rPr>
          <w:rFonts w:ascii="Times New Roman" w:eastAsia="Times New Roman" w:hAnsi="Times New Roman" w:cs="Times New Roman"/>
          <w:b/>
          <w:bCs/>
          <w:sz w:val="24"/>
          <w:szCs w:val="24"/>
        </w:rPr>
        <w:t>"Resource groups"</w:t>
      </w:r>
      <w:r w:rsidRPr="001B6BAA">
        <w:rPr>
          <w:rFonts w:ascii="Times New Roman" w:eastAsia="Times New Roman" w:hAnsi="Times New Roman" w:cs="Times New Roman"/>
          <w:sz w:val="24"/>
          <w:szCs w:val="24"/>
        </w:rPr>
        <w:t xml:space="preserve"> in the search bar at the top.</w:t>
      </w:r>
    </w:p>
    <w:p w:rsidR="001B6BAA" w:rsidRDefault="001B6BAA" w:rsidP="001B6BAA">
      <w:r w:rsidRPr="001B6BAA">
        <w:rPr>
          <w:rFonts w:ascii="Times New Roman" w:eastAsia="Times New Roman" w:hAnsi="Symbol" w:cs="Times New Roman"/>
          <w:sz w:val="24"/>
          <w:szCs w:val="24"/>
        </w:rPr>
        <w:t></w:t>
      </w:r>
      <w:r w:rsidRPr="001B6B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2514C8" w:rsidRDefault="002514C8"/>
    <w:p w:rsidR="004873BB" w:rsidRDefault="004873BB"/>
    <w:p w:rsidR="001C51C6" w:rsidRDefault="001B6BAA">
      <w:r>
        <w:rPr>
          <w:noProof/>
        </w:rPr>
        <w:lastRenderedPageBreak/>
        <w:drawing>
          <wp:inline distT="0" distB="0" distL="0" distR="0" wp14:anchorId="0E3182EE" wp14:editId="3EB4ACE0">
            <wp:extent cx="9235440" cy="405765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354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C6" w:rsidRDefault="001C51C6"/>
    <w:p w:rsidR="001B6BAA" w:rsidRDefault="001B6BAA"/>
    <w:p w:rsidR="001B6BAA" w:rsidRDefault="001B6BAA"/>
    <w:p w:rsidR="001B6BAA" w:rsidRDefault="001B6BAA">
      <w:r>
        <w:rPr>
          <w:noProof/>
        </w:rPr>
        <w:lastRenderedPageBreak/>
        <w:drawing>
          <wp:inline distT="0" distB="0" distL="0" distR="0" wp14:anchorId="1835420C" wp14:editId="63ED59CB">
            <wp:extent cx="9235440" cy="4034155"/>
            <wp:effectExtent l="0" t="0" r="381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3544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C6" w:rsidRDefault="001C51C6" w:rsidP="001B6BAA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1F2328"/>
          <w:sz w:val="30"/>
          <w:szCs w:val="30"/>
        </w:rPr>
      </w:pPr>
      <w:r>
        <w:rPr>
          <w:rStyle w:val="Strong"/>
          <w:rFonts w:ascii="Segoe UI" w:hAnsi="Segoe UI" w:cs="Segoe UI"/>
          <w:b/>
          <w:bCs/>
          <w:color w:val="1F2328"/>
          <w:sz w:val="30"/>
          <w:szCs w:val="30"/>
        </w:rPr>
        <w:t>Part 2: Create a Resource Group Using Azure Portal</w:t>
      </w:r>
    </w:p>
    <w:p w:rsidR="001B6BAA" w:rsidRDefault="001B6BAA" w:rsidP="001B6BAA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1F2328"/>
          <w:sz w:val="30"/>
          <w:szCs w:val="30"/>
        </w:rPr>
      </w:pPr>
    </w:p>
    <w:p w:rsidR="00F07423" w:rsidRPr="00F07423" w:rsidRDefault="00F07423" w:rsidP="00F07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7423">
        <w:rPr>
          <w:rFonts w:ascii="Times New Roman" w:eastAsia="Times New Roman" w:hAnsi="Times New Roman" w:cs="Times New Roman"/>
          <w:b/>
          <w:bCs/>
          <w:sz w:val="24"/>
          <w:szCs w:val="24"/>
        </w:rPr>
        <w:t>Click on “Create”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07423">
        <w:rPr>
          <w:rFonts w:ascii="Times New Roman" w:eastAsia="Times New Roman" w:hAnsi="Times New Roman" w:cs="Times New Roman"/>
          <w:sz w:val="24"/>
          <w:szCs w:val="24"/>
        </w:rPr>
        <w:t>button at the top.</w:t>
      </w:r>
    </w:p>
    <w:p w:rsidR="001B6BAA" w:rsidRDefault="001B6BAA" w:rsidP="001B6BAA">
      <w:pPr>
        <w:pStyle w:val="Heading3"/>
        <w:shd w:val="clear" w:color="auto" w:fill="FFFFFF"/>
        <w:rPr>
          <w:rFonts w:ascii="Segoe UI" w:hAnsi="Segoe UI" w:cs="Segoe UI"/>
          <w:color w:val="1F2328"/>
          <w:sz w:val="30"/>
          <w:szCs w:val="30"/>
        </w:rPr>
      </w:pPr>
    </w:p>
    <w:p w:rsidR="001C51C6" w:rsidRDefault="001C51C6"/>
    <w:p w:rsidR="00DD1543" w:rsidRDefault="00DD1543"/>
    <w:p w:rsidR="00DD1543" w:rsidRDefault="00DD1543">
      <w:r>
        <w:rPr>
          <w:noProof/>
        </w:rPr>
        <w:lastRenderedPageBreak/>
        <w:drawing>
          <wp:inline distT="0" distB="0" distL="0" distR="0" wp14:anchorId="2B580D71" wp14:editId="0A7370E4">
            <wp:extent cx="9235440" cy="412813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3544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27" w:rsidRDefault="003C3327"/>
    <w:p w:rsidR="003C3327" w:rsidRDefault="003C3327"/>
    <w:p w:rsidR="003C3327" w:rsidRPr="003C3327" w:rsidRDefault="003C3327" w:rsidP="003C33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327">
        <w:rPr>
          <w:rFonts w:ascii="Times New Roman" w:eastAsia="Times New Roman" w:hAnsi="Symbol" w:cs="Times New Roman"/>
          <w:sz w:val="24"/>
          <w:szCs w:val="24"/>
        </w:rPr>
        <w:t></w:t>
      </w:r>
      <w:r w:rsidRPr="003C332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3C332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Enter Required </w:t>
      </w:r>
      <w:r w:rsidR="00EB400A">
        <w:rPr>
          <w:rFonts w:ascii="Segoe UI" w:hAnsi="Segoe UI" w:cs="Segoe UI"/>
          <w:color w:val="161616"/>
          <w:shd w:val="clear" w:color="auto" w:fill="FFFFFF"/>
        </w:rPr>
        <w:t>following </w:t>
      </w:r>
      <w:r w:rsidR="00EB400A" w:rsidRPr="003C332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C3327">
        <w:rPr>
          <w:rFonts w:ascii="Times New Roman" w:eastAsia="Times New Roman" w:hAnsi="Times New Roman" w:cs="Times New Roman"/>
          <w:b/>
          <w:bCs/>
          <w:sz w:val="24"/>
          <w:szCs w:val="24"/>
        </w:rPr>
        <w:t>Details</w:t>
      </w:r>
    </w:p>
    <w:p w:rsidR="003C3327" w:rsidRPr="003C3327" w:rsidRDefault="003C3327" w:rsidP="003C332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327">
        <w:rPr>
          <w:rFonts w:ascii="Times New Roman" w:eastAsia="Times New Roman" w:hAnsi="Times New Roman" w:cs="Times New Roman"/>
          <w:b/>
          <w:bCs/>
          <w:sz w:val="24"/>
          <w:szCs w:val="24"/>
        </w:rPr>
        <w:t>Subscription:</w:t>
      </w:r>
      <w:r w:rsidRPr="003C3327">
        <w:rPr>
          <w:rFonts w:ascii="Times New Roman" w:eastAsia="Times New Roman" w:hAnsi="Times New Roman" w:cs="Times New Roman"/>
          <w:sz w:val="24"/>
          <w:szCs w:val="24"/>
        </w:rPr>
        <w:t xml:space="preserve"> Select the Azure subscription to use.</w:t>
      </w:r>
      <w:r>
        <w:rPr>
          <w:rFonts w:ascii="Times New Roman" w:eastAsia="Times New Roman" w:hAnsi="Times New Roman" w:cs="Times New Roman"/>
          <w:sz w:val="24"/>
          <w:szCs w:val="24"/>
        </w:rPr>
        <w:t>as we have free Trial</w:t>
      </w:r>
    </w:p>
    <w:p w:rsidR="003C3327" w:rsidRPr="003C3327" w:rsidRDefault="003C3327" w:rsidP="003C332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327">
        <w:rPr>
          <w:rFonts w:ascii="Times New Roman" w:eastAsia="Times New Roman" w:hAnsi="Times New Roman" w:cs="Times New Roman"/>
          <w:b/>
          <w:bCs/>
          <w:sz w:val="24"/>
          <w:szCs w:val="24"/>
        </w:rPr>
        <w:t>Resource Group Name:</w:t>
      </w:r>
      <w:r w:rsidRPr="003C3327">
        <w:rPr>
          <w:rFonts w:ascii="Times New Roman" w:eastAsia="Times New Roman" w:hAnsi="Times New Roman" w:cs="Times New Roman"/>
          <w:sz w:val="24"/>
          <w:szCs w:val="24"/>
        </w:rPr>
        <w:t xml:space="preserve"> Enter a unique name (e.g., </w:t>
      </w:r>
      <w:r>
        <w:rPr>
          <w:rFonts w:ascii="Times New Roman" w:eastAsia="Times New Roman" w:hAnsi="Times New Roman" w:cs="Times New Roman"/>
          <w:sz w:val="24"/>
          <w:szCs w:val="24"/>
        </w:rPr>
        <w:t>MsrRgTest</w:t>
      </w:r>
      <w:r w:rsidRPr="003C3327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3C3327" w:rsidRPr="003C3327" w:rsidRDefault="003C3327" w:rsidP="003C332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327">
        <w:rPr>
          <w:rFonts w:ascii="Times New Roman" w:eastAsia="Times New Roman" w:hAnsi="Times New Roman" w:cs="Times New Roman"/>
          <w:b/>
          <w:bCs/>
          <w:sz w:val="24"/>
          <w:szCs w:val="24"/>
        </w:rPr>
        <w:t>Region:</w:t>
      </w:r>
      <w:r w:rsidRPr="003C3327">
        <w:rPr>
          <w:rFonts w:ascii="Times New Roman" w:eastAsia="Times New Roman" w:hAnsi="Times New Roman" w:cs="Times New Roman"/>
          <w:sz w:val="24"/>
          <w:szCs w:val="24"/>
        </w:rPr>
        <w:t xml:space="preserve"> Choose a region (e.g.,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Courier New" w:eastAsia="Times New Roman" w:hAnsi="Courier New" w:cs="Courier New"/>
          <w:sz w:val="20"/>
        </w:rPr>
        <w:t>Asia Pacific)Central India</w:t>
      </w:r>
      <w:r w:rsidRPr="003C3327">
        <w:rPr>
          <w:rFonts w:ascii="Times New Roman" w:eastAsia="Times New Roman" w:hAnsi="Times New Roman" w:cs="Times New Roman"/>
          <w:sz w:val="24"/>
          <w:szCs w:val="24"/>
        </w:rPr>
        <w:t>) where the resources will be hosted.</w:t>
      </w:r>
    </w:p>
    <w:p w:rsidR="003C3327" w:rsidRDefault="003C3327" w:rsidP="003C3327">
      <w:r w:rsidRPr="003C3327">
        <w:rPr>
          <w:rFonts w:ascii="Times New Roman" w:eastAsia="Times New Roman" w:hAnsi="Symbol" w:cs="Times New Roman"/>
          <w:sz w:val="24"/>
          <w:szCs w:val="24"/>
        </w:rPr>
        <w:t></w:t>
      </w:r>
      <w:r w:rsidRPr="003C332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BE6DEC" w:rsidRDefault="00BE6DEC"/>
    <w:p w:rsidR="00BE6DEC" w:rsidRDefault="00BE6DEC">
      <w:r>
        <w:rPr>
          <w:noProof/>
        </w:rPr>
        <w:lastRenderedPageBreak/>
        <w:drawing>
          <wp:inline distT="0" distB="0" distL="0" distR="0" wp14:anchorId="638754F2" wp14:editId="28ED9D17">
            <wp:extent cx="9235440" cy="417449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354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F5" w:rsidRDefault="002217F5"/>
    <w:p w:rsidR="002217F5" w:rsidRDefault="002217F5"/>
    <w:p w:rsidR="002217F5" w:rsidRPr="002217F5" w:rsidRDefault="002217F5" w:rsidP="00221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17F5">
        <w:rPr>
          <w:rFonts w:ascii="Times New Roman" w:eastAsia="Times New Roman" w:hAnsi="Times New Roman" w:cs="Times New Roman"/>
          <w:b/>
          <w:bCs/>
          <w:sz w:val="24"/>
          <w:szCs w:val="24"/>
        </w:rPr>
        <w:t>Review and Create</w:t>
      </w:r>
    </w:p>
    <w:p w:rsidR="002217F5" w:rsidRPr="002217F5" w:rsidRDefault="002217F5" w:rsidP="002217F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17F5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2217F5">
        <w:rPr>
          <w:rFonts w:ascii="Times New Roman" w:eastAsia="Times New Roman" w:hAnsi="Times New Roman" w:cs="Times New Roman"/>
          <w:b/>
          <w:bCs/>
          <w:sz w:val="24"/>
          <w:szCs w:val="24"/>
        </w:rPr>
        <w:t>"Review + Create"</w:t>
      </w:r>
      <w:r w:rsidRPr="002217F5">
        <w:rPr>
          <w:rFonts w:ascii="Times New Roman" w:eastAsia="Times New Roman" w:hAnsi="Times New Roman" w:cs="Times New Roman"/>
          <w:sz w:val="24"/>
          <w:szCs w:val="24"/>
        </w:rPr>
        <w:t xml:space="preserve"> to validate your selections.</w:t>
      </w:r>
    </w:p>
    <w:p w:rsidR="002217F5" w:rsidRPr="002217F5" w:rsidRDefault="002217F5" w:rsidP="002217F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17F5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2217F5">
        <w:rPr>
          <w:rFonts w:ascii="Times New Roman" w:eastAsia="Times New Roman" w:hAnsi="Times New Roman" w:cs="Times New Roman"/>
          <w:b/>
          <w:bCs/>
          <w:sz w:val="24"/>
          <w:szCs w:val="24"/>
        </w:rPr>
        <w:t>"Create"</w:t>
      </w:r>
      <w:r w:rsidRPr="002217F5">
        <w:rPr>
          <w:rFonts w:ascii="Times New Roman" w:eastAsia="Times New Roman" w:hAnsi="Times New Roman" w:cs="Times New Roman"/>
          <w:sz w:val="24"/>
          <w:szCs w:val="24"/>
        </w:rPr>
        <w:t xml:space="preserve"> to deploy the resource group.</w:t>
      </w:r>
    </w:p>
    <w:p w:rsidR="002217F5" w:rsidRDefault="002217F5"/>
    <w:p w:rsidR="00AF0CDE" w:rsidRDefault="00AF0CDE"/>
    <w:p w:rsidR="00AF0CDE" w:rsidRDefault="00AF0CDE"/>
    <w:p w:rsidR="00AF0CDE" w:rsidRDefault="00AF0CDE">
      <w:r>
        <w:rPr>
          <w:noProof/>
        </w:rPr>
        <w:lastRenderedPageBreak/>
        <w:drawing>
          <wp:inline distT="0" distB="0" distL="0" distR="0" wp14:anchorId="2798E6B0" wp14:editId="59DB3B95">
            <wp:extent cx="7219950" cy="520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F5" w:rsidRDefault="002217F5"/>
    <w:p w:rsidR="002217F5" w:rsidRPr="002217F5" w:rsidRDefault="002217F5" w:rsidP="002217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17F5">
        <w:rPr>
          <w:rFonts w:ascii="Times New Roman" w:eastAsia="Times New Roman" w:hAnsi="Times New Roman" w:cs="Times New Roman"/>
          <w:b/>
          <w:bCs/>
          <w:sz w:val="24"/>
          <w:szCs w:val="24"/>
        </w:rPr>
        <w:t>Verify the Resource Group</w:t>
      </w:r>
    </w:p>
    <w:p w:rsidR="002217F5" w:rsidRPr="002217F5" w:rsidRDefault="002217F5" w:rsidP="002217F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17F5">
        <w:rPr>
          <w:rFonts w:ascii="Times New Roman" w:eastAsia="Times New Roman" w:hAnsi="Times New Roman" w:cs="Times New Roman"/>
          <w:sz w:val="24"/>
          <w:szCs w:val="24"/>
        </w:rPr>
        <w:t xml:space="preserve">Once created, go to </w:t>
      </w:r>
      <w:r w:rsidRPr="002217F5">
        <w:rPr>
          <w:rFonts w:ascii="Times New Roman" w:eastAsia="Times New Roman" w:hAnsi="Times New Roman" w:cs="Times New Roman"/>
          <w:b/>
          <w:bCs/>
          <w:sz w:val="24"/>
          <w:szCs w:val="24"/>
        </w:rPr>
        <w:t>"Resource groups"</w:t>
      </w:r>
      <w:r w:rsidRPr="002217F5">
        <w:rPr>
          <w:rFonts w:ascii="Times New Roman" w:eastAsia="Times New Roman" w:hAnsi="Times New Roman" w:cs="Times New Roman"/>
          <w:sz w:val="24"/>
          <w:szCs w:val="24"/>
        </w:rPr>
        <w:t xml:space="preserve"> in the portal.</w:t>
      </w:r>
    </w:p>
    <w:p w:rsidR="002217F5" w:rsidRDefault="002217F5" w:rsidP="002217F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17F5">
        <w:rPr>
          <w:rFonts w:ascii="Times New Roman" w:eastAsia="Times New Roman" w:hAnsi="Times New Roman" w:cs="Times New Roman"/>
          <w:sz w:val="24"/>
          <w:szCs w:val="24"/>
        </w:rPr>
        <w:t xml:space="preserve">Search for your </w:t>
      </w:r>
      <w:r w:rsidRPr="002217F5">
        <w:rPr>
          <w:rFonts w:ascii="Times New Roman" w:eastAsia="Times New Roman" w:hAnsi="Times New Roman" w:cs="Times New Roman"/>
          <w:b/>
          <w:bCs/>
          <w:sz w:val="24"/>
          <w:szCs w:val="24"/>
        </w:rPr>
        <w:t>Resource Group Name</w:t>
      </w:r>
      <w:r w:rsidRPr="002217F5">
        <w:rPr>
          <w:rFonts w:ascii="Times New Roman" w:eastAsia="Times New Roman" w:hAnsi="Times New Roman" w:cs="Times New Roman"/>
          <w:sz w:val="24"/>
          <w:szCs w:val="24"/>
        </w:rPr>
        <w:t xml:space="preserve"> to ensure it's created.</w:t>
      </w:r>
    </w:p>
    <w:p w:rsidR="00EB400A" w:rsidRPr="002217F5" w:rsidRDefault="00EB400A" w:rsidP="00EB40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61616"/>
          <w:shd w:val="clear" w:color="auto" w:fill="FFFFFF"/>
        </w:rPr>
        <w:t> </w:t>
      </w:r>
      <w:r>
        <w:rPr>
          <w:rFonts w:ascii="Segoe UI" w:hAnsi="Segoe UI" w:cs="Segoe UI"/>
          <w:color w:val="161616"/>
          <w:shd w:val="clear" w:color="auto" w:fill="FFFFFF"/>
        </w:rPr>
        <w:t>R</w:t>
      </w:r>
      <w:r>
        <w:rPr>
          <w:rFonts w:ascii="Segoe UI" w:hAnsi="Segoe UI" w:cs="Segoe UI"/>
          <w:color w:val="161616"/>
          <w:shd w:val="clear" w:color="auto" w:fill="FFFFFF"/>
        </w:rPr>
        <w:t>efresh the resource group list, select </w:t>
      </w:r>
      <w:r>
        <w:rPr>
          <w:rStyle w:val="Strong"/>
          <w:rFonts w:ascii="Segoe UI" w:hAnsi="Segoe UI" w:cs="Segoe UI"/>
          <w:color w:val="161616"/>
          <w:shd w:val="clear" w:color="auto" w:fill="FFFFFF"/>
        </w:rPr>
        <w:t>Refresh</w:t>
      </w:r>
      <w:r>
        <w:rPr>
          <w:rFonts w:ascii="Segoe UI" w:hAnsi="Segoe UI" w:cs="Segoe UI"/>
          <w:color w:val="161616"/>
          <w:shd w:val="clear" w:color="auto" w:fill="FFFFFF"/>
        </w:rPr>
        <w:t> from the top menu. To open the newly created resource group, select it from the list. Or, select </w:t>
      </w:r>
      <w:r>
        <w:rPr>
          <w:rStyle w:val="Strong"/>
          <w:rFonts w:ascii="Segoe UI" w:hAnsi="Segoe UI" w:cs="Segoe UI"/>
          <w:color w:val="161616"/>
          <w:shd w:val="clear" w:color="auto" w:fill="FFFFFF"/>
        </w:rPr>
        <w:t>Notification</w:t>
      </w:r>
      <w:r>
        <w:rPr>
          <w:rFonts w:ascii="Segoe UI" w:hAnsi="Segoe UI" w:cs="Segoe UI"/>
          <w:color w:val="161616"/>
          <w:shd w:val="clear" w:color="auto" w:fill="FFFFFF"/>
        </w:rPr>
        <w:t> (the bell icon) from the top, and then select </w:t>
      </w:r>
      <w:r>
        <w:rPr>
          <w:rStyle w:val="Strong"/>
          <w:rFonts w:ascii="Segoe UI" w:hAnsi="Segoe UI" w:cs="Segoe UI"/>
          <w:color w:val="161616"/>
          <w:shd w:val="clear" w:color="auto" w:fill="FFFFFF"/>
        </w:rPr>
        <w:t>Go to resource group</w:t>
      </w:r>
      <w:r>
        <w:rPr>
          <w:rFonts w:ascii="Segoe UI" w:hAnsi="Segoe UI" w:cs="Segoe UI"/>
          <w:color w:val="161616"/>
          <w:shd w:val="clear" w:color="auto" w:fill="FFFFFF"/>
        </w:rPr>
        <w:t> to open the newly created resource group.</w:t>
      </w:r>
    </w:p>
    <w:p w:rsidR="002217F5" w:rsidRDefault="002217F5"/>
    <w:p w:rsidR="00891C9F" w:rsidRDefault="00891C9F"/>
    <w:p w:rsidR="00891C9F" w:rsidRDefault="00891C9F">
      <w:r>
        <w:rPr>
          <w:noProof/>
        </w:rPr>
        <w:lastRenderedPageBreak/>
        <w:drawing>
          <wp:inline distT="0" distB="0" distL="0" distR="0" wp14:anchorId="2894EF43" wp14:editId="79A51199">
            <wp:extent cx="9235440" cy="3942080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3544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F5" w:rsidRDefault="002217F5"/>
    <w:p w:rsidR="002217F5" w:rsidRDefault="002217F5"/>
    <w:p w:rsidR="00280EC0" w:rsidRPr="00EB400A" w:rsidRDefault="00280EC0" w:rsidP="00EB400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0EC0">
        <w:rPr>
          <w:rFonts w:ascii="Times New Roman" w:eastAsia="Times New Roman" w:hAnsi="Times New Roman" w:cs="Times New Roman"/>
          <w:b/>
          <w:bCs/>
          <w:sz w:val="24"/>
          <w:szCs w:val="24"/>
        </w:rPr>
        <w:t>“Delete Resource Group”</w:t>
      </w:r>
    </w:p>
    <w:p w:rsidR="00EB400A" w:rsidRDefault="00EB400A" w:rsidP="00EB400A">
      <w:pPr>
        <w:spacing w:before="100" w:beforeAutospacing="1" w:after="100" w:afterAutospacing="1" w:line="240" w:lineRule="auto"/>
        <w:ind w:left="720"/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Open the resource group you want to delete. </w:t>
      </w:r>
    </w:p>
    <w:p w:rsidR="00280EC0" w:rsidRPr="00280EC0" w:rsidRDefault="00280EC0" w:rsidP="00EB40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80EC0">
        <w:rPr>
          <w:rFonts w:ascii="Times New Roman" w:eastAsia="Times New Roman" w:hAnsi="Times New Roman" w:cs="Times New Roman"/>
          <w:sz w:val="24"/>
          <w:szCs w:val="24"/>
        </w:rPr>
        <w:t xml:space="preserve">On the resource group page, click the </w:t>
      </w:r>
      <w:r w:rsidRPr="00280EC0">
        <w:rPr>
          <w:rFonts w:ascii="Times New Roman" w:eastAsia="Times New Roman" w:hAnsi="Times New Roman" w:cs="Times New Roman"/>
          <w:b/>
          <w:bCs/>
          <w:sz w:val="24"/>
          <w:szCs w:val="24"/>
        </w:rPr>
        <w:t>“Delete resource group”</w:t>
      </w:r>
      <w:r w:rsidRPr="00280EC0">
        <w:rPr>
          <w:rFonts w:ascii="Times New Roman" w:eastAsia="Times New Roman" w:hAnsi="Times New Roman" w:cs="Times New Roman"/>
          <w:sz w:val="24"/>
          <w:szCs w:val="24"/>
        </w:rPr>
        <w:t xml:space="preserve"> button at the top.</w:t>
      </w:r>
    </w:p>
    <w:p w:rsidR="00280EC0" w:rsidRPr="00280EC0" w:rsidRDefault="00280EC0" w:rsidP="00280E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0EC0">
        <w:rPr>
          <w:rFonts w:ascii="Times New Roman" w:eastAsia="Times New Roman" w:hAnsi="Times New Roman" w:cs="Times New Roman"/>
          <w:b/>
          <w:bCs/>
          <w:sz w:val="24"/>
          <w:szCs w:val="24"/>
        </w:rPr>
        <w:t>Confirm Deletion</w:t>
      </w:r>
    </w:p>
    <w:p w:rsidR="00280EC0" w:rsidRPr="00280EC0" w:rsidRDefault="00280EC0" w:rsidP="00280E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0EC0">
        <w:rPr>
          <w:rFonts w:ascii="Times New Roman" w:eastAsia="Times New Roman" w:hAnsi="Times New Roman" w:cs="Times New Roman"/>
          <w:sz w:val="24"/>
          <w:szCs w:val="24"/>
        </w:rPr>
        <w:t>A confirmation box will appear.</w:t>
      </w:r>
    </w:p>
    <w:p w:rsidR="00280EC0" w:rsidRPr="00280EC0" w:rsidRDefault="00280EC0" w:rsidP="00280E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0EC0">
        <w:rPr>
          <w:rFonts w:ascii="Times New Roman" w:eastAsia="Times New Roman" w:hAnsi="Times New Roman" w:cs="Times New Roman"/>
          <w:sz w:val="24"/>
          <w:szCs w:val="24"/>
        </w:rPr>
        <w:t xml:space="preserve">Enter the </w:t>
      </w:r>
      <w:r w:rsidRPr="00280EC0">
        <w:rPr>
          <w:rFonts w:ascii="Times New Roman" w:eastAsia="Times New Roman" w:hAnsi="Times New Roman" w:cs="Times New Roman"/>
          <w:b/>
          <w:bCs/>
          <w:sz w:val="24"/>
          <w:szCs w:val="24"/>
        </w:rPr>
        <w:t>resource group name</w:t>
      </w:r>
      <w:r w:rsidRPr="00280EC0">
        <w:rPr>
          <w:rFonts w:ascii="Times New Roman" w:eastAsia="Times New Roman" w:hAnsi="Times New Roman" w:cs="Times New Roman"/>
          <w:sz w:val="24"/>
          <w:szCs w:val="24"/>
        </w:rPr>
        <w:t xml:space="preserve"> to confirm.</w:t>
      </w:r>
    </w:p>
    <w:p w:rsidR="00280EC0" w:rsidRPr="00280EC0" w:rsidRDefault="00280EC0" w:rsidP="00280E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0EC0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280EC0">
        <w:rPr>
          <w:rFonts w:ascii="Times New Roman" w:eastAsia="Times New Roman" w:hAnsi="Times New Roman" w:cs="Times New Roman"/>
          <w:b/>
          <w:bCs/>
          <w:sz w:val="24"/>
          <w:szCs w:val="24"/>
        </w:rPr>
        <w:t>“Delete”</w:t>
      </w:r>
      <w:r w:rsidRPr="00280EC0">
        <w:rPr>
          <w:rFonts w:ascii="Times New Roman" w:eastAsia="Times New Roman" w:hAnsi="Times New Roman" w:cs="Times New Roman"/>
          <w:sz w:val="24"/>
          <w:szCs w:val="24"/>
        </w:rPr>
        <w:t xml:space="preserve"> to proceed.</w:t>
      </w:r>
    </w:p>
    <w:p w:rsidR="00280EC0" w:rsidRPr="00280EC0" w:rsidRDefault="00280EC0" w:rsidP="00280E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0EC0">
        <w:rPr>
          <w:rFonts w:ascii="Times New Roman" w:eastAsia="Times New Roman" w:hAnsi="Times New Roman" w:cs="Times New Roman"/>
          <w:b/>
          <w:bCs/>
          <w:sz w:val="24"/>
          <w:szCs w:val="24"/>
        </w:rPr>
        <w:t>Wait for Deletion</w:t>
      </w:r>
    </w:p>
    <w:p w:rsidR="00280EC0" w:rsidRPr="00280EC0" w:rsidRDefault="00280EC0" w:rsidP="00280E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0EC0">
        <w:rPr>
          <w:rFonts w:ascii="Times New Roman" w:eastAsia="Times New Roman" w:hAnsi="Times New Roman" w:cs="Times New Roman"/>
          <w:sz w:val="24"/>
          <w:szCs w:val="24"/>
        </w:rPr>
        <w:t>The deletion process may take a few minutes depending on the resources inside the group.</w:t>
      </w:r>
    </w:p>
    <w:p w:rsidR="00280EC0" w:rsidRPr="00280EC0" w:rsidRDefault="00280EC0" w:rsidP="00280E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0EC0">
        <w:rPr>
          <w:rFonts w:ascii="Times New Roman" w:eastAsia="Times New Roman" w:hAnsi="Times New Roman" w:cs="Times New Roman"/>
          <w:sz w:val="24"/>
          <w:szCs w:val="24"/>
        </w:rPr>
        <w:t>Once deleted, it will no longer appear in the resource groups list.</w:t>
      </w:r>
    </w:p>
    <w:p w:rsidR="00280EC0" w:rsidRPr="00280EC0" w:rsidRDefault="00280EC0" w:rsidP="00280E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0EC0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2217F5" w:rsidRDefault="002217F5"/>
    <w:p w:rsidR="00A059DA" w:rsidRDefault="00A059DA"/>
    <w:p w:rsidR="00A059DA" w:rsidRDefault="00A059DA">
      <w:r>
        <w:rPr>
          <w:noProof/>
        </w:rPr>
        <w:lastRenderedPageBreak/>
        <w:drawing>
          <wp:inline distT="0" distB="0" distL="0" distR="0" wp14:anchorId="2779E637" wp14:editId="186D2509">
            <wp:extent cx="9235440" cy="455739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544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24" w:rsidRDefault="00326524"/>
    <w:p w:rsidR="00326524" w:rsidRDefault="00326524"/>
    <w:p w:rsidR="00326524" w:rsidRDefault="00326524" w:rsidP="00E4245C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1F2328"/>
          <w:sz w:val="30"/>
          <w:szCs w:val="30"/>
        </w:rPr>
      </w:pPr>
      <w:r>
        <w:rPr>
          <w:rStyle w:val="Strong"/>
          <w:rFonts w:ascii="Segoe UI" w:hAnsi="Segoe UI" w:cs="Segoe UI"/>
          <w:b/>
          <w:bCs/>
          <w:color w:val="1F2328"/>
          <w:sz w:val="30"/>
          <w:szCs w:val="30"/>
        </w:rPr>
        <w:t>Part 3: Install Azure CLI and Create a Resource Group Using CLI</w:t>
      </w:r>
    </w:p>
    <w:p w:rsidR="00E4245C" w:rsidRDefault="00E4245C" w:rsidP="00E4245C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1F2328"/>
          <w:sz w:val="30"/>
          <w:szCs w:val="30"/>
        </w:rPr>
      </w:pPr>
    </w:p>
    <w:p w:rsidR="00C52365" w:rsidRDefault="00E4245C" w:rsidP="00E42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245C"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r w:rsidRPr="00E4245C">
        <w:rPr>
          <w:rFonts w:ascii="Times New Roman" w:eastAsia="Times New Roman" w:hAnsi="Times New Roman" w:cs="Times New Roman"/>
          <w:b/>
          <w:bCs/>
          <w:sz w:val="24"/>
          <w:szCs w:val="24"/>
        </w:rPr>
        <w:t>Command Prompt (cmd)</w:t>
      </w:r>
      <w:r w:rsidRPr="00E4245C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E4245C">
        <w:rPr>
          <w:rFonts w:ascii="Times New Roman" w:eastAsia="Times New Roman" w:hAnsi="Times New Roman" w:cs="Times New Roman"/>
          <w:b/>
          <w:bCs/>
          <w:sz w:val="24"/>
          <w:szCs w:val="24"/>
        </w:rPr>
        <w:t>PowerShell</w:t>
      </w:r>
      <w:r w:rsidRPr="00E4245C">
        <w:rPr>
          <w:rFonts w:ascii="Times New Roman" w:eastAsia="Times New Roman" w:hAnsi="Times New Roman" w:cs="Times New Roman"/>
          <w:sz w:val="24"/>
          <w:szCs w:val="24"/>
        </w:rPr>
        <w:t xml:space="preserve">, then verify the </w:t>
      </w:r>
      <w:r w:rsidR="00C52365">
        <w:rPr>
          <w:rFonts w:ascii="Times New Roman" w:eastAsia="Times New Roman" w:hAnsi="Times New Roman" w:cs="Times New Roman"/>
          <w:sz w:val="24"/>
          <w:szCs w:val="24"/>
        </w:rPr>
        <w:t>version</w:t>
      </w:r>
    </w:p>
    <w:p w:rsidR="00C52365" w:rsidRDefault="00C52365" w:rsidP="00E42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245C" w:rsidRPr="00E4245C" w:rsidRDefault="00C52365" w:rsidP="00E424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az --version</w:t>
      </w:r>
      <w:r w:rsidR="00E4245C" w:rsidRPr="00E4245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4245C" w:rsidRDefault="00E4245C" w:rsidP="00C52365">
      <w:pPr>
        <w:pStyle w:val="Heading3"/>
        <w:shd w:val="clear" w:color="auto" w:fill="FFFFFF"/>
        <w:rPr>
          <w:rFonts w:ascii="Segoe UI" w:hAnsi="Segoe UI" w:cs="Segoe UI"/>
          <w:color w:val="1F2328"/>
          <w:sz w:val="30"/>
          <w:szCs w:val="30"/>
        </w:rPr>
      </w:pPr>
    </w:p>
    <w:p w:rsidR="00326524" w:rsidRDefault="00DF18CC">
      <w:r>
        <w:rPr>
          <w:noProof/>
        </w:rPr>
        <w:lastRenderedPageBreak/>
        <w:drawing>
          <wp:inline distT="0" distB="0" distL="0" distR="0" wp14:anchorId="798C31C1" wp14:editId="4637485D">
            <wp:extent cx="8439150" cy="4524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BB" w:rsidRDefault="00D34BBB"/>
    <w:p w:rsidR="00C52365" w:rsidRDefault="00C52365" w:rsidP="00C52365">
      <w:pPr>
        <w:pStyle w:val="Heading3"/>
      </w:pPr>
      <w:r>
        <w:rPr>
          <w:rStyle w:val="Strong"/>
          <w:b/>
          <w:bCs/>
        </w:rPr>
        <w:t>Step 2: Log in to Azure</w:t>
      </w:r>
    </w:p>
    <w:p w:rsidR="00C52365" w:rsidRDefault="00C52365" w:rsidP="00C52365">
      <w:pPr>
        <w:pStyle w:val="NormalWeb"/>
      </w:pPr>
      <w:r>
        <w:t>Once installed, log in to your Azure account:</w:t>
      </w:r>
    </w:p>
    <w:p w:rsidR="00D34BBB" w:rsidRDefault="00C52365">
      <w:r>
        <w:t>az login</w:t>
      </w:r>
    </w:p>
    <w:p w:rsidR="00D34BBB" w:rsidRDefault="00D34BBB"/>
    <w:p w:rsidR="00D34BBB" w:rsidRDefault="00D34BBB">
      <w:r>
        <w:rPr>
          <w:noProof/>
        </w:rPr>
        <w:lastRenderedPageBreak/>
        <w:drawing>
          <wp:inline distT="0" distB="0" distL="0" distR="0" wp14:anchorId="7D333D25" wp14:editId="1243A9FF">
            <wp:extent cx="9235440" cy="558863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3544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A2" w:rsidRDefault="00DC6EA2"/>
    <w:p w:rsidR="00DC6EA2" w:rsidRDefault="00DC6EA2"/>
    <w:p w:rsidR="00DC6EA2" w:rsidRDefault="00DC6EA2">
      <w:pPr>
        <w:rPr>
          <w:noProof/>
        </w:rPr>
      </w:pPr>
    </w:p>
    <w:p w:rsidR="00B72BEE" w:rsidRDefault="00B72BEE">
      <w:r>
        <w:rPr>
          <w:noProof/>
        </w:rPr>
        <w:lastRenderedPageBreak/>
        <w:drawing>
          <wp:inline distT="0" distB="0" distL="0" distR="0" wp14:anchorId="4BBBFDA0" wp14:editId="60C5E154">
            <wp:extent cx="9235440" cy="55168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3544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F1" w:rsidRDefault="00BB18F1"/>
    <w:p w:rsidR="00BB18F1" w:rsidRDefault="00BB18F1"/>
    <w:p w:rsidR="00BB18F1" w:rsidRDefault="00BB18F1"/>
    <w:p w:rsidR="00BB18F1" w:rsidRDefault="00BB18F1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Run the following command to create a new Resource Group named</w:t>
      </w:r>
    </w:p>
    <w:p w:rsidR="0086280D" w:rsidRDefault="0086280D">
      <w:pPr>
        <w:rPr>
          <w:rFonts w:ascii="Segoe UI" w:hAnsi="Segoe UI" w:cs="Segoe UI"/>
          <w:color w:val="1F2328"/>
          <w:shd w:val="clear" w:color="auto" w:fill="FFFFFF"/>
        </w:rPr>
      </w:pPr>
    </w:p>
    <w:p w:rsidR="0086280D" w:rsidRDefault="0086280D" w:rsidP="0086280D">
      <w:pPr>
        <w:pStyle w:val="HTMLPreformatted"/>
        <w:shd w:val="clear" w:color="auto" w:fill="F6F8FA"/>
        <w:rPr>
          <w:color w:val="1F2328"/>
        </w:rPr>
      </w:pPr>
      <w:r>
        <w:rPr>
          <w:color w:val="1F2328"/>
        </w:rPr>
        <w:t>az group create -n</w:t>
      </w:r>
      <w:r>
        <w:rPr>
          <w:color w:val="1F2328"/>
        </w:rPr>
        <w:t xml:space="preserve"> </w:t>
      </w:r>
      <w:r>
        <w:rPr>
          <w:color w:val="1F2328"/>
        </w:rPr>
        <w:t xml:space="preserve">MeharwanRgTest </w:t>
      </w:r>
      <w:r>
        <w:rPr>
          <w:color w:val="1F2328"/>
        </w:rPr>
        <w:t>-l eastus</w:t>
      </w:r>
    </w:p>
    <w:p w:rsidR="00F7208F" w:rsidRDefault="00F7208F" w:rsidP="0086280D">
      <w:pPr>
        <w:pStyle w:val="HTMLPreformatted"/>
        <w:shd w:val="clear" w:color="auto" w:fill="F6F8FA"/>
        <w:rPr>
          <w:color w:val="1F2328"/>
        </w:rPr>
      </w:pPr>
    </w:p>
    <w:p w:rsidR="00F7208F" w:rsidRDefault="00F7208F" w:rsidP="0086280D">
      <w:pPr>
        <w:pStyle w:val="HTMLPreformatted"/>
        <w:shd w:val="clear" w:color="auto" w:fill="F6F8FA"/>
        <w:rPr>
          <w:color w:val="1F2328"/>
        </w:rPr>
      </w:pPr>
      <w:r>
        <w:rPr>
          <w:color w:val="1F2328"/>
        </w:rPr>
        <w:t>or</w:t>
      </w:r>
    </w:p>
    <w:p w:rsidR="00F7208F" w:rsidRDefault="00F7208F" w:rsidP="0086280D">
      <w:pPr>
        <w:pStyle w:val="HTMLPreformatted"/>
        <w:shd w:val="clear" w:color="auto" w:fill="F6F8FA"/>
        <w:rPr>
          <w:color w:val="1F2328"/>
        </w:rPr>
      </w:pPr>
    </w:p>
    <w:p w:rsidR="00F7208F" w:rsidRDefault="00F7208F" w:rsidP="00F7208F">
      <w:pPr>
        <w:pStyle w:val="HTMLPreformatted"/>
        <w:shd w:val="clear" w:color="auto" w:fill="F6F8FA"/>
        <w:rPr>
          <w:color w:val="1F2328"/>
        </w:rPr>
      </w:pPr>
      <w:r>
        <w:rPr>
          <w:color w:val="1F2328"/>
        </w:rPr>
        <w:t>az group create -</w:t>
      </w:r>
      <w:r>
        <w:rPr>
          <w:color w:val="1F2328"/>
        </w:rPr>
        <w:t>-</w:t>
      </w:r>
      <w:r>
        <w:rPr>
          <w:color w:val="1F2328"/>
        </w:rPr>
        <w:t>n</w:t>
      </w:r>
      <w:r>
        <w:rPr>
          <w:color w:val="1F2328"/>
        </w:rPr>
        <w:t>ame</w:t>
      </w:r>
      <w:r>
        <w:rPr>
          <w:color w:val="1F2328"/>
        </w:rPr>
        <w:t xml:space="preserve"> MeharwanRgTest </w:t>
      </w:r>
      <w:r>
        <w:rPr>
          <w:color w:val="1F2328"/>
        </w:rPr>
        <w:t>-</w:t>
      </w:r>
      <w:r>
        <w:rPr>
          <w:color w:val="1F2328"/>
        </w:rPr>
        <w:t>-l</w:t>
      </w:r>
      <w:r>
        <w:rPr>
          <w:color w:val="1F2328"/>
        </w:rPr>
        <w:t>ocation</w:t>
      </w:r>
      <w:bookmarkStart w:id="0" w:name="_GoBack"/>
      <w:bookmarkEnd w:id="0"/>
      <w:r>
        <w:rPr>
          <w:color w:val="1F2328"/>
        </w:rPr>
        <w:t xml:space="preserve"> eastus</w:t>
      </w:r>
    </w:p>
    <w:p w:rsidR="00F7208F" w:rsidRDefault="00F7208F" w:rsidP="0086280D">
      <w:pPr>
        <w:pStyle w:val="HTMLPreformatted"/>
        <w:shd w:val="clear" w:color="auto" w:fill="F6F8FA"/>
        <w:rPr>
          <w:color w:val="1F2328"/>
        </w:rPr>
      </w:pPr>
    </w:p>
    <w:p w:rsidR="0086280D" w:rsidRDefault="0086280D"/>
    <w:p w:rsidR="00612D07" w:rsidRDefault="00612D07"/>
    <w:p w:rsidR="00612D07" w:rsidRDefault="00612D07">
      <w:r>
        <w:rPr>
          <w:noProof/>
        </w:rPr>
        <w:lastRenderedPageBreak/>
        <w:drawing>
          <wp:inline distT="0" distB="0" distL="0" distR="0" wp14:anchorId="1ABBA010" wp14:editId="3D352125">
            <wp:extent cx="9235440" cy="4944745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3544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17" w:rsidRDefault="00FF0117">
      <w:pPr>
        <w:rPr>
          <w:rFonts w:ascii="Segoe UI" w:hAnsi="Segoe UI" w:cs="Segoe UI"/>
          <w:color w:val="1F2328"/>
          <w:shd w:val="clear" w:color="auto" w:fill="FFFFFF"/>
        </w:rPr>
      </w:pPr>
    </w:p>
    <w:p w:rsidR="00FF0117" w:rsidRDefault="00FF0117">
      <w:pPr>
        <w:rPr>
          <w:rFonts w:ascii="Segoe UI" w:hAnsi="Segoe UI" w:cs="Segoe UI"/>
          <w:color w:val="1F2328"/>
          <w:shd w:val="clear" w:color="auto" w:fill="FFFFFF"/>
        </w:rPr>
      </w:pPr>
    </w:p>
    <w:p w:rsidR="00440F82" w:rsidRDefault="00FF0117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Verify the creation by running</w:t>
      </w:r>
    </w:p>
    <w:p w:rsidR="007F177D" w:rsidRDefault="007F177D" w:rsidP="007F177D">
      <w:pPr>
        <w:pStyle w:val="HTMLPreformatted"/>
        <w:shd w:val="clear" w:color="auto" w:fill="F6F8FA"/>
        <w:rPr>
          <w:color w:val="1F2328"/>
        </w:rPr>
      </w:pPr>
      <w:r>
        <w:rPr>
          <w:color w:val="1F2328"/>
        </w:rPr>
        <w:t>az group list -o</w:t>
      </w:r>
      <w:r>
        <w:rPr>
          <w:color w:val="1F2328"/>
        </w:rPr>
        <w:t xml:space="preserve"> table</w:t>
      </w:r>
    </w:p>
    <w:p w:rsidR="0062559F" w:rsidRDefault="0062559F" w:rsidP="007F177D">
      <w:pPr>
        <w:pStyle w:val="HTMLPreformatted"/>
        <w:shd w:val="clear" w:color="auto" w:fill="F6F8FA"/>
        <w:rPr>
          <w:color w:val="1F2328"/>
        </w:rPr>
      </w:pPr>
    </w:p>
    <w:p w:rsidR="0062559F" w:rsidRDefault="0062559F" w:rsidP="007F177D">
      <w:pPr>
        <w:pStyle w:val="HTMLPreformatted"/>
        <w:shd w:val="clear" w:color="auto" w:fill="F6F8FA"/>
        <w:rPr>
          <w:color w:val="1F2328"/>
        </w:rPr>
      </w:pPr>
      <w:r>
        <w:rPr>
          <w:color w:val="1F2328"/>
        </w:rPr>
        <w:t>Or</w:t>
      </w:r>
    </w:p>
    <w:p w:rsidR="0062559F" w:rsidRDefault="0062559F" w:rsidP="0062559F">
      <w:pPr>
        <w:pStyle w:val="HTMLPreformatted"/>
        <w:shd w:val="clear" w:color="auto" w:fill="F6F8FA"/>
        <w:rPr>
          <w:color w:val="1F2328"/>
        </w:rPr>
      </w:pPr>
      <w:r>
        <w:rPr>
          <w:color w:val="1F2328"/>
        </w:rPr>
        <w:t>az group list --output table</w:t>
      </w:r>
    </w:p>
    <w:p w:rsidR="0062559F" w:rsidRDefault="0062559F" w:rsidP="007F177D">
      <w:pPr>
        <w:pStyle w:val="HTMLPreformatted"/>
        <w:shd w:val="clear" w:color="auto" w:fill="F6F8FA"/>
        <w:rPr>
          <w:color w:val="1F2328"/>
        </w:rPr>
      </w:pPr>
    </w:p>
    <w:p w:rsidR="007F177D" w:rsidRDefault="007F177D">
      <w:pPr>
        <w:rPr>
          <w:rFonts w:ascii="Segoe UI" w:hAnsi="Segoe UI" w:cs="Segoe UI"/>
          <w:color w:val="1F2328"/>
          <w:shd w:val="clear" w:color="auto" w:fill="FFFFFF"/>
        </w:rPr>
      </w:pPr>
    </w:p>
    <w:p w:rsidR="00FF0117" w:rsidRDefault="00FF0117"/>
    <w:p w:rsidR="00440F82" w:rsidRDefault="00440F82">
      <w:r>
        <w:rPr>
          <w:noProof/>
        </w:rPr>
        <w:lastRenderedPageBreak/>
        <w:drawing>
          <wp:inline distT="0" distB="0" distL="0" distR="0" wp14:anchorId="5A113272" wp14:editId="3DDBB9C0">
            <wp:extent cx="8086725" cy="4514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F82" w:rsidRDefault="00440F82"/>
    <w:p w:rsidR="00440F82" w:rsidRDefault="00440F82"/>
    <w:p w:rsidR="00440F82" w:rsidRDefault="00440F82">
      <w:r>
        <w:rPr>
          <w:noProof/>
        </w:rPr>
        <w:drawing>
          <wp:inline distT="0" distB="0" distL="0" distR="0" wp14:anchorId="3A0A4593" wp14:editId="3CCB5389">
            <wp:extent cx="6657975" cy="2838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F82" w:rsidSect="00C320B6">
      <w:pgSz w:w="17424" w:h="16834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175F1"/>
    <w:multiLevelType w:val="multilevel"/>
    <w:tmpl w:val="FCDE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509CA"/>
    <w:multiLevelType w:val="multilevel"/>
    <w:tmpl w:val="5CCEC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6E7E27"/>
    <w:multiLevelType w:val="multilevel"/>
    <w:tmpl w:val="E900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417C82"/>
    <w:multiLevelType w:val="multilevel"/>
    <w:tmpl w:val="B2B20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124573"/>
    <w:multiLevelType w:val="multilevel"/>
    <w:tmpl w:val="3B4A0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D80A8B"/>
    <w:multiLevelType w:val="multilevel"/>
    <w:tmpl w:val="5BF8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5F0B5B"/>
    <w:multiLevelType w:val="multilevel"/>
    <w:tmpl w:val="8ACE6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0B6"/>
    <w:rsid w:val="001B6BAA"/>
    <w:rsid w:val="001C51C6"/>
    <w:rsid w:val="002217F5"/>
    <w:rsid w:val="002514C8"/>
    <w:rsid w:val="00280EC0"/>
    <w:rsid w:val="0031262A"/>
    <w:rsid w:val="00326524"/>
    <w:rsid w:val="003C3327"/>
    <w:rsid w:val="00440F82"/>
    <w:rsid w:val="004873BB"/>
    <w:rsid w:val="004F2F7E"/>
    <w:rsid w:val="00612D07"/>
    <w:rsid w:val="0062559F"/>
    <w:rsid w:val="00654EA6"/>
    <w:rsid w:val="007F177D"/>
    <w:rsid w:val="0086280D"/>
    <w:rsid w:val="00891C9F"/>
    <w:rsid w:val="00A059DA"/>
    <w:rsid w:val="00AF0CDE"/>
    <w:rsid w:val="00B72BEE"/>
    <w:rsid w:val="00BB18F1"/>
    <w:rsid w:val="00BE6DEC"/>
    <w:rsid w:val="00C320B6"/>
    <w:rsid w:val="00C52365"/>
    <w:rsid w:val="00D34BBB"/>
    <w:rsid w:val="00DC6EA2"/>
    <w:rsid w:val="00DD1543"/>
    <w:rsid w:val="00DF18CC"/>
    <w:rsid w:val="00E4245C"/>
    <w:rsid w:val="00EB400A"/>
    <w:rsid w:val="00F07423"/>
    <w:rsid w:val="00F7208F"/>
    <w:rsid w:val="00FF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A6C62"/>
  <w15:chartTrackingRefBased/>
  <w15:docId w15:val="{C619044D-8173-4388-B248-8184BD173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40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paragraph" w:styleId="Heading3">
    <w:name w:val="heading 3"/>
    <w:basedOn w:val="Normal"/>
    <w:link w:val="Heading3Char"/>
    <w:uiPriority w:val="9"/>
    <w:qFormat/>
    <w:rsid w:val="00654E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54EA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654EA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C51C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07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C33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24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245C"/>
    <w:rPr>
      <w:rFonts w:ascii="Courier New" w:eastAsia="Times New Roman" w:hAnsi="Courier New" w:cs="Courier New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400A"/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92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14</Pages>
  <Words>332</Words>
  <Characters>1895</Characters>
  <Application>Microsoft Office Word</Application>
  <DocSecurity>0</DocSecurity>
  <Lines>15</Lines>
  <Paragraphs>4</Paragraphs>
  <ScaleCrop>false</ScaleCrop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Shanu Singh</dc:creator>
  <cp:keywords/>
  <dc:description/>
  <cp:lastModifiedBy>Shanu Singh</cp:lastModifiedBy>
  <cp:revision>38</cp:revision>
  <dcterms:created xsi:type="dcterms:W3CDTF">2025-02-12T13:34:00Z</dcterms:created>
  <dcterms:modified xsi:type="dcterms:W3CDTF">2025-02-12T14:35:00Z</dcterms:modified>
</cp:coreProperties>
</file>