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8B1A" w14:textId="73DD55FF" w:rsidR="00453A11" w:rsidRPr="00EE4CD5" w:rsidRDefault="00096281" w:rsidP="00453A11">
      <w:pPr>
        <w:pStyle w:val="Title"/>
        <w:rPr>
          <w:lang w:val="en-US"/>
        </w:rPr>
      </w:pPr>
      <w:r>
        <w:rPr>
          <w:lang w:val="en-US"/>
        </w:rPr>
        <w:t>Test-Plan</w:t>
      </w:r>
    </w:p>
    <w:sdt>
      <w:sdtPr>
        <w:rPr>
          <w:lang w:val="en-US"/>
        </w:rPr>
        <w:alias w:val="Projectnaam"/>
        <w:tag w:val="Projectnaam"/>
        <w:id w:val="-914392091"/>
        <w:placeholder>
          <w:docPart w:val="8BA8B853B9AF4191B3E608CD03D4937C"/>
        </w:placeholder>
        <w:showingPlcHdr/>
        <w:text/>
      </w:sdtPr>
      <w:sdtContent>
        <w:p w14:paraId="235C37EB" w14:textId="77777777" w:rsidR="00C82853" w:rsidRDefault="00C82853" w:rsidP="00C82853">
          <w:pPr>
            <w:rPr>
              <w:lang w:val="en-US"/>
            </w:rPr>
          </w:pPr>
          <w:r w:rsidRPr="00AD01ED">
            <w:rPr>
              <w:rStyle w:val="PlaceholderText"/>
              <w:lang w:val="en-US"/>
            </w:rPr>
            <w:t>Click or tap here to enter text.</w:t>
          </w:r>
        </w:p>
      </w:sdtContent>
    </w:sdt>
    <w:p w14:paraId="23D9F330" w14:textId="77777777" w:rsidR="008A2B7E" w:rsidRPr="00453A11" w:rsidRDefault="008A2B7E" w:rsidP="008A2B7E">
      <w:pPr>
        <w:rPr>
          <w:lang w:val="en-US"/>
        </w:rPr>
      </w:pPr>
    </w:p>
    <w:tbl>
      <w:tblPr>
        <w:tblStyle w:val="TableGrid"/>
        <w:tblpPr w:leftFromText="142" w:rightFromText="142" w:tblpYSpec="bottom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1"/>
        <w:gridCol w:w="4536"/>
      </w:tblGrid>
      <w:tr w:rsidR="00AE35A7" w:rsidRPr="00FD0C51" w14:paraId="2DEB0502" w14:textId="77777777" w:rsidTr="009877AD">
        <w:tc>
          <w:tcPr>
            <w:tcW w:w="1601" w:type="dxa"/>
          </w:tcPr>
          <w:p w14:paraId="7B53307B" w14:textId="77777777" w:rsidR="00AE35A7" w:rsidRPr="00AE35A7" w:rsidRDefault="00AE35A7" w:rsidP="00AE35A7">
            <w:pPr>
              <w:pStyle w:val="NoSpacing"/>
              <w:rPr>
                <w:lang w:val="en-US"/>
              </w:rPr>
            </w:pPr>
            <w:proofErr w:type="spellStart"/>
            <w:r w:rsidRPr="00AE35A7">
              <w:rPr>
                <w:lang w:val="en-US"/>
              </w:rPr>
              <w:t>Versienummer</w:t>
            </w:r>
            <w:proofErr w:type="spellEnd"/>
            <w:r w:rsidRPr="00AE35A7">
              <w:rPr>
                <w:lang w:val="en-US"/>
              </w:rPr>
              <w:t>:</w:t>
            </w:r>
          </w:p>
        </w:tc>
        <w:bookmarkStart w:id="0" w:name="Versienummer"/>
        <w:tc>
          <w:tcPr>
            <w:tcW w:w="4536" w:type="dxa"/>
          </w:tcPr>
          <w:p w14:paraId="4177D9CB" w14:textId="2B596BE9" w:rsidR="00AE35A7" w:rsidRPr="00AE35A7" w:rsidRDefault="00000000" w:rsidP="00AE35A7">
            <w:pPr>
              <w:pStyle w:val="NoSpacing"/>
              <w:rPr>
                <w:lang w:val="en-US"/>
              </w:rPr>
            </w:pPr>
            <w:sdt>
              <w:sdtPr>
                <w:alias w:val="Versienummer"/>
                <w:tag w:val="Version"/>
                <w:id w:val="-193926220"/>
                <w:placeholder>
                  <w:docPart w:val="86BD7D69A15B4761A0103071CBFFF6E7"/>
                </w:placeholder>
                <w:text/>
              </w:sdtPr>
              <w:sdtContent>
                <w:r w:rsidR="0090154F">
                  <w:t>1.0</w:t>
                </w:r>
              </w:sdtContent>
            </w:sdt>
            <w:bookmarkEnd w:id="0"/>
          </w:p>
        </w:tc>
      </w:tr>
      <w:tr w:rsidR="00AE35A7" w:rsidRPr="00FD0C51" w14:paraId="2451B623" w14:textId="77777777" w:rsidTr="009877AD">
        <w:tc>
          <w:tcPr>
            <w:tcW w:w="1601" w:type="dxa"/>
          </w:tcPr>
          <w:p w14:paraId="2C2BE369" w14:textId="77777777" w:rsidR="00AE35A7" w:rsidRPr="00AE35A7" w:rsidRDefault="00AE35A7" w:rsidP="00AE35A7">
            <w:pPr>
              <w:pStyle w:val="NoSpacing"/>
              <w:rPr>
                <w:lang w:val="en-US"/>
              </w:rPr>
            </w:pPr>
            <w:r w:rsidRPr="00AE35A7">
              <w:rPr>
                <w:lang w:val="en-US"/>
              </w:rPr>
              <w:t>Auteur(s):</w:t>
            </w:r>
          </w:p>
        </w:tc>
        <w:bookmarkStart w:id="1" w:name="Auteurs"/>
        <w:tc>
          <w:tcPr>
            <w:tcW w:w="4536" w:type="dxa"/>
          </w:tcPr>
          <w:p w14:paraId="2AC00A23" w14:textId="72F40211" w:rsidR="00AE35A7" w:rsidRPr="00AE35A7" w:rsidRDefault="00000000" w:rsidP="00AE35A7">
            <w:pPr>
              <w:pStyle w:val="NoSpacing"/>
              <w:rPr>
                <w:lang w:val="en-US"/>
              </w:rPr>
            </w:pPr>
            <w:sdt>
              <w:sdtPr>
                <w:alias w:val="Naam van de auteur"/>
                <w:tag w:val="Authors"/>
                <w:id w:val="1931920483"/>
                <w:placeholder>
                  <w:docPart w:val="E4EF777107AE493FB3EAA03110B816F8"/>
                </w:placeholder>
                <w:text/>
              </w:sdtPr>
              <w:sdtContent>
                <w:r w:rsidR="0090154F">
                  <w:t>Mehdi Samardan</w:t>
                </w:r>
              </w:sdtContent>
            </w:sdt>
            <w:bookmarkEnd w:id="1"/>
          </w:p>
        </w:tc>
      </w:tr>
      <w:tr w:rsidR="00AE35A7" w:rsidRPr="00FD0C51" w14:paraId="0DF8546A" w14:textId="77777777" w:rsidTr="009877AD">
        <w:tc>
          <w:tcPr>
            <w:tcW w:w="1601" w:type="dxa"/>
          </w:tcPr>
          <w:p w14:paraId="6DC512E3" w14:textId="77777777" w:rsidR="00AE35A7" w:rsidRPr="00AE35A7" w:rsidRDefault="00AE35A7" w:rsidP="00AE35A7">
            <w:pPr>
              <w:pStyle w:val="NoSpacing"/>
              <w:rPr>
                <w:lang w:val="en-US"/>
              </w:rPr>
            </w:pPr>
            <w:r w:rsidRPr="00AE35A7">
              <w:rPr>
                <w:lang w:val="en-US"/>
              </w:rPr>
              <w:t>Datum:</w:t>
            </w:r>
          </w:p>
        </w:tc>
        <w:tc>
          <w:tcPr>
            <w:tcW w:w="4536" w:type="dxa"/>
          </w:tcPr>
          <w:p w14:paraId="3C7274D1" w14:textId="10FE7C98" w:rsidR="00AE35A7" w:rsidRPr="000534B2" w:rsidRDefault="00000000" w:rsidP="00AE35A7">
            <w:pPr>
              <w:pStyle w:val="NoSpacing"/>
              <w:rPr>
                <w:lang w:val="en-US"/>
              </w:rPr>
            </w:pPr>
            <w:sdt>
              <w:sdtPr>
                <w:alias w:val="Datum"/>
                <w:tag w:val="Date"/>
                <w:id w:val="-1127611690"/>
                <w:placeholder>
                  <w:docPart w:val="C47AE688DC794FF891F04A29D7A2821E"/>
                </w:placeholder>
                <w:text/>
              </w:sdtPr>
              <w:sdtContent>
                <w:r w:rsidR="00096281">
                  <w:t>10</w:t>
                </w:r>
                <w:r w:rsidR="0090154F">
                  <w:t>-0</w:t>
                </w:r>
                <w:r w:rsidR="00096281">
                  <w:t>3</w:t>
                </w:r>
                <w:r w:rsidR="0090154F">
                  <w:t>-2026</w:t>
                </w:r>
              </w:sdtContent>
            </w:sdt>
          </w:p>
        </w:tc>
      </w:tr>
    </w:tbl>
    <w:p w14:paraId="0ACB1BDC" w14:textId="77777777" w:rsidR="00AE35A7" w:rsidRDefault="00AE35A7">
      <w:pPr>
        <w:rPr>
          <w:lang w:val="en-US"/>
        </w:rPr>
      </w:pPr>
      <w:r>
        <w:rPr>
          <w:lang w:val="en-US"/>
        </w:rPr>
        <w:br w:type="page"/>
      </w:r>
    </w:p>
    <w:p w14:paraId="2CF886FD" w14:textId="77777777" w:rsidR="008A2B7E" w:rsidRPr="0093389B" w:rsidRDefault="008A2B7E" w:rsidP="008A2B7E">
      <w:pPr>
        <w:pStyle w:val="Heading1"/>
      </w:pPr>
      <w:bookmarkStart w:id="2" w:name="_Toc224038156"/>
      <w:r w:rsidRPr="0093389B">
        <w:lastRenderedPageBreak/>
        <w:t>Versiebeheer</w:t>
      </w:r>
      <w:bookmarkEnd w:id="2"/>
    </w:p>
    <w:p w14:paraId="555F5700" w14:textId="77777777" w:rsidR="008A2B7E" w:rsidRPr="0093389B" w:rsidRDefault="008A2B7E" w:rsidP="008A2B7E">
      <w:pPr>
        <w:pStyle w:val="NoSpacing"/>
      </w:pPr>
    </w:p>
    <w:tbl>
      <w:tblPr>
        <w:tblStyle w:val="GridTable4-Accent1"/>
        <w:tblW w:w="9445" w:type="dxa"/>
        <w:tblLayout w:type="fixed"/>
        <w:tblLook w:val="04A0" w:firstRow="1" w:lastRow="0" w:firstColumn="1" w:lastColumn="0" w:noHBand="0" w:noVBand="1"/>
      </w:tblPr>
      <w:tblGrid>
        <w:gridCol w:w="1356"/>
        <w:gridCol w:w="788"/>
        <w:gridCol w:w="1820"/>
        <w:gridCol w:w="5481"/>
      </w:tblGrid>
      <w:tr w:rsidR="008A2B7E" w:rsidRPr="0093389B" w14:paraId="1825F628" w14:textId="77777777" w:rsidTr="00535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45997297" w14:textId="77777777" w:rsidR="008A2B7E" w:rsidRPr="0093389B" w:rsidRDefault="008A2B7E" w:rsidP="00AF55D5">
            <w:pPr>
              <w:pStyle w:val="NoSpacing"/>
            </w:pPr>
            <w:r w:rsidRPr="0093389B">
              <w:t>Datum</w:t>
            </w:r>
          </w:p>
        </w:tc>
        <w:tc>
          <w:tcPr>
            <w:tcW w:w="788" w:type="dxa"/>
          </w:tcPr>
          <w:p w14:paraId="2ACDF1A9" w14:textId="77777777" w:rsidR="008A2B7E" w:rsidRPr="0093389B" w:rsidRDefault="008A2B7E" w:rsidP="00AF55D5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89B">
              <w:t>Versie</w:t>
            </w:r>
          </w:p>
        </w:tc>
        <w:tc>
          <w:tcPr>
            <w:tcW w:w="1820" w:type="dxa"/>
          </w:tcPr>
          <w:p w14:paraId="39BC9BF7" w14:textId="77777777" w:rsidR="008A2B7E" w:rsidRPr="0093389B" w:rsidRDefault="003E1D29" w:rsidP="008A2B7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89B">
              <w:t>Wie</w:t>
            </w:r>
          </w:p>
        </w:tc>
        <w:tc>
          <w:tcPr>
            <w:tcW w:w="5481" w:type="dxa"/>
          </w:tcPr>
          <w:p w14:paraId="13B815B8" w14:textId="77777777" w:rsidR="008A2B7E" w:rsidRPr="0093389B" w:rsidRDefault="003E1D29" w:rsidP="008A2B7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89B">
              <w:t>Wijzigingen</w:t>
            </w:r>
          </w:p>
        </w:tc>
      </w:tr>
      <w:tr w:rsidR="008A2B7E" w:rsidRPr="0093389B" w14:paraId="19271379" w14:textId="77777777" w:rsidTr="00535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03612CDC" w14:textId="1FD8CDA9" w:rsidR="008A2B7E" w:rsidRPr="0093389B" w:rsidRDefault="0090154F" w:rsidP="00AF55D5">
            <w:pPr>
              <w:pStyle w:val="NoSpacing"/>
              <w:jc w:val="center"/>
              <w:rPr>
                <w:b w:val="0"/>
              </w:rPr>
            </w:pPr>
            <w:r>
              <w:rPr>
                <w:b w:val="0"/>
              </w:rPr>
              <w:t>2026</w:t>
            </w:r>
            <w:r w:rsidR="00B843E3" w:rsidRPr="0093389B">
              <w:rPr>
                <w:b w:val="0"/>
              </w:rPr>
              <w:t>-</w:t>
            </w:r>
            <w:r>
              <w:rPr>
                <w:b w:val="0"/>
              </w:rPr>
              <w:t>0</w:t>
            </w:r>
            <w:r w:rsidR="00096281">
              <w:rPr>
                <w:b w:val="0"/>
              </w:rPr>
              <w:t>3</w:t>
            </w:r>
            <w:r w:rsidR="00B843E3" w:rsidRPr="0093389B">
              <w:rPr>
                <w:b w:val="0"/>
              </w:rPr>
              <w:t>-</w:t>
            </w:r>
            <w:r>
              <w:rPr>
                <w:b w:val="0"/>
              </w:rPr>
              <w:t>1</w:t>
            </w:r>
            <w:r w:rsidR="00096281">
              <w:rPr>
                <w:b w:val="0"/>
              </w:rPr>
              <w:t>0</w:t>
            </w:r>
          </w:p>
        </w:tc>
        <w:tc>
          <w:tcPr>
            <w:tcW w:w="788" w:type="dxa"/>
          </w:tcPr>
          <w:p w14:paraId="42029C9C" w14:textId="3E0A02CA" w:rsidR="008A2B7E" w:rsidRPr="0093389B" w:rsidRDefault="0090154F" w:rsidP="00AF55D5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820" w:type="dxa"/>
          </w:tcPr>
          <w:p w14:paraId="793ED859" w14:textId="17C0AF74" w:rsidR="008A2B7E" w:rsidRPr="0093389B" w:rsidRDefault="0090154F" w:rsidP="008A2B7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Mehdi Samardan</w:t>
            </w:r>
          </w:p>
        </w:tc>
        <w:tc>
          <w:tcPr>
            <w:tcW w:w="5481" w:type="dxa"/>
          </w:tcPr>
          <w:p w14:paraId="7AFEB9B3" w14:textId="5617BCD9" w:rsidR="008A2B7E" w:rsidRPr="0093389B" w:rsidRDefault="0090154F" w:rsidP="008A2B7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A2B7E" w:rsidRPr="0093389B" w14:paraId="562FF2F6" w14:textId="77777777" w:rsidTr="00535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0B22BDC9" w14:textId="77777777" w:rsidR="008A2B7E" w:rsidRPr="0093389B" w:rsidRDefault="008A2B7E" w:rsidP="00AF55D5">
            <w:pPr>
              <w:pStyle w:val="NoSpacing"/>
              <w:jc w:val="center"/>
              <w:rPr>
                <w:b w:val="0"/>
              </w:rPr>
            </w:pPr>
          </w:p>
        </w:tc>
        <w:tc>
          <w:tcPr>
            <w:tcW w:w="788" w:type="dxa"/>
          </w:tcPr>
          <w:p w14:paraId="4ED77DAB" w14:textId="77777777" w:rsidR="008A2B7E" w:rsidRPr="0093389B" w:rsidRDefault="008A2B7E" w:rsidP="00AF55D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0" w:type="dxa"/>
          </w:tcPr>
          <w:p w14:paraId="3BFCE50F" w14:textId="77777777" w:rsidR="008A2B7E" w:rsidRPr="0093389B" w:rsidRDefault="008A2B7E" w:rsidP="008A2B7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81" w:type="dxa"/>
          </w:tcPr>
          <w:p w14:paraId="6FEC456A" w14:textId="77777777" w:rsidR="008A2B7E" w:rsidRPr="0093389B" w:rsidRDefault="008A2B7E" w:rsidP="008A2B7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2B7E" w:rsidRPr="0093389B" w14:paraId="6D1356AB" w14:textId="77777777" w:rsidTr="00535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0888A029" w14:textId="77777777" w:rsidR="008A2B7E" w:rsidRPr="0093389B" w:rsidRDefault="008A2B7E" w:rsidP="00AF55D5">
            <w:pPr>
              <w:pStyle w:val="NoSpacing"/>
              <w:jc w:val="center"/>
              <w:rPr>
                <w:b w:val="0"/>
              </w:rPr>
            </w:pPr>
          </w:p>
        </w:tc>
        <w:tc>
          <w:tcPr>
            <w:tcW w:w="788" w:type="dxa"/>
          </w:tcPr>
          <w:p w14:paraId="7C7501BC" w14:textId="77777777" w:rsidR="008A2B7E" w:rsidRPr="0093389B" w:rsidRDefault="008A2B7E" w:rsidP="00AF55D5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0" w:type="dxa"/>
          </w:tcPr>
          <w:p w14:paraId="2FD07605" w14:textId="77777777" w:rsidR="008A2B7E" w:rsidRPr="0093389B" w:rsidRDefault="008A2B7E" w:rsidP="008A2B7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81" w:type="dxa"/>
          </w:tcPr>
          <w:p w14:paraId="6B4C66DF" w14:textId="77777777" w:rsidR="008A2B7E" w:rsidRPr="0093389B" w:rsidRDefault="008A2B7E" w:rsidP="008A2B7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2B7E" w:rsidRPr="0093389B" w14:paraId="22EF6542" w14:textId="77777777" w:rsidTr="00535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19F0E046" w14:textId="77777777" w:rsidR="008A2B7E" w:rsidRPr="0093389B" w:rsidRDefault="008A2B7E" w:rsidP="00AF55D5">
            <w:pPr>
              <w:pStyle w:val="NoSpacing"/>
              <w:jc w:val="center"/>
              <w:rPr>
                <w:b w:val="0"/>
              </w:rPr>
            </w:pPr>
          </w:p>
        </w:tc>
        <w:tc>
          <w:tcPr>
            <w:tcW w:w="788" w:type="dxa"/>
          </w:tcPr>
          <w:p w14:paraId="48D8A489" w14:textId="77777777" w:rsidR="008A2B7E" w:rsidRPr="0093389B" w:rsidRDefault="008A2B7E" w:rsidP="00AF55D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0" w:type="dxa"/>
          </w:tcPr>
          <w:p w14:paraId="3A2D0412" w14:textId="77777777" w:rsidR="008A2B7E" w:rsidRPr="0093389B" w:rsidRDefault="008A2B7E" w:rsidP="008A2B7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81" w:type="dxa"/>
          </w:tcPr>
          <w:p w14:paraId="6C01FA62" w14:textId="77777777" w:rsidR="008A2B7E" w:rsidRPr="0093389B" w:rsidRDefault="008A2B7E" w:rsidP="008A2B7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0C5EC8" w14:textId="77777777" w:rsidR="008A2B7E" w:rsidRPr="0093389B" w:rsidRDefault="008A2B7E" w:rsidP="008A2B7E">
      <w:pPr>
        <w:pStyle w:val="NoSpacing"/>
      </w:pPr>
    </w:p>
    <w:p w14:paraId="569CF546" w14:textId="77777777" w:rsidR="008A2B7E" w:rsidRPr="0093389B" w:rsidRDefault="008A2B7E">
      <w:r w:rsidRPr="0093389B">
        <w:br w:type="page"/>
      </w:r>
    </w:p>
    <w:p w14:paraId="5E7A575E" w14:textId="77777777" w:rsidR="008A2B7E" w:rsidRPr="0093389B" w:rsidRDefault="008A2B7E" w:rsidP="008A2B7E">
      <w:pPr>
        <w:pStyle w:val="Header1inhoudsopave"/>
      </w:pPr>
      <w:r w:rsidRPr="0093389B">
        <w:lastRenderedPageBreak/>
        <w:t>Inhoudsopgave</w:t>
      </w:r>
    </w:p>
    <w:p w14:paraId="1676A24B" w14:textId="77777777" w:rsidR="008A2B7E" w:rsidRPr="0093389B" w:rsidRDefault="008A2B7E" w:rsidP="008A2B7E">
      <w:pPr>
        <w:pStyle w:val="NoSpacing"/>
      </w:pPr>
    </w:p>
    <w:p w14:paraId="2436930C" w14:textId="0EB58B5E" w:rsidR="00096281" w:rsidRDefault="008A2B7E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r w:rsidRPr="0093389B">
        <w:fldChar w:fldCharType="begin"/>
      </w:r>
      <w:r w:rsidRPr="0093389B">
        <w:instrText xml:space="preserve"> TOC \o "1-</w:instrText>
      </w:r>
      <w:r w:rsidR="00F9081C">
        <w:instrText>3</w:instrText>
      </w:r>
      <w:r w:rsidRPr="0093389B">
        <w:instrText xml:space="preserve">" \h \z \u </w:instrText>
      </w:r>
      <w:r w:rsidRPr="0093389B">
        <w:fldChar w:fldCharType="separate"/>
      </w:r>
      <w:hyperlink w:anchor="_Toc224038156" w:history="1">
        <w:r w:rsidR="00096281" w:rsidRPr="00E10E4A">
          <w:rPr>
            <w:rStyle w:val="Hyperlink"/>
            <w:noProof/>
          </w:rPr>
          <w:t>Versiebeheer</w:t>
        </w:r>
        <w:r w:rsidR="00096281">
          <w:rPr>
            <w:noProof/>
            <w:webHidden/>
          </w:rPr>
          <w:tab/>
        </w:r>
        <w:r w:rsidR="00096281">
          <w:rPr>
            <w:noProof/>
            <w:webHidden/>
          </w:rPr>
          <w:fldChar w:fldCharType="begin"/>
        </w:r>
        <w:r w:rsidR="00096281">
          <w:rPr>
            <w:noProof/>
            <w:webHidden/>
          </w:rPr>
          <w:instrText xml:space="preserve"> PAGEREF _Toc224038156 \h </w:instrText>
        </w:r>
        <w:r w:rsidR="00096281">
          <w:rPr>
            <w:noProof/>
            <w:webHidden/>
          </w:rPr>
        </w:r>
        <w:r w:rsidR="00096281">
          <w:rPr>
            <w:noProof/>
            <w:webHidden/>
          </w:rPr>
          <w:fldChar w:fldCharType="separate"/>
        </w:r>
        <w:r w:rsidR="00096281">
          <w:rPr>
            <w:noProof/>
            <w:webHidden/>
          </w:rPr>
          <w:t>2</w:t>
        </w:r>
        <w:r w:rsidR="00096281">
          <w:rPr>
            <w:noProof/>
            <w:webHidden/>
          </w:rPr>
          <w:fldChar w:fldCharType="end"/>
        </w:r>
      </w:hyperlink>
    </w:p>
    <w:p w14:paraId="5CB3EA0E" w14:textId="3948F7FE" w:rsidR="00096281" w:rsidRDefault="00096281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57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1. Inleiding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270BD9" w14:textId="2C530252" w:rsidR="00096281" w:rsidRDefault="00096281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58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2. Integratietests voor de API-routes (test_api.py)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FE9232" w14:textId="4186E204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59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2.1 GET /saved_layouts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3B6681" w14:textId="11F9BD00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0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2.2 POST /generate-skeleton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D80A47" w14:textId="54CC64E2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1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2.3 GET /skeletons/{hash}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0F0E1A" w14:textId="03708DE5" w:rsidR="00096281" w:rsidRDefault="00096281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2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3. Tests voor de hashingdienst (test_hash_service.py)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9CB9CA" w14:textId="750E11FF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3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3.1 Overzicht van de testgevallen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9032A7" w14:textId="0E9255CE" w:rsidR="00096281" w:rsidRDefault="00096281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4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4. Tests voor de aanvraagmodellen (test_request_models.py)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F41A51" w14:textId="5988CFD7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5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4.1 Overzicht van de testgevallen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A2739B" w14:textId="6C47C792" w:rsidR="00096281" w:rsidRDefault="00096281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6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5. Tests voor de skeletgeneratiedienst (test_skeleton_service.py)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3A0DE0" w14:textId="1DECE99A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7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5.1 Fixtures en hulpfuncties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331AEC" w14:textId="07ECF789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8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5.2 Cache-hit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9CB3B0" w14:textId="5900444F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69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5.3 Cache-miss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A64C9E" w14:textId="6D3B2CF3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0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5.4 Foutafhandeling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D60F87" w14:textId="14B57CFE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1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5.5 Determinisme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1EAED9" w14:textId="47ADF4E6" w:rsidR="00096281" w:rsidRDefault="00096281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2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6. Tests voor de opslagbeheerder (test_storage_loader.py)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26779A" w14:textId="4041E9ED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3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6.1 Fixtures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C70E57" w14:textId="1DBCFE35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4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6.2 get_all_layouts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7DD1D8" w14:textId="659C1196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5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6.3 get_layout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E8306F" w14:textId="666055D2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6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6.4 get_all_templates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96F634" w14:textId="7F24CC52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7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6.5 get_template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7007AD" w14:textId="67EF050D" w:rsidR="00096281" w:rsidRDefault="00096281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8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7. Tests voor de invoervalidator (test_validators.py)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E34912" w14:textId="716AE959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79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7.1 Geldige invoer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770D7B" w14:textId="2CDCFA6B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80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7.2 Ongeldige invoer: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4D0EA3" w14:textId="21CEA118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81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7.3 Ongeldige invoer: inhoud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374CB8" w14:textId="14A31AD8" w:rsidR="00096281" w:rsidRDefault="00096281">
      <w:pPr>
        <w:pStyle w:val="TOC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82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7.4 Foutberichten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870FF3" w14:textId="319F3255" w:rsidR="00096281" w:rsidRDefault="00096281">
      <w:pPr>
        <w:pStyle w:val="TOC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24038183" w:history="1">
        <w:r w:rsidRPr="00E10E4A">
          <w:rPr>
            <w:rStyle w:val="Hyperlink"/>
            <w:rFonts w:ascii="Arial" w:eastAsia="Arial" w:hAnsi="Arial" w:cs="Arial"/>
            <w:b/>
            <w:bCs/>
            <w:noProof/>
          </w:rPr>
          <w:t>8. Overzicht van testdekking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_Toc224038183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2CE624" w14:textId="367BC6B4" w:rsidR="008A2B7E" w:rsidRPr="0093389B" w:rsidRDefault="008A2B7E" w:rsidP="0015692D">
      <w:pPr>
        <w:pStyle w:val="NoSpacing"/>
      </w:pPr>
      <w:r w:rsidRPr="0093389B">
        <w:fldChar w:fldCharType="end"/>
      </w:r>
    </w:p>
    <w:p w14:paraId="7185D143" w14:textId="77777777" w:rsidR="008A2B7E" w:rsidRPr="0093389B" w:rsidRDefault="008A2B7E" w:rsidP="0015692D">
      <w:pPr>
        <w:pStyle w:val="NoSpacing"/>
      </w:pPr>
      <w:r w:rsidRPr="0093389B">
        <w:br w:type="page"/>
      </w:r>
    </w:p>
    <w:p w14:paraId="4C12DD90" w14:textId="77777777" w:rsidR="00096281" w:rsidRDefault="00096281" w:rsidP="00096281">
      <w:pPr>
        <w:pBdr>
          <w:bottom w:val="single" w:sz="4" w:space="1" w:color="CCCCCC"/>
        </w:pBdr>
        <w:spacing w:before="160"/>
      </w:pPr>
    </w:p>
    <w:p w14:paraId="0ACAB907" w14:textId="77777777" w:rsidR="00096281" w:rsidRDefault="00096281" w:rsidP="00096281">
      <w:pPr>
        <w:pStyle w:val="Heading1"/>
      </w:pPr>
      <w:bookmarkStart w:id="3" w:name="_Toc224038157"/>
      <w:r>
        <w:rPr>
          <w:rFonts w:ascii="Arial" w:eastAsia="Arial" w:hAnsi="Arial" w:cs="Arial"/>
          <w:b/>
          <w:bCs/>
          <w:color w:val="1F3864"/>
        </w:rPr>
        <w:t>1. Inleiding</w:t>
      </w:r>
      <w:bookmarkEnd w:id="3"/>
    </w:p>
    <w:p w14:paraId="1E29019C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Dit document beschrijft alle automatische tests van de </w:t>
      </w:r>
      <w:proofErr w:type="spellStart"/>
      <w:r>
        <w:rPr>
          <w:rFonts w:ascii="Arial" w:eastAsia="Arial" w:hAnsi="Arial" w:cs="Arial"/>
        </w:rPr>
        <w:t>FastAPI</w:t>
      </w:r>
      <w:proofErr w:type="spellEnd"/>
      <w:r>
        <w:rPr>
          <w:rFonts w:ascii="Arial" w:eastAsia="Arial" w:hAnsi="Arial" w:cs="Arial"/>
        </w:rPr>
        <w:t xml:space="preserve"> Presentatie Generator applicatie. De tests zijn verdeeld over zes bestanden en dekken de volgende onderdelen: API-routes, </w:t>
      </w:r>
      <w:proofErr w:type="spellStart"/>
      <w:r>
        <w:rPr>
          <w:rFonts w:ascii="Arial" w:eastAsia="Arial" w:hAnsi="Arial" w:cs="Arial"/>
        </w:rPr>
        <w:t>hashing</w:t>
      </w:r>
      <w:proofErr w:type="spellEnd"/>
      <w:r>
        <w:rPr>
          <w:rFonts w:ascii="Arial" w:eastAsia="Arial" w:hAnsi="Arial" w:cs="Arial"/>
        </w:rPr>
        <w:t>, aanvraagmodellen, skeletgeneratie, opslagbeheer en invoervalidatie.</w:t>
      </w:r>
    </w:p>
    <w:p w14:paraId="262F7CC3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Alle tests zijn geschreven met het </w:t>
      </w:r>
      <w:proofErr w:type="spellStart"/>
      <w:r>
        <w:rPr>
          <w:rFonts w:ascii="Arial" w:eastAsia="Arial" w:hAnsi="Arial" w:cs="Arial"/>
        </w:rPr>
        <w:t>pytest-framework</w:t>
      </w:r>
      <w:proofErr w:type="spellEnd"/>
      <w:r>
        <w:rPr>
          <w:rFonts w:ascii="Arial" w:eastAsia="Arial" w:hAnsi="Arial" w:cs="Arial"/>
        </w:rPr>
        <w:t xml:space="preserve"> en gebruiken </w:t>
      </w:r>
      <w:proofErr w:type="spellStart"/>
      <w:r>
        <w:rPr>
          <w:rFonts w:ascii="Arial" w:eastAsia="Arial" w:hAnsi="Arial" w:cs="Arial"/>
        </w:rPr>
        <w:t>mocks</w:t>
      </w:r>
      <w:proofErr w:type="spellEnd"/>
      <w:r>
        <w:rPr>
          <w:rFonts w:ascii="Arial" w:eastAsia="Arial" w:hAnsi="Arial" w:cs="Arial"/>
        </w:rPr>
        <w:t xml:space="preserve"> om externe afhankelijkheden (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>, bestandssysteem) te isoleren. Zo kunnen de tests snel en betrouwbaar draaien zonder echte infrastructuur.</w:t>
      </w:r>
    </w:p>
    <w:p w14:paraId="06D21C6F" w14:textId="77777777" w:rsidR="00096281" w:rsidRDefault="00096281" w:rsidP="00096281">
      <w:pPr>
        <w:pBdr>
          <w:bottom w:val="single" w:sz="4" w:space="1" w:color="CCCCCC"/>
        </w:pBdr>
        <w:spacing w:before="160"/>
      </w:pPr>
    </w:p>
    <w:p w14:paraId="45998EC3" w14:textId="77777777" w:rsidR="00096281" w:rsidRDefault="00096281" w:rsidP="00096281">
      <w:pPr>
        <w:pStyle w:val="Heading1"/>
      </w:pPr>
      <w:bookmarkStart w:id="4" w:name="_Toc224038158"/>
      <w:r>
        <w:rPr>
          <w:rFonts w:ascii="Arial" w:eastAsia="Arial" w:hAnsi="Arial" w:cs="Arial"/>
          <w:b/>
          <w:bCs/>
          <w:color w:val="1F3864"/>
        </w:rPr>
        <w:t>2. Integratietests voor de API-routes (test_api.py)</w:t>
      </w:r>
      <w:bookmarkEnd w:id="4"/>
    </w:p>
    <w:p w14:paraId="2F06B0C6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Dit bestand bevat integratietests voor de drie </w:t>
      </w:r>
      <w:proofErr w:type="spellStart"/>
      <w:r>
        <w:rPr>
          <w:rFonts w:ascii="Arial" w:eastAsia="Arial" w:hAnsi="Arial" w:cs="Arial"/>
        </w:rPr>
        <w:t>FastAPI</w:t>
      </w:r>
      <w:proofErr w:type="spellEnd"/>
      <w:r>
        <w:rPr>
          <w:rFonts w:ascii="Arial" w:eastAsia="Arial" w:hAnsi="Arial" w:cs="Arial"/>
        </w:rPr>
        <w:t xml:space="preserve">-eindpunten van de applicatie. De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-verbinding en PPTX-generatie worden volledig </w:t>
      </w:r>
      <w:proofErr w:type="spellStart"/>
      <w:r>
        <w:rPr>
          <w:rFonts w:ascii="Arial" w:eastAsia="Arial" w:hAnsi="Arial" w:cs="Arial"/>
        </w:rPr>
        <w:t>gemockt</w:t>
      </w:r>
      <w:proofErr w:type="spellEnd"/>
      <w:r>
        <w:rPr>
          <w:rFonts w:ascii="Arial" w:eastAsia="Arial" w:hAnsi="Arial" w:cs="Arial"/>
        </w:rPr>
        <w:t>, zodat er geen externe afhankelijkheden nodig zijn.</w:t>
      </w:r>
    </w:p>
    <w:p w14:paraId="2EB85EEB" w14:textId="77777777" w:rsidR="00096281" w:rsidRDefault="00096281" w:rsidP="00096281">
      <w:pPr>
        <w:pStyle w:val="Heading2"/>
      </w:pPr>
      <w:bookmarkStart w:id="5" w:name="_Toc224038159"/>
      <w:r>
        <w:rPr>
          <w:rFonts w:ascii="Arial" w:eastAsia="Arial" w:hAnsi="Arial" w:cs="Arial"/>
          <w:b/>
          <w:bCs/>
          <w:color w:val="2E75B6"/>
        </w:rPr>
        <w:t>2.1 GET /</w:t>
      </w:r>
      <w:proofErr w:type="spellStart"/>
      <w:r>
        <w:rPr>
          <w:rFonts w:ascii="Arial" w:eastAsia="Arial" w:hAnsi="Arial" w:cs="Arial"/>
          <w:b/>
          <w:bCs/>
          <w:color w:val="2E75B6"/>
        </w:rPr>
        <w:t>saved_layouts</w:t>
      </w:r>
      <w:bookmarkEnd w:id="5"/>
      <w:proofErr w:type="spellEnd"/>
    </w:p>
    <w:p w14:paraId="721E1FAE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>Dit eindpunt geeft alle opgeslagen lay-outs en sjablonen terug. De volgende situaties worden getest:</w:t>
      </w:r>
    </w:p>
    <w:p w14:paraId="08B24CE7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Succesvolle aanvraag geeft HTTP 200 terug.</w:t>
      </w:r>
    </w:p>
    <w:p w14:paraId="3B3CE29B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De respons bevat altijd de sleutels 'layouts' en 'templates'.</w:t>
      </w:r>
    </w:p>
    <w:p w14:paraId="29CE1FFD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De waarde van 'layouts' is altijd een lijst.</w:t>
      </w:r>
    </w:p>
    <w:p w14:paraId="63ADF1EB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een bestand niet gevonden wordt (FileNotFoundError), geeft het eindpunt HTTP 500 terug.</w:t>
      </w:r>
    </w:p>
    <w:p w14:paraId="2326A960" w14:textId="77777777" w:rsidR="00096281" w:rsidRDefault="00096281" w:rsidP="00096281">
      <w:pPr>
        <w:pStyle w:val="Heading2"/>
      </w:pPr>
      <w:bookmarkStart w:id="6" w:name="_Toc224038160"/>
      <w:r>
        <w:rPr>
          <w:rFonts w:ascii="Arial" w:eastAsia="Arial" w:hAnsi="Arial" w:cs="Arial"/>
          <w:b/>
          <w:bCs/>
          <w:color w:val="2E75B6"/>
        </w:rPr>
        <w:t>2.2 POST /</w:t>
      </w:r>
      <w:proofErr w:type="spellStart"/>
      <w:r>
        <w:rPr>
          <w:rFonts w:ascii="Arial" w:eastAsia="Arial" w:hAnsi="Arial" w:cs="Arial"/>
          <w:b/>
          <w:bCs/>
          <w:color w:val="2E75B6"/>
        </w:rPr>
        <w:t>generate-skeleton</w:t>
      </w:r>
      <w:bookmarkEnd w:id="6"/>
      <w:proofErr w:type="spellEnd"/>
    </w:p>
    <w:p w14:paraId="1D3C9C06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>Dit eindpunt genereert een presentatieskelet op basis van een opgegeven lijst met dia-namen. De volgende situaties worden getest:</w:t>
      </w:r>
    </w:p>
    <w:p w14:paraId="393A44FB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geldige aanvraag met dia-namen geeft HTTP 200 terug.</w:t>
      </w:r>
    </w:p>
    <w:p w14:paraId="0B7530DF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De respons bevat altijd de velden 'cached' en 'data'.</w:t>
      </w:r>
    </w:p>
    <w:p w14:paraId="29E08CC4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een skelet al in de cache staat, is 'cached' gelijk aan true.</w:t>
      </w:r>
    </w:p>
    <w:p w14:paraId="2685060F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De dia-namen in het antwoord komen overeen met de ingevoerde namen.</w:t>
      </w:r>
    </w:p>
    <w:p w14:paraId="58463288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aanvraag zonder velden geeft HTTP 422 (validatiefout) terug.</w:t>
      </w:r>
    </w:p>
    <w:p w14:paraId="180D7761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lege lijst met dia's geeft HTTP 422 terug.</w:t>
      </w:r>
    </w:p>
    <w:p w14:paraId="57A99443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een sjabloon niet gevonden wordt (TemplateNotFoundError), geeft het eindpunt HTTP 422 terug met een beschrijvend foutbericht.</w:t>
      </w:r>
    </w:p>
    <w:p w14:paraId="1FA9A7E2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een dia niet bestaat (SlideNotFoundError), geeft het eindpunt HTTP 422 terug met het bericht 'Slide not found: ...'</w:t>
      </w:r>
    </w:p>
    <w:p w14:paraId="4A9A3EE6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onverwachte fout geeft HTTP 500 terug.</w:t>
      </w:r>
    </w:p>
    <w:p w14:paraId="1A6BE76E" w14:textId="77777777" w:rsidR="00096281" w:rsidRDefault="00096281" w:rsidP="00096281">
      <w:pPr>
        <w:pStyle w:val="Heading2"/>
      </w:pPr>
      <w:bookmarkStart w:id="7" w:name="_Toc224038161"/>
      <w:r>
        <w:rPr>
          <w:rFonts w:ascii="Arial" w:eastAsia="Arial" w:hAnsi="Arial" w:cs="Arial"/>
          <w:b/>
          <w:bCs/>
          <w:color w:val="2E75B6"/>
        </w:rPr>
        <w:t>2.3 GET /</w:t>
      </w:r>
      <w:proofErr w:type="spellStart"/>
      <w:r>
        <w:rPr>
          <w:rFonts w:ascii="Arial" w:eastAsia="Arial" w:hAnsi="Arial" w:cs="Arial"/>
          <w:b/>
          <w:bCs/>
          <w:color w:val="2E75B6"/>
        </w:rPr>
        <w:t>skeletons</w:t>
      </w:r>
      <w:proofErr w:type="spellEnd"/>
      <w:r>
        <w:rPr>
          <w:rFonts w:ascii="Arial" w:eastAsia="Arial" w:hAnsi="Arial" w:cs="Arial"/>
          <w:b/>
          <w:bCs/>
          <w:color w:val="2E75B6"/>
        </w:rPr>
        <w:t>/{</w:t>
      </w:r>
      <w:proofErr w:type="spellStart"/>
      <w:r>
        <w:rPr>
          <w:rFonts w:ascii="Arial" w:eastAsia="Arial" w:hAnsi="Arial" w:cs="Arial"/>
          <w:b/>
          <w:bCs/>
          <w:color w:val="2E75B6"/>
        </w:rPr>
        <w:t>hash</w:t>
      </w:r>
      <w:proofErr w:type="spellEnd"/>
      <w:r>
        <w:rPr>
          <w:rFonts w:ascii="Arial" w:eastAsia="Arial" w:hAnsi="Arial" w:cs="Arial"/>
          <w:b/>
          <w:bCs/>
          <w:color w:val="2E75B6"/>
        </w:rPr>
        <w:t>}</w:t>
      </w:r>
      <w:bookmarkEnd w:id="7"/>
    </w:p>
    <w:p w14:paraId="389A33B0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Dit eindpunt biedt een PPTX-bestand aan als download op basis van een </w:t>
      </w:r>
      <w:proofErr w:type="spellStart"/>
      <w:r>
        <w:rPr>
          <w:rFonts w:ascii="Arial" w:eastAsia="Arial" w:hAnsi="Arial" w:cs="Arial"/>
        </w:rPr>
        <w:t>hash</w:t>
      </w:r>
      <w:proofErr w:type="spellEnd"/>
      <w:r>
        <w:rPr>
          <w:rFonts w:ascii="Arial" w:eastAsia="Arial" w:hAnsi="Arial" w:cs="Arial"/>
        </w:rPr>
        <w:t>. De volgende situaties worden getest:</w:t>
      </w:r>
    </w:p>
    <w:p w14:paraId="0EBDC0C8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het bestand bestaat, wordt HTTP 200 teruggegeven.</w:t>
      </w:r>
    </w:p>
    <w:p w14:paraId="209963F8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het bestand niet bestaat, wordt HTTP 404 teruggegeven.</w:t>
      </w:r>
    </w:p>
    <w:p w14:paraId="379CD41F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Het Content-Type van de respons is 'presentationml' (PPTX-formaat).</w:t>
      </w:r>
    </w:p>
    <w:p w14:paraId="1682777D" w14:textId="77777777" w:rsidR="00096281" w:rsidRDefault="00096281" w:rsidP="00096281">
      <w:pPr>
        <w:pBdr>
          <w:bottom w:val="single" w:sz="4" w:space="1" w:color="CCCCCC"/>
        </w:pBdr>
        <w:spacing w:before="160"/>
      </w:pPr>
    </w:p>
    <w:p w14:paraId="262EC22A" w14:textId="77777777" w:rsidR="00096281" w:rsidRDefault="00096281" w:rsidP="00096281">
      <w:pPr>
        <w:pStyle w:val="Heading1"/>
      </w:pPr>
      <w:bookmarkStart w:id="8" w:name="_Toc224038162"/>
      <w:r>
        <w:rPr>
          <w:rFonts w:ascii="Arial" w:eastAsia="Arial" w:hAnsi="Arial" w:cs="Arial"/>
          <w:b/>
          <w:bCs/>
          <w:color w:val="1F3864"/>
        </w:rPr>
        <w:t xml:space="preserve">3. Tests voor de </w:t>
      </w:r>
      <w:proofErr w:type="spellStart"/>
      <w:r>
        <w:rPr>
          <w:rFonts w:ascii="Arial" w:eastAsia="Arial" w:hAnsi="Arial" w:cs="Arial"/>
          <w:b/>
          <w:bCs/>
          <w:color w:val="1F3864"/>
        </w:rPr>
        <w:t>hashingdienst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(test_hash_service.py)</w:t>
      </w:r>
      <w:bookmarkEnd w:id="8"/>
    </w:p>
    <w:p w14:paraId="6ADB913C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Dit bestand test de functie </w:t>
      </w:r>
      <w:proofErr w:type="spellStart"/>
      <w:r>
        <w:rPr>
          <w:rFonts w:ascii="Arial" w:eastAsia="Arial" w:hAnsi="Arial" w:cs="Arial"/>
        </w:rPr>
        <w:t>hash_pptx_content</w:t>
      </w:r>
      <w:proofErr w:type="spellEnd"/>
      <w:r>
        <w:rPr>
          <w:rFonts w:ascii="Arial" w:eastAsia="Arial" w:hAnsi="Arial" w:cs="Arial"/>
        </w:rPr>
        <w:t xml:space="preserve">, die een SHA-256 </w:t>
      </w:r>
      <w:proofErr w:type="spellStart"/>
      <w:r>
        <w:rPr>
          <w:rFonts w:ascii="Arial" w:eastAsia="Arial" w:hAnsi="Arial" w:cs="Arial"/>
        </w:rPr>
        <w:t>hash</w:t>
      </w:r>
      <w:proofErr w:type="spellEnd"/>
      <w:r>
        <w:rPr>
          <w:rFonts w:ascii="Arial" w:eastAsia="Arial" w:hAnsi="Arial" w:cs="Arial"/>
        </w:rPr>
        <w:t xml:space="preserve"> berekent van de inhoud van een PPTX-bestand. De </w:t>
      </w:r>
      <w:proofErr w:type="spellStart"/>
      <w:r>
        <w:rPr>
          <w:rFonts w:ascii="Arial" w:eastAsia="Arial" w:hAnsi="Arial" w:cs="Arial"/>
        </w:rPr>
        <w:t>hash</w:t>
      </w:r>
      <w:proofErr w:type="spellEnd"/>
      <w:r>
        <w:rPr>
          <w:rFonts w:ascii="Arial" w:eastAsia="Arial" w:hAnsi="Arial" w:cs="Arial"/>
        </w:rPr>
        <w:t xml:space="preserve"> wordt gebruikt om bestanden te identificeren en </w:t>
      </w:r>
      <w:proofErr w:type="spellStart"/>
      <w:r>
        <w:rPr>
          <w:rFonts w:ascii="Arial" w:eastAsia="Arial" w:hAnsi="Arial" w:cs="Arial"/>
        </w:rPr>
        <w:t>caching</w:t>
      </w:r>
      <w:proofErr w:type="spellEnd"/>
      <w:r>
        <w:rPr>
          <w:rFonts w:ascii="Arial" w:eastAsia="Arial" w:hAnsi="Arial" w:cs="Arial"/>
        </w:rPr>
        <w:t xml:space="preserve"> mogelijk te maken.</w:t>
      </w:r>
    </w:p>
    <w:p w14:paraId="045F8BAF" w14:textId="77777777" w:rsidR="00096281" w:rsidRDefault="00096281" w:rsidP="00096281">
      <w:pPr>
        <w:pStyle w:val="Heading2"/>
      </w:pPr>
      <w:bookmarkStart w:id="9" w:name="_Toc224038163"/>
      <w:r>
        <w:rPr>
          <w:rFonts w:ascii="Arial" w:eastAsia="Arial" w:hAnsi="Arial" w:cs="Arial"/>
          <w:b/>
          <w:bCs/>
          <w:color w:val="2E75B6"/>
        </w:rPr>
        <w:t>3.1 Overzicht van de testgevallen</w:t>
      </w:r>
      <w:bookmarkEnd w:id="9"/>
    </w:p>
    <w:p w14:paraId="607E66CE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De functie geeft een hexadecimale string van 64 tekens terug (SHA-256 formaat).</w:t>
      </w:r>
    </w:p>
    <w:p w14:paraId="6C3AC972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Twee bestanden met identieke inhoud leveren dezelfde hash op.</w:t>
      </w:r>
    </w:p>
    <w:p w14:paraId="264F07BD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Twee bestanden met verschillende inhoud leveren verschillende hashes op.</w:t>
      </w:r>
    </w:p>
    <w:p w14:paraId="40E891BC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leeg bestand levert ook een geldige hash van 64 tekens op.</w:t>
      </w:r>
    </w:p>
    <w:p w14:paraId="352BBC5A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Binaire inhoud (alle 256 bytewaarden) wordt correct gehasht.</w:t>
      </w:r>
    </w:p>
    <w:p w14:paraId="69E5A77A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verschil van één byte (inclusief hoofdletterverschil) geeft een andere hash.</w:t>
      </w:r>
    </w:p>
    <w:p w14:paraId="2A56EAE8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De functie is deterministisch: meerdere aanroepen op hetzelfde bestand geven altijd dezelfde hash.</w:t>
      </w:r>
    </w:p>
    <w:p w14:paraId="637E9C39" w14:textId="77777777" w:rsidR="00096281" w:rsidRDefault="00096281" w:rsidP="00096281">
      <w:pPr>
        <w:pBdr>
          <w:bottom w:val="single" w:sz="4" w:space="1" w:color="CCCCCC"/>
        </w:pBdr>
        <w:spacing w:before="160"/>
      </w:pPr>
    </w:p>
    <w:p w14:paraId="0B3C1DA9" w14:textId="77777777" w:rsidR="00096281" w:rsidRDefault="00096281" w:rsidP="00096281">
      <w:pPr>
        <w:pStyle w:val="Heading1"/>
      </w:pPr>
      <w:bookmarkStart w:id="10" w:name="_Toc224038164"/>
      <w:r>
        <w:rPr>
          <w:rFonts w:ascii="Arial" w:eastAsia="Arial" w:hAnsi="Arial" w:cs="Arial"/>
          <w:b/>
          <w:bCs/>
          <w:color w:val="1F3864"/>
        </w:rPr>
        <w:t>4. Tests voor de aanvraagmodellen (test_request_models.py)</w:t>
      </w:r>
      <w:bookmarkEnd w:id="10"/>
    </w:p>
    <w:p w14:paraId="1C4AA5E7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Dit bestand test het </w:t>
      </w:r>
      <w:proofErr w:type="spellStart"/>
      <w:r>
        <w:rPr>
          <w:rFonts w:ascii="Arial" w:eastAsia="Arial" w:hAnsi="Arial" w:cs="Arial"/>
        </w:rPr>
        <w:t>Pydantic</w:t>
      </w:r>
      <w:proofErr w:type="spellEnd"/>
      <w:r>
        <w:rPr>
          <w:rFonts w:ascii="Arial" w:eastAsia="Arial" w:hAnsi="Arial" w:cs="Arial"/>
        </w:rPr>
        <w:t xml:space="preserve">-model </w:t>
      </w:r>
      <w:proofErr w:type="spellStart"/>
      <w:r>
        <w:rPr>
          <w:rFonts w:ascii="Arial" w:eastAsia="Arial" w:hAnsi="Arial" w:cs="Arial"/>
        </w:rPr>
        <w:t>GenerateSkeletonRequest</w:t>
      </w:r>
      <w:proofErr w:type="spellEnd"/>
      <w:r>
        <w:rPr>
          <w:rFonts w:ascii="Arial" w:eastAsia="Arial" w:hAnsi="Arial" w:cs="Arial"/>
        </w:rPr>
        <w:t>, dat de invoer valideert voor het eindpunt POST /</w:t>
      </w:r>
      <w:proofErr w:type="spellStart"/>
      <w:r>
        <w:rPr>
          <w:rFonts w:ascii="Arial" w:eastAsia="Arial" w:hAnsi="Arial" w:cs="Arial"/>
        </w:rPr>
        <w:t>generate-skeleton</w:t>
      </w:r>
      <w:proofErr w:type="spellEnd"/>
      <w:r>
        <w:rPr>
          <w:rFonts w:ascii="Arial" w:eastAsia="Arial" w:hAnsi="Arial" w:cs="Arial"/>
        </w:rPr>
        <w:t>.</w:t>
      </w:r>
    </w:p>
    <w:p w14:paraId="76CB49A9" w14:textId="77777777" w:rsidR="00096281" w:rsidRDefault="00096281" w:rsidP="00096281">
      <w:pPr>
        <w:pStyle w:val="Heading2"/>
      </w:pPr>
      <w:bookmarkStart w:id="11" w:name="_Toc224038165"/>
      <w:r>
        <w:rPr>
          <w:rFonts w:ascii="Arial" w:eastAsia="Arial" w:hAnsi="Arial" w:cs="Arial"/>
          <w:b/>
          <w:bCs/>
          <w:color w:val="2E75B6"/>
        </w:rPr>
        <w:t>4.1 Overzicht van de testgevallen</w:t>
      </w:r>
      <w:bookmarkEnd w:id="11"/>
    </w:p>
    <w:p w14:paraId="6FD5C1D1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geldige lijst met dia-namen wordt correct opgeslagen in het model.</w:t>
      </w:r>
    </w:p>
    <w:p w14:paraId="76795EA4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aanvraag zonder 'slides'-veld gooit een ValidationError.</w:t>
      </w:r>
    </w:p>
    <w:p w14:paraId="2930B330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lege lijst gooit een ValidationError met de melding 'must not be empty'.</w:t>
      </w:r>
    </w:p>
    <w:p w14:paraId="4C570AC9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Dia-namen met een submap (bijv. 'PPG/Front') zijn geldig en worden correct opgeslagen.</w:t>
      </w:r>
    </w:p>
    <w:p w14:paraId="42458C66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lijst met één enkel dia-naam is geldig.</w:t>
      </w:r>
    </w:p>
    <w:p w14:paraId="0127F48F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grote lijst met tien dia-namen wordt correct verwerkt.</w:t>
      </w:r>
    </w:p>
    <w:p w14:paraId="74DDBAB5" w14:textId="77777777" w:rsidR="00096281" w:rsidRDefault="00096281" w:rsidP="00096281">
      <w:pPr>
        <w:pBdr>
          <w:bottom w:val="single" w:sz="4" w:space="1" w:color="CCCCCC"/>
        </w:pBdr>
        <w:spacing w:before="160"/>
      </w:pPr>
    </w:p>
    <w:p w14:paraId="7950AAC3" w14:textId="77777777" w:rsidR="00096281" w:rsidRDefault="00096281" w:rsidP="00096281">
      <w:pPr>
        <w:pStyle w:val="Heading1"/>
      </w:pPr>
      <w:bookmarkStart w:id="12" w:name="_Toc224038166"/>
      <w:r>
        <w:rPr>
          <w:rFonts w:ascii="Arial" w:eastAsia="Arial" w:hAnsi="Arial" w:cs="Arial"/>
          <w:b/>
          <w:bCs/>
          <w:color w:val="1F3864"/>
        </w:rPr>
        <w:t>5. Tests voor de skeletgeneratiedienst (test_skeleton_service.py)</w:t>
      </w:r>
      <w:bookmarkEnd w:id="12"/>
    </w:p>
    <w:p w14:paraId="26B3ED8F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Dit bestand test </w:t>
      </w:r>
      <w:proofErr w:type="spellStart"/>
      <w:r>
        <w:rPr>
          <w:rFonts w:ascii="Arial" w:eastAsia="Arial" w:hAnsi="Arial" w:cs="Arial"/>
        </w:rPr>
        <w:t>SkeletonService.generate</w:t>
      </w:r>
      <w:proofErr w:type="spellEnd"/>
      <w:r>
        <w:rPr>
          <w:rFonts w:ascii="Arial" w:eastAsia="Arial" w:hAnsi="Arial" w:cs="Arial"/>
        </w:rPr>
        <w:t>, de kernfunctie die verantwoordelijk is voor het genereren van presentatieskeletten. De service controleert de cache, genereert een PPTX als dat nodig is, en slaat het resultaat op in de database.</w:t>
      </w:r>
    </w:p>
    <w:p w14:paraId="5FAD3E05" w14:textId="77777777" w:rsidR="00096281" w:rsidRDefault="00096281" w:rsidP="00096281">
      <w:pPr>
        <w:pStyle w:val="Heading2"/>
      </w:pPr>
      <w:bookmarkStart w:id="13" w:name="_Toc224038167"/>
      <w:r>
        <w:rPr>
          <w:rFonts w:ascii="Arial" w:eastAsia="Arial" w:hAnsi="Arial" w:cs="Arial"/>
          <w:b/>
          <w:bCs/>
          <w:color w:val="2E75B6"/>
        </w:rPr>
        <w:t xml:space="preserve">5.1 </w:t>
      </w:r>
      <w:proofErr w:type="spellStart"/>
      <w:r>
        <w:rPr>
          <w:rFonts w:ascii="Arial" w:eastAsia="Arial" w:hAnsi="Arial" w:cs="Arial"/>
          <w:b/>
          <w:bCs/>
          <w:color w:val="2E75B6"/>
        </w:rPr>
        <w:t>Fixtures</w:t>
      </w:r>
      <w:proofErr w:type="spellEnd"/>
      <w:r>
        <w:rPr>
          <w:rFonts w:ascii="Arial" w:eastAsia="Arial" w:hAnsi="Arial" w:cs="Arial"/>
          <w:b/>
          <w:bCs/>
          <w:color w:val="2E75B6"/>
        </w:rPr>
        <w:t xml:space="preserve"> en hulpfuncties</w:t>
      </w:r>
      <w:bookmarkEnd w:id="13"/>
    </w:p>
    <w:p w14:paraId="14313311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De testklasse maakt gebruik van twee </w:t>
      </w:r>
      <w:proofErr w:type="spellStart"/>
      <w:r>
        <w:rPr>
          <w:rFonts w:ascii="Arial" w:eastAsia="Arial" w:hAnsi="Arial" w:cs="Arial"/>
        </w:rPr>
        <w:t>pytest-fixtures</w:t>
      </w:r>
      <w:proofErr w:type="spellEnd"/>
      <w:r>
        <w:rPr>
          <w:rFonts w:ascii="Arial" w:eastAsia="Arial" w:hAnsi="Arial" w:cs="Arial"/>
        </w:rPr>
        <w:t>:</w:t>
      </w:r>
    </w:p>
    <w:p w14:paraId="3E80C035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tmp_storage: maakt een minimale tijdelijke opslagstructuur aan en wijzigt de werkdirectory.</w:t>
      </w:r>
    </w:p>
    <w:p w14:paraId="6C5A9176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mock_repo: een nep-repository die standaard een cache-miss simuleert.</w:t>
      </w:r>
    </w:p>
    <w:p w14:paraId="698B3E65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>De hulpfunctie _</w:t>
      </w:r>
      <w:proofErr w:type="spellStart"/>
      <w:r>
        <w:rPr>
          <w:rFonts w:ascii="Arial" w:eastAsia="Arial" w:hAnsi="Arial" w:cs="Arial"/>
        </w:rPr>
        <w:t>make_temp_pptx</w:t>
      </w:r>
      <w:proofErr w:type="spellEnd"/>
      <w:r>
        <w:rPr>
          <w:rFonts w:ascii="Arial" w:eastAsia="Arial" w:hAnsi="Arial" w:cs="Arial"/>
        </w:rPr>
        <w:t xml:space="preserve"> maakt een nep-PPTX-bestand aan in de tijdelijke map.</w:t>
      </w:r>
    </w:p>
    <w:p w14:paraId="1DE5A380" w14:textId="77777777" w:rsidR="00096281" w:rsidRDefault="00096281" w:rsidP="00096281">
      <w:pPr>
        <w:pStyle w:val="Heading2"/>
      </w:pPr>
      <w:bookmarkStart w:id="14" w:name="_Toc224038168"/>
      <w:r>
        <w:rPr>
          <w:rFonts w:ascii="Arial" w:eastAsia="Arial" w:hAnsi="Arial" w:cs="Arial"/>
          <w:b/>
          <w:bCs/>
          <w:color w:val="2E75B6"/>
        </w:rPr>
        <w:lastRenderedPageBreak/>
        <w:t>5.2 Cache-hit scenario</w:t>
      </w:r>
      <w:bookmarkEnd w:id="14"/>
    </w:p>
    <w:p w14:paraId="0DBE342E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>Als de database een bestaand skelet vindt (cache-hit):</w:t>
      </w:r>
    </w:p>
    <w:p w14:paraId="54E4718C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Geeft de service een resultaat terug met 'cached: True' en de bestaande data.</w:t>
      </w:r>
    </w:p>
    <w:p w14:paraId="5AE4E179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De functie generate_ppt wordt NIET aangeroepen (geen onnodige bestandsgeneratie).</w:t>
      </w:r>
    </w:p>
    <w:p w14:paraId="19AAC217" w14:textId="77777777" w:rsidR="00096281" w:rsidRDefault="00096281" w:rsidP="00096281">
      <w:pPr>
        <w:pStyle w:val="Heading2"/>
      </w:pPr>
      <w:bookmarkStart w:id="15" w:name="_Toc224038169"/>
      <w:r>
        <w:rPr>
          <w:rFonts w:ascii="Arial" w:eastAsia="Arial" w:hAnsi="Arial" w:cs="Arial"/>
          <w:b/>
          <w:bCs/>
          <w:color w:val="2E75B6"/>
        </w:rPr>
        <w:t>5.3 Cache-miss scenario</w:t>
      </w:r>
      <w:bookmarkEnd w:id="15"/>
    </w:p>
    <w:p w14:paraId="46E4ABBF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>Als er geen bestaand skelet gevonden wordt (cache-miss):</w:t>
      </w:r>
    </w:p>
    <w:p w14:paraId="4D9D8B7D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Genereert de service een nieuw PPTX-bestand via generate_ppt.</w:t>
      </w:r>
    </w:p>
    <w:p w14:paraId="2FFD10BB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Berekent een hash van de bestandsinhoud via hash_pptx_content.</w:t>
      </w:r>
    </w:p>
    <w:p w14:paraId="1A779301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Slaat het nieuwe skelet op in de database.</w:t>
      </w:r>
    </w:p>
    <w:p w14:paraId="784F4242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Geeft een resultaat terug met 'cached: False' en alle verwachte velden: skeleton_hash, slides, slide_hashes, file_path en created_at.</w:t>
      </w:r>
    </w:p>
    <w:p w14:paraId="13ADE753" w14:textId="77777777" w:rsidR="00096281" w:rsidRDefault="00096281" w:rsidP="00096281">
      <w:pPr>
        <w:pStyle w:val="Heading2"/>
      </w:pPr>
      <w:bookmarkStart w:id="16" w:name="_Toc224038170"/>
      <w:r>
        <w:rPr>
          <w:rFonts w:ascii="Arial" w:eastAsia="Arial" w:hAnsi="Arial" w:cs="Arial"/>
          <w:b/>
          <w:bCs/>
          <w:color w:val="2E75B6"/>
        </w:rPr>
        <w:t>5.4 Foutafhandeling</w:t>
      </w:r>
      <w:bookmarkEnd w:id="16"/>
    </w:p>
    <w:p w14:paraId="11900CAF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generate_ppt een FileNotFoundError gooit, wordt dit omgezet naar een TemplateNotFoundError.</w:t>
      </w:r>
    </w:p>
    <w:p w14:paraId="5E434B85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hash_slides een FileNotFoundError gooit, wordt dit eveneens omgezet naar TemplateNotFoundError met het originele bericht.</w:t>
      </w:r>
    </w:p>
    <w:p w14:paraId="56B52520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ongeldige dia-naam (bijv. alleen spaties) gooit een InvalidLayoutError.</w:t>
      </w:r>
    </w:p>
    <w:p w14:paraId="7E5E2778" w14:textId="77777777" w:rsidR="00096281" w:rsidRDefault="00096281" w:rsidP="00096281">
      <w:pPr>
        <w:pStyle w:val="Heading2"/>
      </w:pPr>
      <w:bookmarkStart w:id="17" w:name="_Toc224038171"/>
      <w:r>
        <w:rPr>
          <w:rFonts w:ascii="Arial" w:eastAsia="Arial" w:hAnsi="Arial" w:cs="Arial"/>
          <w:b/>
          <w:bCs/>
          <w:color w:val="2E75B6"/>
        </w:rPr>
        <w:t>5.5 Determinisme</w:t>
      </w:r>
      <w:bookmarkEnd w:id="17"/>
    </w:p>
    <w:p w14:paraId="7D1D278B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>De test '</w:t>
      </w:r>
      <w:proofErr w:type="spellStart"/>
      <w:r>
        <w:rPr>
          <w:rFonts w:ascii="Arial" w:eastAsia="Arial" w:hAnsi="Arial" w:cs="Arial"/>
        </w:rPr>
        <w:t>hash_is_deterministic</w:t>
      </w:r>
      <w:proofErr w:type="spellEnd"/>
      <w:r>
        <w:rPr>
          <w:rFonts w:ascii="Arial" w:eastAsia="Arial" w:hAnsi="Arial" w:cs="Arial"/>
        </w:rPr>
        <w:t>' verifieert dat twee opeenvolgende generaties met dezelfde dia-inhoud tot dezelfde content-</w:t>
      </w:r>
      <w:proofErr w:type="spellStart"/>
      <w:r>
        <w:rPr>
          <w:rFonts w:ascii="Arial" w:eastAsia="Arial" w:hAnsi="Arial" w:cs="Arial"/>
        </w:rPr>
        <w:t>hash</w:t>
      </w:r>
      <w:proofErr w:type="spellEnd"/>
      <w:r>
        <w:rPr>
          <w:rFonts w:ascii="Arial" w:eastAsia="Arial" w:hAnsi="Arial" w:cs="Arial"/>
        </w:rPr>
        <w:t xml:space="preserve"> leiden. Dit is essentieel voor betrouwbare </w:t>
      </w:r>
      <w:proofErr w:type="spellStart"/>
      <w:r>
        <w:rPr>
          <w:rFonts w:ascii="Arial" w:eastAsia="Arial" w:hAnsi="Arial" w:cs="Arial"/>
        </w:rPr>
        <w:t>caching</w:t>
      </w:r>
      <w:proofErr w:type="spellEnd"/>
      <w:r>
        <w:rPr>
          <w:rFonts w:ascii="Arial" w:eastAsia="Arial" w:hAnsi="Arial" w:cs="Arial"/>
        </w:rPr>
        <w:t>.</w:t>
      </w:r>
    </w:p>
    <w:p w14:paraId="6282F090" w14:textId="77777777" w:rsidR="00096281" w:rsidRDefault="00096281" w:rsidP="00096281">
      <w:pPr>
        <w:pBdr>
          <w:bottom w:val="single" w:sz="4" w:space="1" w:color="CCCCCC"/>
        </w:pBdr>
        <w:spacing w:before="160"/>
      </w:pPr>
    </w:p>
    <w:p w14:paraId="5453A1E6" w14:textId="77777777" w:rsidR="00096281" w:rsidRDefault="00096281" w:rsidP="00096281">
      <w:pPr>
        <w:pStyle w:val="Heading1"/>
      </w:pPr>
      <w:bookmarkStart w:id="18" w:name="_Toc224038172"/>
      <w:r>
        <w:rPr>
          <w:rFonts w:ascii="Arial" w:eastAsia="Arial" w:hAnsi="Arial" w:cs="Arial"/>
          <w:b/>
          <w:bCs/>
          <w:color w:val="1F3864"/>
        </w:rPr>
        <w:t>6. Tests voor de opslagbeheerder (test_storage_loader.py)</w:t>
      </w:r>
      <w:bookmarkEnd w:id="18"/>
    </w:p>
    <w:p w14:paraId="2776C960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Dit bestand test de klasse </w:t>
      </w:r>
      <w:proofErr w:type="spellStart"/>
      <w:r>
        <w:rPr>
          <w:rFonts w:ascii="Arial" w:eastAsia="Arial" w:hAnsi="Arial" w:cs="Arial"/>
        </w:rPr>
        <w:t>StorageLoader</w:t>
      </w:r>
      <w:proofErr w:type="spellEnd"/>
      <w:r>
        <w:rPr>
          <w:rFonts w:ascii="Arial" w:eastAsia="Arial" w:hAnsi="Arial" w:cs="Arial"/>
        </w:rPr>
        <w:t>, die verantwoordelijk is voor het inlezen van opgeslagen lay-outs en sjablonen uit YAML-bestanden op het bestandssysteem.</w:t>
      </w:r>
    </w:p>
    <w:p w14:paraId="13183308" w14:textId="77777777" w:rsidR="00096281" w:rsidRDefault="00096281" w:rsidP="00096281">
      <w:pPr>
        <w:pStyle w:val="Heading2"/>
      </w:pPr>
      <w:bookmarkStart w:id="19" w:name="_Toc224038173"/>
      <w:r>
        <w:rPr>
          <w:rFonts w:ascii="Arial" w:eastAsia="Arial" w:hAnsi="Arial" w:cs="Arial"/>
          <w:b/>
          <w:bCs/>
          <w:color w:val="2E75B6"/>
        </w:rPr>
        <w:t xml:space="preserve">6.1 </w:t>
      </w:r>
      <w:proofErr w:type="spellStart"/>
      <w:r>
        <w:rPr>
          <w:rFonts w:ascii="Arial" w:eastAsia="Arial" w:hAnsi="Arial" w:cs="Arial"/>
          <w:b/>
          <w:bCs/>
          <w:color w:val="2E75B6"/>
        </w:rPr>
        <w:t>Fixtures</w:t>
      </w:r>
      <w:bookmarkEnd w:id="19"/>
      <w:proofErr w:type="spellEnd"/>
    </w:p>
    <w:p w14:paraId="226A7481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De </w:t>
      </w:r>
      <w:proofErr w:type="spellStart"/>
      <w:r>
        <w:rPr>
          <w:rFonts w:ascii="Arial" w:eastAsia="Arial" w:hAnsi="Arial" w:cs="Arial"/>
        </w:rPr>
        <w:t>fixture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tmp_storage</w:t>
      </w:r>
      <w:proofErr w:type="spellEnd"/>
      <w:r>
        <w:rPr>
          <w:rFonts w:ascii="Arial" w:eastAsia="Arial" w:hAnsi="Arial" w:cs="Arial"/>
        </w:rPr>
        <w:t xml:space="preserve"> maakt de volgende mappenstructuur aan:</w:t>
      </w:r>
    </w:p>
    <w:p w14:paraId="69042DFC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storage/layouts/saved/ met twee YAML-bestanden: 'Full report.yaml' en 'One pager.yaml'.</w:t>
      </w:r>
    </w:p>
    <w:p w14:paraId="6065146E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storage/templates/ met een sjabloon op rootniveau ('Final sheet.yaml').</w:t>
      </w:r>
    </w:p>
    <w:p w14:paraId="20CDB1C7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storage/templates/PPG/ met een sjabloon in een submap ('Front.yaml').</w:t>
      </w:r>
    </w:p>
    <w:p w14:paraId="0E29F5C3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De </w:t>
      </w:r>
      <w:proofErr w:type="spellStart"/>
      <w:r>
        <w:rPr>
          <w:rFonts w:ascii="Arial" w:eastAsia="Arial" w:hAnsi="Arial" w:cs="Arial"/>
        </w:rPr>
        <w:t>fixture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loader</w:t>
      </w:r>
      <w:proofErr w:type="spellEnd"/>
      <w:r>
        <w:rPr>
          <w:rFonts w:ascii="Arial" w:eastAsia="Arial" w:hAnsi="Arial" w:cs="Arial"/>
        </w:rPr>
        <w:t xml:space="preserve"> maakt een </w:t>
      </w:r>
      <w:proofErr w:type="spellStart"/>
      <w:r>
        <w:rPr>
          <w:rFonts w:ascii="Arial" w:eastAsia="Arial" w:hAnsi="Arial" w:cs="Arial"/>
        </w:rPr>
        <w:t>StorageLoader</w:t>
      </w:r>
      <w:proofErr w:type="spellEnd"/>
      <w:r>
        <w:rPr>
          <w:rFonts w:ascii="Arial" w:eastAsia="Arial" w:hAnsi="Arial" w:cs="Arial"/>
        </w:rPr>
        <w:t>-instantie die naar deze tijdelijke map wijst.</w:t>
      </w:r>
    </w:p>
    <w:p w14:paraId="7AC604D7" w14:textId="77777777" w:rsidR="00096281" w:rsidRDefault="00096281" w:rsidP="00096281">
      <w:pPr>
        <w:pStyle w:val="Heading2"/>
      </w:pPr>
      <w:bookmarkStart w:id="20" w:name="_Toc224038174"/>
      <w:r>
        <w:rPr>
          <w:rFonts w:ascii="Arial" w:eastAsia="Arial" w:hAnsi="Arial" w:cs="Arial"/>
          <w:b/>
          <w:bCs/>
          <w:color w:val="2E75B6"/>
        </w:rPr>
        <w:t xml:space="preserve">6.2 </w:t>
      </w:r>
      <w:proofErr w:type="spellStart"/>
      <w:r>
        <w:rPr>
          <w:rFonts w:ascii="Arial" w:eastAsia="Arial" w:hAnsi="Arial" w:cs="Arial"/>
          <w:b/>
          <w:bCs/>
          <w:color w:val="2E75B6"/>
        </w:rPr>
        <w:t>get_all_layouts</w:t>
      </w:r>
      <w:bookmarkEnd w:id="20"/>
      <w:proofErr w:type="spellEnd"/>
    </w:p>
    <w:p w14:paraId="19B4A57E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Geeft een lijst terug.</w:t>
      </w:r>
    </w:p>
    <w:p w14:paraId="423D9024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Geeft precies twee lay-outs terug.</w:t>
      </w:r>
    </w:p>
    <w:p w14:paraId="4ECF85DA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Elke lay-out heeft de sleutels 'name' en 'content'.</w:t>
      </w:r>
    </w:p>
    <w:p w14:paraId="0A4ECEB2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De inhoud van 'Full report' is een lijst en bevat 'Front slide'.</w:t>
      </w:r>
    </w:p>
    <w:p w14:paraId="0C5C359E" w14:textId="77777777" w:rsidR="00096281" w:rsidRDefault="00096281" w:rsidP="00096281">
      <w:pPr>
        <w:pStyle w:val="Heading2"/>
      </w:pPr>
      <w:bookmarkStart w:id="21" w:name="_Toc224038175"/>
      <w:r>
        <w:rPr>
          <w:rFonts w:ascii="Arial" w:eastAsia="Arial" w:hAnsi="Arial" w:cs="Arial"/>
          <w:b/>
          <w:bCs/>
          <w:color w:val="2E75B6"/>
        </w:rPr>
        <w:t xml:space="preserve">6.3 </w:t>
      </w:r>
      <w:proofErr w:type="spellStart"/>
      <w:r>
        <w:rPr>
          <w:rFonts w:ascii="Arial" w:eastAsia="Arial" w:hAnsi="Arial" w:cs="Arial"/>
          <w:b/>
          <w:bCs/>
          <w:color w:val="2E75B6"/>
        </w:rPr>
        <w:t>get_layout</w:t>
      </w:r>
      <w:bookmarkEnd w:id="21"/>
      <w:proofErr w:type="spellEnd"/>
    </w:p>
    <w:p w14:paraId="4881B5A8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bestaande lay-out wordt correct teruggegeven met naam en inhoud.</w:t>
      </w:r>
    </w:p>
    <w:p w14:paraId="3322BDE8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lastRenderedPageBreak/>
        <w:t>Een niet-bestaande lay-out geeft None terug.</w:t>
      </w:r>
    </w:p>
    <w:p w14:paraId="56DC38E2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'One pager' heeft precies twee dia's.</w:t>
      </w:r>
    </w:p>
    <w:p w14:paraId="597F1A81" w14:textId="77777777" w:rsidR="00096281" w:rsidRDefault="00096281" w:rsidP="00096281">
      <w:pPr>
        <w:pStyle w:val="Heading2"/>
      </w:pPr>
      <w:bookmarkStart w:id="22" w:name="_Toc224038176"/>
      <w:r>
        <w:rPr>
          <w:rFonts w:ascii="Arial" w:eastAsia="Arial" w:hAnsi="Arial" w:cs="Arial"/>
          <w:b/>
          <w:bCs/>
          <w:color w:val="2E75B6"/>
        </w:rPr>
        <w:t xml:space="preserve">6.4 </w:t>
      </w:r>
      <w:proofErr w:type="spellStart"/>
      <w:r>
        <w:rPr>
          <w:rFonts w:ascii="Arial" w:eastAsia="Arial" w:hAnsi="Arial" w:cs="Arial"/>
          <w:b/>
          <w:bCs/>
          <w:color w:val="2E75B6"/>
        </w:rPr>
        <w:t>get_all_templates</w:t>
      </w:r>
      <w:bookmarkEnd w:id="22"/>
      <w:proofErr w:type="spellEnd"/>
    </w:p>
    <w:p w14:paraId="7C28AFFC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Geeft een lijst terug.</w:t>
      </w:r>
    </w:p>
    <w:p w14:paraId="3FF450AE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Bevat het sjabloon op rootniveau ('Final sheet').</w:t>
      </w:r>
    </w:p>
    <w:p w14:paraId="1AC7FFE6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Bevat het sjabloon in de submap ('PPG/Front').</w:t>
      </w:r>
    </w:p>
    <w:p w14:paraId="05B0E87C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Elk sjabloon heeft een 'content'-veld met de sleutel 'Texts'.</w:t>
      </w:r>
    </w:p>
    <w:p w14:paraId="6ED38CEC" w14:textId="77777777" w:rsidR="00096281" w:rsidRDefault="00096281" w:rsidP="00096281">
      <w:pPr>
        <w:pStyle w:val="Heading2"/>
      </w:pPr>
      <w:bookmarkStart w:id="23" w:name="_Toc224038177"/>
      <w:r>
        <w:rPr>
          <w:rFonts w:ascii="Arial" w:eastAsia="Arial" w:hAnsi="Arial" w:cs="Arial"/>
          <w:b/>
          <w:bCs/>
          <w:color w:val="2E75B6"/>
        </w:rPr>
        <w:t xml:space="preserve">6.5 </w:t>
      </w:r>
      <w:proofErr w:type="spellStart"/>
      <w:r>
        <w:rPr>
          <w:rFonts w:ascii="Arial" w:eastAsia="Arial" w:hAnsi="Arial" w:cs="Arial"/>
          <w:b/>
          <w:bCs/>
          <w:color w:val="2E75B6"/>
        </w:rPr>
        <w:t>get_template</w:t>
      </w:r>
      <w:bookmarkEnd w:id="23"/>
      <w:proofErr w:type="spellEnd"/>
    </w:p>
    <w:p w14:paraId="44D23C8F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bestaand sjabloon geeft de inhoud terug, inclusief de sleutel 'Texts'.</w:t>
      </w:r>
    </w:p>
    <w:p w14:paraId="506A1955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niet-bestaand sjabloon geeft None terug.</w:t>
      </w:r>
    </w:p>
    <w:p w14:paraId="115AB47D" w14:textId="77777777" w:rsidR="00096281" w:rsidRDefault="00096281" w:rsidP="00096281">
      <w:pPr>
        <w:pBdr>
          <w:bottom w:val="single" w:sz="4" w:space="1" w:color="CCCCCC"/>
        </w:pBdr>
        <w:spacing w:before="160"/>
      </w:pPr>
    </w:p>
    <w:p w14:paraId="5FCAD462" w14:textId="77777777" w:rsidR="00096281" w:rsidRDefault="00096281" w:rsidP="00096281">
      <w:pPr>
        <w:pStyle w:val="Heading1"/>
      </w:pPr>
      <w:bookmarkStart w:id="24" w:name="_Toc224038178"/>
      <w:r>
        <w:rPr>
          <w:rFonts w:ascii="Arial" w:eastAsia="Arial" w:hAnsi="Arial" w:cs="Arial"/>
          <w:b/>
          <w:bCs/>
          <w:color w:val="1F3864"/>
        </w:rPr>
        <w:t xml:space="preserve">7. Tests voor de </w:t>
      </w:r>
      <w:proofErr w:type="spellStart"/>
      <w:r>
        <w:rPr>
          <w:rFonts w:ascii="Arial" w:eastAsia="Arial" w:hAnsi="Arial" w:cs="Arial"/>
          <w:b/>
          <w:bCs/>
          <w:color w:val="1F3864"/>
        </w:rPr>
        <w:t>invoervalidator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(test_validators.py)</w:t>
      </w:r>
      <w:bookmarkEnd w:id="24"/>
    </w:p>
    <w:p w14:paraId="03429D8E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Dit bestand test de functie </w:t>
      </w:r>
      <w:proofErr w:type="spellStart"/>
      <w:r>
        <w:rPr>
          <w:rFonts w:ascii="Arial" w:eastAsia="Arial" w:hAnsi="Arial" w:cs="Arial"/>
        </w:rPr>
        <w:t>validate_slide_names</w:t>
      </w:r>
      <w:proofErr w:type="spellEnd"/>
      <w:r>
        <w:rPr>
          <w:rFonts w:ascii="Arial" w:eastAsia="Arial" w:hAnsi="Arial" w:cs="Arial"/>
        </w:rPr>
        <w:t>, die controleert of een lijst met dia-namen voldoet aan de vereisten voordat de presentatie wordt gegenereerd.</w:t>
      </w:r>
    </w:p>
    <w:p w14:paraId="2DA2FDEB" w14:textId="77777777" w:rsidR="00096281" w:rsidRDefault="00096281" w:rsidP="00096281">
      <w:pPr>
        <w:pStyle w:val="Heading2"/>
      </w:pPr>
      <w:bookmarkStart w:id="25" w:name="_Toc224038179"/>
      <w:r>
        <w:rPr>
          <w:rFonts w:ascii="Arial" w:eastAsia="Arial" w:hAnsi="Arial" w:cs="Arial"/>
          <w:b/>
          <w:bCs/>
          <w:color w:val="2E75B6"/>
        </w:rPr>
        <w:t>7.1 Geldige invoer</w:t>
      </w:r>
      <w:bookmarkEnd w:id="25"/>
    </w:p>
    <w:p w14:paraId="60F3F617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geldige lijst van drie namen wordt ongewijzigd teruggegeven.</w:t>
      </w:r>
    </w:p>
    <w:p w14:paraId="0A34B969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lijst met één naam is geldig.</w:t>
      </w:r>
    </w:p>
    <w:p w14:paraId="23B99796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Dia-namen met submappen (bijv. 'PPG/Front') zijn geldig.</w:t>
      </w:r>
    </w:p>
    <w:p w14:paraId="21F90FF0" w14:textId="77777777" w:rsidR="00096281" w:rsidRDefault="00096281" w:rsidP="00096281">
      <w:pPr>
        <w:pStyle w:val="Heading2"/>
      </w:pPr>
      <w:bookmarkStart w:id="26" w:name="_Toc224038180"/>
      <w:r>
        <w:rPr>
          <w:rFonts w:ascii="Arial" w:eastAsia="Arial" w:hAnsi="Arial" w:cs="Arial"/>
          <w:b/>
          <w:bCs/>
          <w:color w:val="2E75B6"/>
        </w:rPr>
        <w:t>7.2 Ongeldige invoer: type</w:t>
      </w:r>
      <w:bookmarkEnd w:id="26"/>
    </w:p>
    <w:p w14:paraId="6AE537BC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string (in plaats van een lijst) gooit InvalidLayoutError met de melding 'must contain a list'.</w:t>
      </w:r>
    </w:p>
    <w:p w14:paraId="7698276C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dictionary gooit InvalidLayoutError met dezelfde melding.</w:t>
      </w:r>
    </w:p>
    <w:p w14:paraId="462D4B4D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None gooit InvalidLayoutError met dezelfde melding.</w:t>
      </w:r>
    </w:p>
    <w:p w14:paraId="52AEA68F" w14:textId="77777777" w:rsidR="00096281" w:rsidRDefault="00096281" w:rsidP="00096281">
      <w:pPr>
        <w:pStyle w:val="Heading2"/>
      </w:pPr>
      <w:bookmarkStart w:id="27" w:name="_Toc224038181"/>
      <w:r>
        <w:rPr>
          <w:rFonts w:ascii="Arial" w:eastAsia="Arial" w:hAnsi="Arial" w:cs="Arial"/>
          <w:b/>
          <w:bCs/>
          <w:color w:val="2E75B6"/>
        </w:rPr>
        <w:t>7.3 Ongeldige invoer: inhoud</w:t>
      </w:r>
      <w:bookmarkEnd w:id="27"/>
    </w:p>
    <w:p w14:paraId="113890C5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lege lijst gooit InvalidLayoutError met de melding 'must not be empty'.</w:t>
      </w:r>
    </w:p>
    <w:p w14:paraId="4216A0B8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item dat alleen spaties bevat, gooit InvalidLayoutError met vermelding van het item-nummer (bijv. 'Entry 1').</w:t>
      </w:r>
    </w:p>
    <w:p w14:paraId="792093CC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niet-string item (bijv. een getal) gooit InvalidLayoutError met vermelding van het item-nummer.</w:t>
      </w:r>
    </w:p>
    <w:p w14:paraId="71D2FAF5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Een None-item in de lijst gooit InvalidLayoutError met vermelding van het item-nummer.</w:t>
      </w:r>
    </w:p>
    <w:p w14:paraId="45F280F7" w14:textId="77777777" w:rsidR="00096281" w:rsidRDefault="00096281" w:rsidP="00096281">
      <w:pPr>
        <w:pStyle w:val="Heading2"/>
      </w:pPr>
      <w:bookmarkStart w:id="28" w:name="_Toc224038182"/>
      <w:r>
        <w:rPr>
          <w:rFonts w:ascii="Arial" w:eastAsia="Arial" w:hAnsi="Arial" w:cs="Arial"/>
          <w:b/>
          <w:bCs/>
          <w:color w:val="2E75B6"/>
        </w:rPr>
        <w:t>7.4 Foutberichten</w:t>
      </w:r>
      <w:bookmarkEnd w:id="28"/>
    </w:p>
    <w:p w14:paraId="034A563B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een lay-outnaam wordt meegegeven via de parameter 'layout_name', verschijnt die naam in het foutbericht.</w:t>
      </w:r>
    </w:p>
    <w:p w14:paraId="55DAC862" w14:textId="77777777" w:rsidR="00096281" w:rsidRDefault="00096281" w:rsidP="00096281">
      <w:pPr>
        <w:pStyle w:val="ListParagraph"/>
        <w:numPr>
          <w:ilvl w:val="0"/>
          <w:numId w:val="6"/>
        </w:numPr>
        <w:spacing w:before="40" w:after="40"/>
      </w:pPr>
      <w:r>
        <w:t>Als meerdere items ongeldig zijn, bevat het foutbericht ALLE ongeldige item-nummers (bijv. Entry 1, Entry 2, Entry 3).</w:t>
      </w:r>
    </w:p>
    <w:p w14:paraId="45464539" w14:textId="77777777" w:rsidR="00096281" w:rsidRDefault="00096281" w:rsidP="00096281">
      <w:pPr>
        <w:pBdr>
          <w:bottom w:val="single" w:sz="4" w:space="1" w:color="CCCCCC"/>
        </w:pBdr>
        <w:spacing w:before="160"/>
      </w:pPr>
    </w:p>
    <w:p w14:paraId="33DA8296" w14:textId="5E8BF872" w:rsidR="00096281" w:rsidRDefault="00096281" w:rsidP="00096281">
      <w:pPr>
        <w:pStyle w:val="Heading1"/>
      </w:pPr>
      <w:bookmarkStart w:id="29" w:name="_Toc224038183"/>
      <w:r>
        <w:rPr>
          <w:rFonts w:ascii="Arial" w:eastAsia="Arial" w:hAnsi="Arial" w:cs="Arial"/>
          <w:b/>
          <w:bCs/>
          <w:color w:val="1F3864"/>
        </w:rPr>
        <w:lastRenderedPageBreak/>
        <w:t>8. Overzicht van testdekking</w:t>
      </w:r>
      <w:bookmarkEnd w:id="29"/>
    </w:p>
    <w:p w14:paraId="60D07707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>De onderstaande tabel geeft een samenvatting van alle testbestanden, het aantal tests per bestand en de onderdelen die worden getest.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026"/>
      </w:tblGrid>
      <w:tr w:rsidR="00096281" w14:paraId="73971155" w14:textId="77777777" w:rsidTr="0082394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32CC6" w14:textId="77777777" w:rsidR="00096281" w:rsidRDefault="00096281" w:rsidP="00823948">
            <w:r>
              <w:rPr>
                <w:rFonts w:ascii="Arial" w:eastAsia="Arial" w:hAnsi="Arial" w:cs="Arial"/>
                <w:b/>
                <w:bCs/>
                <w:color w:val="FFFFFF"/>
              </w:rPr>
              <w:t>Testbestand</w:t>
            </w:r>
          </w:p>
        </w:tc>
        <w:tc>
          <w:tcPr>
            <w:tcW w:w="1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96A9E" w14:textId="77777777" w:rsidR="00096281" w:rsidRDefault="00096281" w:rsidP="00823948">
            <w:r>
              <w:rPr>
                <w:rFonts w:ascii="Arial" w:eastAsia="Arial" w:hAnsi="Arial" w:cs="Arial"/>
                <w:b/>
                <w:bCs/>
                <w:color w:val="FFFFFF"/>
              </w:rPr>
              <w:t># Tests</w:t>
            </w:r>
          </w:p>
        </w:tc>
        <w:tc>
          <w:tcPr>
            <w:tcW w:w="5026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BFC32" w14:textId="77777777" w:rsidR="00096281" w:rsidRDefault="00096281" w:rsidP="00823948">
            <w:r>
              <w:rPr>
                <w:rFonts w:ascii="Arial" w:eastAsia="Arial" w:hAnsi="Arial" w:cs="Arial"/>
                <w:b/>
                <w:bCs/>
                <w:color w:val="FFFFFF"/>
              </w:rPr>
              <w:t>Onderdeel</w:t>
            </w:r>
          </w:p>
        </w:tc>
      </w:tr>
      <w:tr w:rsidR="00096281" w14:paraId="65443EA5" w14:textId="77777777" w:rsidTr="0082394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0DDCC" w14:textId="77777777" w:rsidR="00096281" w:rsidRDefault="00096281" w:rsidP="00823948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test_api.py</w:t>
            </w:r>
            <w:proofErr w:type="gramEnd"/>
          </w:p>
        </w:tc>
        <w:tc>
          <w:tcPr>
            <w:tcW w:w="1200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98E96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5026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FE22A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API-routes: 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saved_layouts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generate-skeleton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skeletons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096281" w14:paraId="6249D4E4" w14:textId="77777777" w:rsidTr="0082394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43489" w14:textId="77777777" w:rsidR="00096281" w:rsidRDefault="00096281" w:rsidP="00823948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test_hash_service.py</w:t>
            </w:r>
            <w:proofErr w:type="gramEnd"/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01129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F1DDF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 xml:space="preserve">SHA-256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hashing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van PPTX-bestanden</w:t>
            </w:r>
          </w:p>
        </w:tc>
      </w:tr>
      <w:tr w:rsidR="00096281" w14:paraId="17B7285D" w14:textId="77777777" w:rsidTr="0082394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929B6" w14:textId="77777777" w:rsidR="00096281" w:rsidRDefault="00096281" w:rsidP="00823948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test_request_models.py</w:t>
            </w:r>
            <w:proofErr w:type="gramEnd"/>
          </w:p>
        </w:tc>
        <w:tc>
          <w:tcPr>
            <w:tcW w:w="1200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200C2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5026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403EC" w14:textId="77777777" w:rsidR="00096281" w:rsidRDefault="00096281" w:rsidP="0082394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Pydantic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-model validatie voor API-aanvragen</w:t>
            </w:r>
          </w:p>
        </w:tc>
      </w:tr>
      <w:tr w:rsidR="00096281" w14:paraId="2B7C87F5" w14:textId="77777777" w:rsidTr="0082394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43108" w14:textId="77777777" w:rsidR="00096281" w:rsidRDefault="00096281" w:rsidP="00823948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test_skeleton_service.py</w:t>
            </w:r>
            <w:proofErr w:type="gramEnd"/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9E80F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84D5C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 xml:space="preserve">Skeletgeneratie,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caching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foutafhandeling</w:t>
            </w:r>
          </w:p>
        </w:tc>
      </w:tr>
      <w:tr w:rsidR="00096281" w14:paraId="318AD967" w14:textId="77777777" w:rsidTr="0082394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88B0F" w14:textId="77777777" w:rsidR="00096281" w:rsidRDefault="00096281" w:rsidP="00823948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test_storage_loader.py</w:t>
            </w:r>
            <w:proofErr w:type="gramEnd"/>
          </w:p>
        </w:tc>
        <w:tc>
          <w:tcPr>
            <w:tcW w:w="1200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B9C1D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5026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0B9F5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Inlezen van lay-outs en sjablonen uit YAML</w:t>
            </w:r>
          </w:p>
        </w:tc>
      </w:tr>
      <w:tr w:rsidR="00096281" w14:paraId="11354F6D" w14:textId="77777777" w:rsidTr="0082394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2FF63" w14:textId="77777777" w:rsidR="00096281" w:rsidRDefault="00096281" w:rsidP="00823948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test_validators.py</w:t>
            </w:r>
            <w:proofErr w:type="gramEnd"/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C50EE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99DBE" w14:textId="77777777" w:rsidR="00096281" w:rsidRDefault="00096281" w:rsidP="00823948">
            <w:r>
              <w:rPr>
                <w:rFonts w:ascii="Arial" w:eastAsia="Arial" w:hAnsi="Arial" w:cs="Arial"/>
                <w:sz w:val="20"/>
                <w:szCs w:val="20"/>
              </w:rPr>
              <w:t>Validatie van dia-namenlijsten</w:t>
            </w:r>
          </w:p>
        </w:tc>
      </w:tr>
    </w:tbl>
    <w:p w14:paraId="4534D46D" w14:textId="77777777" w:rsidR="00096281" w:rsidRDefault="00096281" w:rsidP="00096281">
      <w:pPr>
        <w:spacing w:before="400"/>
      </w:pPr>
    </w:p>
    <w:p w14:paraId="16C62C8C" w14:textId="77777777" w:rsidR="00096281" w:rsidRDefault="00096281" w:rsidP="00096281">
      <w:pPr>
        <w:spacing w:before="60" w:after="60"/>
      </w:pPr>
      <w:r>
        <w:rPr>
          <w:rFonts w:ascii="Arial" w:eastAsia="Arial" w:hAnsi="Arial" w:cs="Arial"/>
        </w:rPr>
        <w:t xml:space="preserve">In totaal bevat de </w:t>
      </w:r>
      <w:proofErr w:type="spellStart"/>
      <w:r>
        <w:rPr>
          <w:rFonts w:ascii="Arial" w:eastAsia="Arial" w:hAnsi="Arial" w:cs="Arial"/>
        </w:rPr>
        <w:t>testsuit</w:t>
      </w:r>
      <w:proofErr w:type="spellEnd"/>
      <w:r>
        <w:rPr>
          <w:rFonts w:ascii="Arial" w:eastAsia="Arial" w:hAnsi="Arial" w:cs="Arial"/>
        </w:rPr>
        <w:t xml:space="preserve"> 61 testgevallen, verdeeld over 6 bestanden. Samen bieden ze een brede dekking van alle kernfunctionaliteiten van de applicatie.</w:t>
      </w:r>
    </w:p>
    <w:p w14:paraId="4CE93747" w14:textId="0D8FB94C" w:rsidR="00CA7080" w:rsidRDefault="00CA7080" w:rsidP="00096281">
      <w:pPr>
        <w:pStyle w:val="Heading1"/>
      </w:pPr>
    </w:p>
    <w:sectPr w:rsidR="00CA7080" w:rsidSect="009877AD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15CD" w14:textId="77777777" w:rsidR="004B6F6E" w:rsidRDefault="004B6F6E" w:rsidP="008A2B7E">
      <w:pPr>
        <w:spacing w:after="0" w:line="240" w:lineRule="auto"/>
      </w:pPr>
      <w:r>
        <w:separator/>
      </w:r>
    </w:p>
  </w:endnote>
  <w:endnote w:type="continuationSeparator" w:id="0">
    <w:p w14:paraId="11C6B84F" w14:textId="77777777" w:rsidR="004B6F6E" w:rsidRDefault="004B6F6E" w:rsidP="008A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3C764" w14:textId="77777777" w:rsidR="005E6BC4" w:rsidRPr="004E1BED" w:rsidRDefault="00CD76EA" w:rsidP="005E6BC4">
    <w:pPr>
      <w:pStyle w:val="Footer"/>
      <w:tabs>
        <w:tab w:val="clear" w:pos="4536"/>
      </w:tabs>
      <w:rPr>
        <w:lang w:val="en-GB"/>
      </w:rPr>
    </w:pPr>
    <w:r w:rsidRPr="0093389B">
      <w:rPr>
        <w:noProof/>
        <w:lang w:eastAsia="nl-NL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73B4C29" wp14:editId="06E28B1E">
              <wp:simplePos x="0" y="0"/>
              <wp:positionH relativeFrom="page">
                <wp:align>right</wp:align>
              </wp:positionH>
              <wp:positionV relativeFrom="paragraph">
                <wp:posOffset>-340515</wp:posOffset>
              </wp:positionV>
              <wp:extent cx="1648355" cy="243720"/>
              <wp:effectExtent l="0" t="2540" r="6985" b="698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648355" cy="24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EAB2CE" w14:textId="77777777" w:rsidR="00CD76EA" w:rsidRPr="00CD76EA" w:rsidRDefault="00CD76EA" w:rsidP="00CD76EA">
                          <w:pP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pP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t xml:space="preserve">Sjabloon versie: </w: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REF SjabloonVersie \h </w:instrText>
                          </w:r>
                          <w: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\* MERGEFORMAT </w:instrTex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733C1A">
                            <w:rPr>
                              <w:b/>
                              <w:bCs/>
                              <w:vanish/>
                              <w:sz w:val="16"/>
                              <w:szCs w:val="16"/>
                            </w:rPr>
                            <w:t>Fout! Verwijzingsbron niet gevonden.</w: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3B4C2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78.6pt;margin-top:-26.8pt;width:129.8pt;height:19.2pt;rotation:-90;z-index:2516643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" stroked="f">
              <v:textbox>
                <w:txbxContent>
                  <w:p w14:paraId="40EAB2CE" w14:textId="77777777" w:rsidR="00CD76EA" w:rsidRPr="00CD76EA" w:rsidRDefault="00CD76EA" w:rsidP="00CD76EA">
                    <w:pPr>
                      <w:rPr>
                        <w:vanish/>
                        <w:sz w:val="16"/>
                        <w:szCs w:val="16"/>
                        <w:lang w:val="en-US"/>
                      </w:rPr>
                    </w:pP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t xml:space="preserve">Sjabloon versie: </w: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REF SjabloonVersie \h </w:instrText>
                    </w:r>
                    <w:r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\* MERGEFORMAT </w:instrTex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733C1A">
                      <w:rPr>
                        <w:b/>
                        <w:bCs/>
                        <w:vanish/>
                        <w:sz w:val="16"/>
                        <w:szCs w:val="16"/>
                      </w:rPr>
                      <w:t>Fout! Verwijzingsbron niet gevonden.</w: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sdt>
      <w:sdtPr>
        <w:id w:val="-205915992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E6BC4">
          <w:fldChar w:fldCharType="begin"/>
        </w:r>
        <w:r w:rsidR="005E6BC4" w:rsidRPr="0093389B">
          <w:rPr>
            <w:lang w:val="en-US"/>
          </w:rPr>
          <w:instrText xml:space="preserve"> PAGE   \* MERGEFORMAT </w:instrText>
        </w:r>
        <w:r w:rsidR="005E6BC4">
          <w:fldChar w:fldCharType="separate"/>
        </w:r>
        <w:r w:rsidR="005E6BC4" w:rsidRPr="004E1BED">
          <w:rPr>
            <w:lang w:val="en-GB"/>
          </w:rPr>
          <w:t>2</w:t>
        </w:r>
        <w:r w:rsidR="005E6BC4">
          <w:rPr>
            <w:noProof/>
          </w:rPr>
          <w:fldChar w:fldCharType="end"/>
        </w:r>
      </w:sdtContent>
    </w:sdt>
    <w:r w:rsidR="005E6BC4" w:rsidRPr="004E1BED">
      <w:rPr>
        <w:noProof/>
        <w:lang w:val="en-GB"/>
      </w:rPr>
      <w:tab/>
    </w:r>
    <w:r w:rsidR="00852F4C" w:rsidRPr="004E1BED">
      <w:rPr>
        <w:noProof/>
        <w:lang w:val="en-GB"/>
      </w:rPr>
      <w:t xml:space="preserve">Projectplan </w:t>
    </w:r>
    <w:r w:rsidR="005E6BC4" w:rsidRPr="0093389B">
      <w:rPr>
        <w:lang w:val="en-US"/>
      </w:rPr>
      <w:t>(</w:t>
    </w:r>
    <w:r w:rsidR="005E6BC4">
      <w:fldChar w:fldCharType="begin"/>
    </w:r>
    <w:r w:rsidR="005E6BC4" w:rsidRPr="0093389B">
      <w:rPr>
        <w:lang w:val="en-US"/>
      </w:rPr>
      <w:instrText xml:space="preserve"> REF Versienummer \h </w:instrText>
    </w:r>
    <w:r w:rsidR="005E6BC4">
      <w:fldChar w:fldCharType="separate"/>
    </w:r>
    <w:sdt>
      <w:sdtPr>
        <w:alias w:val="Versienummer"/>
        <w:tag w:val="Version"/>
        <w:id w:val="240296477"/>
        <w:placeholder>
          <w:docPart w:val="DE20BF6DEF6E4E89B1B89DE18473126E"/>
        </w:placeholder>
        <w:showingPlcHdr/>
        <w:text/>
      </w:sdtPr>
      <w:sdtContent>
        <w:r w:rsidR="00733C1A" w:rsidRPr="00AE35A7">
          <w:rPr>
            <w:rStyle w:val="PlaceholderText"/>
            <w:lang w:val="en-US"/>
          </w:rPr>
          <w:t>Click or tap here to enter text.</w:t>
        </w:r>
      </w:sdtContent>
    </w:sdt>
    <w:r w:rsidR="005E6BC4">
      <w:fldChar w:fldCharType="end"/>
    </w:r>
    <w:r w:rsidR="005E6BC4" w:rsidRPr="00DC2182">
      <w:rPr>
        <w:lang w:val="en-US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7F85" w14:textId="77777777" w:rsidR="008A2B7E" w:rsidRPr="004D30C2" w:rsidRDefault="00000000" w:rsidP="004D30C2">
    <w:pPr>
      <w:pStyle w:val="Footer"/>
      <w:tabs>
        <w:tab w:val="left" w:pos="2835"/>
        <w:tab w:val="left" w:pos="5529"/>
      </w:tabs>
      <w:rPr>
        <w:sz w:val="16"/>
        <w:szCs w:val="16"/>
      </w:rPr>
    </w:pPr>
    <w:sdt>
      <w:sdtPr>
        <w:rPr>
          <w:sz w:val="16"/>
          <w:szCs w:val="16"/>
        </w:rPr>
        <w:id w:val="811605300"/>
        <w:docPartObj>
          <w:docPartGallery w:val="Page Numbers (Top of Page)"/>
          <w:docPartUnique/>
        </w:docPartObj>
      </w:sdtPr>
      <w:sdtContent>
        <w:r w:rsidR="004D30C2">
          <w:rPr>
            <w:sz w:val="16"/>
            <w:szCs w:val="16"/>
          </w:rPr>
          <w:t>© Stichting Praktijkleren</w:t>
        </w:r>
        <w:r w:rsidR="004D30C2">
          <w:rPr>
            <w:sz w:val="16"/>
            <w:szCs w:val="16"/>
          </w:rPr>
          <w:tab/>
          <w:t>Projectplan</w:t>
        </w:r>
        <w:r w:rsidR="004D30C2">
          <w:rPr>
            <w:sz w:val="16"/>
            <w:szCs w:val="16"/>
          </w:rPr>
          <w:tab/>
        </w:r>
        <w:r w:rsidR="004D30C2">
          <w:rPr>
            <w:sz w:val="16"/>
            <w:szCs w:val="16"/>
          </w:rPr>
          <w:tab/>
          <w:t>AMO_AO16</w:t>
        </w:r>
        <w:r w:rsidR="004D30C2">
          <w:rPr>
            <w:sz w:val="16"/>
            <w:szCs w:val="16"/>
          </w:rPr>
          <w:noBreakHyphen/>
          <w:t>PvB_B1</w:t>
        </w:r>
        <w:r w:rsidR="004D30C2">
          <w:rPr>
            <w:sz w:val="16"/>
            <w:szCs w:val="16"/>
          </w:rPr>
          <w:noBreakHyphen/>
          <w:t>K1_1V1</w:t>
        </w:r>
        <w:r w:rsidR="004D30C2">
          <w:rPr>
            <w:sz w:val="16"/>
            <w:szCs w:val="16"/>
          </w:rPr>
          <w:tab/>
        </w:r>
        <w:r w:rsidR="004D30C2">
          <w:rPr>
            <w:bCs/>
            <w:sz w:val="16"/>
            <w:szCs w:val="16"/>
          </w:rPr>
          <w:fldChar w:fldCharType="begin"/>
        </w:r>
        <w:r w:rsidR="004D30C2">
          <w:rPr>
            <w:bCs/>
            <w:sz w:val="16"/>
            <w:szCs w:val="16"/>
          </w:rPr>
          <w:instrText>PAGE</w:instrText>
        </w:r>
        <w:r w:rsidR="004D30C2">
          <w:rPr>
            <w:bCs/>
            <w:sz w:val="16"/>
            <w:szCs w:val="16"/>
          </w:rPr>
          <w:fldChar w:fldCharType="separate"/>
        </w:r>
        <w:r w:rsidR="005E5DD3">
          <w:rPr>
            <w:bCs/>
            <w:noProof/>
            <w:sz w:val="16"/>
            <w:szCs w:val="16"/>
          </w:rPr>
          <w:t>5</w:t>
        </w:r>
        <w:r w:rsidR="004D30C2">
          <w:rPr>
            <w:bCs/>
            <w:sz w:val="16"/>
            <w:szCs w:val="16"/>
          </w:rPr>
          <w:fldChar w:fldCharType="end"/>
        </w:r>
        <w:r w:rsidR="004D30C2">
          <w:rPr>
            <w:sz w:val="16"/>
            <w:szCs w:val="16"/>
          </w:rPr>
          <w:t>/</w:t>
        </w:r>
        <w:r w:rsidR="004D30C2">
          <w:rPr>
            <w:bCs/>
            <w:sz w:val="16"/>
            <w:szCs w:val="16"/>
          </w:rPr>
          <w:fldChar w:fldCharType="begin"/>
        </w:r>
        <w:r w:rsidR="004D30C2">
          <w:rPr>
            <w:bCs/>
            <w:sz w:val="16"/>
            <w:szCs w:val="16"/>
          </w:rPr>
          <w:instrText>NUMPAGES</w:instrText>
        </w:r>
        <w:r w:rsidR="004D30C2">
          <w:rPr>
            <w:bCs/>
            <w:sz w:val="16"/>
            <w:szCs w:val="16"/>
          </w:rPr>
          <w:fldChar w:fldCharType="separate"/>
        </w:r>
        <w:r w:rsidR="005E5DD3">
          <w:rPr>
            <w:bCs/>
            <w:noProof/>
            <w:sz w:val="16"/>
            <w:szCs w:val="16"/>
          </w:rPr>
          <w:t>5</w:t>
        </w:r>
        <w:r w:rsidR="004D30C2">
          <w:rPr>
            <w:bCs/>
            <w:sz w:val="16"/>
            <w:szCs w:val="16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5AAA" w14:textId="77777777" w:rsidR="00A530BD" w:rsidRDefault="003E69F1">
    <w:pPr>
      <w:pStyle w:val="Footer"/>
    </w:pPr>
    <w:r w:rsidRPr="0093389B">
      <w:rPr>
        <w:noProof/>
        <w:lang w:eastAsia="nl-NL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697A79F" wp14:editId="6AA42BC1">
              <wp:simplePos x="0" y="0"/>
              <wp:positionH relativeFrom="page">
                <wp:align>right</wp:align>
              </wp:positionH>
              <wp:positionV relativeFrom="paragraph">
                <wp:posOffset>-340516</wp:posOffset>
              </wp:positionV>
              <wp:extent cx="1648355" cy="243720"/>
              <wp:effectExtent l="0" t="2540" r="6985" b="698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648355" cy="24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A3918A" w14:textId="77777777" w:rsidR="003E69F1" w:rsidRPr="00CD76EA" w:rsidRDefault="003E69F1" w:rsidP="003E69F1">
                          <w:pP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pP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t xml:space="preserve">Sjabloon versie: </w: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REF SjabloonVersie \h </w:instrText>
                          </w:r>
                          <w:r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instrText xml:space="preserve"> \* MERGEFORMAT </w:instrTex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733C1A">
                            <w:rPr>
                              <w:b/>
                              <w:bCs/>
                              <w:vanish/>
                              <w:sz w:val="16"/>
                              <w:szCs w:val="16"/>
                            </w:rPr>
                            <w:t>Fout! Verwijzingsbron niet gevonden.</w:t>
                          </w:r>
                          <w:r w:rsidRPr="00CD76EA">
                            <w:rPr>
                              <w:vanish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97A79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78.6pt;margin-top:-26.8pt;width:129.8pt;height:19.2pt;rotation:-90;z-index:25166643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" stroked="f">
              <v:textbox>
                <w:txbxContent>
                  <w:p w14:paraId="03A3918A" w14:textId="77777777" w:rsidR="003E69F1" w:rsidRPr="00CD76EA" w:rsidRDefault="003E69F1" w:rsidP="003E69F1">
                    <w:pPr>
                      <w:rPr>
                        <w:vanish/>
                        <w:sz w:val="16"/>
                        <w:szCs w:val="16"/>
                        <w:lang w:val="en-US"/>
                      </w:rPr>
                    </w:pP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t xml:space="preserve">Sjabloon versie: </w: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REF SjabloonVersie \h </w:instrText>
                    </w:r>
                    <w:r>
                      <w:rPr>
                        <w:vanish/>
                        <w:sz w:val="16"/>
                        <w:szCs w:val="16"/>
                        <w:lang w:val="en-US"/>
                      </w:rPr>
                      <w:instrText xml:space="preserve"> \* MERGEFORMAT </w:instrTex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733C1A">
                      <w:rPr>
                        <w:b/>
                        <w:bCs/>
                        <w:vanish/>
                        <w:sz w:val="16"/>
                        <w:szCs w:val="16"/>
                      </w:rPr>
                      <w:t>Fout! Verwijzingsbron niet gevonden.</w:t>
                    </w:r>
                    <w:r w:rsidRPr="00CD76EA">
                      <w:rPr>
                        <w:vanish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D7BC1" w14:textId="77777777" w:rsidR="004B6F6E" w:rsidRDefault="004B6F6E" w:rsidP="008A2B7E">
      <w:pPr>
        <w:spacing w:after="0" w:line="240" w:lineRule="auto"/>
      </w:pPr>
      <w:r>
        <w:separator/>
      </w:r>
    </w:p>
  </w:footnote>
  <w:footnote w:type="continuationSeparator" w:id="0">
    <w:p w14:paraId="7A4B640E" w14:textId="77777777" w:rsidR="004B6F6E" w:rsidRDefault="004B6F6E" w:rsidP="008A2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4FC0" w14:textId="77777777" w:rsidR="00B11207" w:rsidRPr="00D26EEF" w:rsidRDefault="00D26EEF" w:rsidP="00D26EEF">
    <w:pPr>
      <w:pStyle w:val="Header"/>
    </w:pPr>
    <w:r>
      <w:rPr>
        <w:noProof/>
        <w:lang w:eastAsia="nl-NL"/>
      </w:rPr>
      <w:drawing>
        <wp:anchor distT="0" distB="0" distL="114300" distR="114300" simplePos="0" relativeHeight="251668480" behindDoc="0" locked="0" layoutInCell="1" allowOverlap="1" wp14:anchorId="0FC69F9D" wp14:editId="09C29143">
          <wp:simplePos x="0" y="0"/>
          <wp:positionH relativeFrom="margin">
            <wp:posOffset>3533775</wp:posOffset>
          </wp:positionH>
          <wp:positionV relativeFrom="paragraph">
            <wp:posOffset>-105410</wp:posOffset>
          </wp:positionV>
          <wp:extent cx="2211070" cy="371475"/>
          <wp:effectExtent l="0" t="0" r="0" b="9525"/>
          <wp:wrapNone/>
          <wp:docPr id="13" name="Afbeelding 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AB6"/>
    <w:multiLevelType w:val="multilevel"/>
    <w:tmpl w:val="6906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B5991"/>
    <w:multiLevelType w:val="multilevel"/>
    <w:tmpl w:val="AFF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057FC"/>
    <w:multiLevelType w:val="multilevel"/>
    <w:tmpl w:val="5F8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50103"/>
    <w:multiLevelType w:val="hybridMultilevel"/>
    <w:tmpl w:val="D8FE11A6"/>
    <w:lvl w:ilvl="0" w:tplc="6F126EC6">
      <w:start w:val="1"/>
      <w:numFmt w:val="bullet"/>
      <w:lvlText w:val="•"/>
      <w:lvlJc w:val="left"/>
      <w:pPr>
        <w:ind w:left="720" w:hanging="360"/>
      </w:pPr>
    </w:lvl>
    <w:lvl w:ilvl="1" w:tplc="2E502EC8">
      <w:numFmt w:val="decimal"/>
      <w:lvlText w:val=""/>
      <w:lvlJc w:val="left"/>
    </w:lvl>
    <w:lvl w:ilvl="2" w:tplc="3D52EE06">
      <w:numFmt w:val="decimal"/>
      <w:lvlText w:val=""/>
      <w:lvlJc w:val="left"/>
    </w:lvl>
    <w:lvl w:ilvl="3" w:tplc="25F0B7E2">
      <w:numFmt w:val="decimal"/>
      <w:lvlText w:val=""/>
      <w:lvlJc w:val="left"/>
    </w:lvl>
    <w:lvl w:ilvl="4" w:tplc="ED3EF0D2">
      <w:numFmt w:val="decimal"/>
      <w:lvlText w:val=""/>
      <w:lvlJc w:val="left"/>
    </w:lvl>
    <w:lvl w:ilvl="5" w:tplc="4F364CC6">
      <w:numFmt w:val="decimal"/>
      <w:lvlText w:val=""/>
      <w:lvlJc w:val="left"/>
    </w:lvl>
    <w:lvl w:ilvl="6" w:tplc="CEE0E8A2">
      <w:numFmt w:val="decimal"/>
      <w:lvlText w:val=""/>
      <w:lvlJc w:val="left"/>
    </w:lvl>
    <w:lvl w:ilvl="7" w:tplc="472E3AD6">
      <w:numFmt w:val="decimal"/>
      <w:lvlText w:val=""/>
      <w:lvlJc w:val="left"/>
    </w:lvl>
    <w:lvl w:ilvl="8" w:tplc="B69CEFC2">
      <w:numFmt w:val="decimal"/>
      <w:lvlText w:val=""/>
      <w:lvlJc w:val="left"/>
    </w:lvl>
  </w:abstractNum>
  <w:abstractNum w:abstractNumId="4" w15:restartNumberingAfterBreak="0">
    <w:nsid w:val="6CCA5415"/>
    <w:multiLevelType w:val="multilevel"/>
    <w:tmpl w:val="1832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25B85"/>
    <w:multiLevelType w:val="multilevel"/>
    <w:tmpl w:val="71D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22045">
    <w:abstractNumId w:val="4"/>
  </w:num>
  <w:num w:numId="2" w16cid:durableId="1823500917">
    <w:abstractNumId w:val="0"/>
  </w:num>
  <w:num w:numId="3" w16cid:durableId="1595479667">
    <w:abstractNumId w:val="2"/>
  </w:num>
  <w:num w:numId="4" w16cid:durableId="268318998">
    <w:abstractNumId w:val="5"/>
  </w:num>
  <w:num w:numId="5" w16cid:durableId="620301227">
    <w:abstractNumId w:val="1"/>
  </w:num>
  <w:num w:numId="6" w16cid:durableId="49939383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1A"/>
    <w:rsid w:val="000162B6"/>
    <w:rsid w:val="000170CE"/>
    <w:rsid w:val="00017150"/>
    <w:rsid w:val="0004495B"/>
    <w:rsid w:val="000534B2"/>
    <w:rsid w:val="00054F7C"/>
    <w:rsid w:val="00096281"/>
    <w:rsid w:val="000F6B51"/>
    <w:rsid w:val="0010454A"/>
    <w:rsid w:val="0010588C"/>
    <w:rsid w:val="0012351B"/>
    <w:rsid w:val="001502A4"/>
    <w:rsid w:val="0015692D"/>
    <w:rsid w:val="00190D7C"/>
    <w:rsid w:val="001A0649"/>
    <w:rsid w:val="001A79BC"/>
    <w:rsid w:val="001C5E44"/>
    <w:rsid w:val="001E45D8"/>
    <w:rsid w:val="00254F5F"/>
    <w:rsid w:val="00287F7B"/>
    <w:rsid w:val="002C6CA9"/>
    <w:rsid w:val="0032566A"/>
    <w:rsid w:val="003650D6"/>
    <w:rsid w:val="0038155D"/>
    <w:rsid w:val="00382452"/>
    <w:rsid w:val="003A2EE7"/>
    <w:rsid w:val="003A6975"/>
    <w:rsid w:val="003D0335"/>
    <w:rsid w:val="003D74EA"/>
    <w:rsid w:val="003E1D29"/>
    <w:rsid w:val="003E69F1"/>
    <w:rsid w:val="00405BF6"/>
    <w:rsid w:val="00436361"/>
    <w:rsid w:val="004363E0"/>
    <w:rsid w:val="00441189"/>
    <w:rsid w:val="00453A11"/>
    <w:rsid w:val="004553E4"/>
    <w:rsid w:val="00464DA2"/>
    <w:rsid w:val="0046597C"/>
    <w:rsid w:val="004669F7"/>
    <w:rsid w:val="00467C2A"/>
    <w:rsid w:val="00491D11"/>
    <w:rsid w:val="004B6F6E"/>
    <w:rsid w:val="004D30C2"/>
    <w:rsid w:val="004E1BED"/>
    <w:rsid w:val="00530F5B"/>
    <w:rsid w:val="005356E8"/>
    <w:rsid w:val="00577C71"/>
    <w:rsid w:val="0058383B"/>
    <w:rsid w:val="00596EDC"/>
    <w:rsid w:val="005A66D9"/>
    <w:rsid w:val="005D0910"/>
    <w:rsid w:val="005E5DD3"/>
    <w:rsid w:val="005E6BC4"/>
    <w:rsid w:val="006351D7"/>
    <w:rsid w:val="006642D3"/>
    <w:rsid w:val="00664B01"/>
    <w:rsid w:val="006924DE"/>
    <w:rsid w:val="0069447D"/>
    <w:rsid w:val="006A4AEB"/>
    <w:rsid w:val="006D0CA4"/>
    <w:rsid w:val="006F365B"/>
    <w:rsid w:val="00704456"/>
    <w:rsid w:val="0071476C"/>
    <w:rsid w:val="007252DC"/>
    <w:rsid w:val="00733C1A"/>
    <w:rsid w:val="007408C1"/>
    <w:rsid w:val="00741E0E"/>
    <w:rsid w:val="00762817"/>
    <w:rsid w:val="0076561E"/>
    <w:rsid w:val="007657B8"/>
    <w:rsid w:val="00767FF1"/>
    <w:rsid w:val="007739E7"/>
    <w:rsid w:val="007C1CE4"/>
    <w:rsid w:val="007F4FA8"/>
    <w:rsid w:val="008478EC"/>
    <w:rsid w:val="0085287A"/>
    <w:rsid w:val="00852F4C"/>
    <w:rsid w:val="00857789"/>
    <w:rsid w:val="00887BB0"/>
    <w:rsid w:val="00896809"/>
    <w:rsid w:val="008A2B7E"/>
    <w:rsid w:val="008A796A"/>
    <w:rsid w:val="008D71BC"/>
    <w:rsid w:val="0090154F"/>
    <w:rsid w:val="009059A5"/>
    <w:rsid w:val="00907F82"/>
    <w:rsid w:val="00920E32"/>
    <w:rsid w:val="00925984"/>
    <w:rsid w:val="00931345"/>
    <w:rsid w:val="0093389B"/>
    <w:rsid w:val="009500EE"/>
    <w:rsid w:val="00957061"/>
    <w:rsid w:val="009737B0"/>
    <w:rsid w:val="00975127"/>
    <w:rsid w:val="009877AD"/>
    <w:rsid w:val="00996DDF"/>
    <w:rsid w:val="009B011E"/>
    <w:rsid w:val="009B7349"/>
    <w:rsid w:val="009E553C"/>
    <w:rsid w:val="009F41A2"/>
    <w:rsid w:val="00A12187"/>
    <w:rsid w:val="00A342D6"/>
    <w:rsid w:val="00A50A4E"/>
    <w:rsid w:val="00A530BD"/>
    <w:rsid w:val="00A92DFF"/>
    <w:rsid w:val="00A96680"/>
    <w:rsid w:val="00AB6831"/>
    <w:rsid w:val="00AC0040"/>
    <w:rsid w:val="00AC1E3F"/>
    <w:rsid w:val="00AD01ED"/>
    <w:rsid w:val="00AD0A54"/>
    <w:rsid w:val="00AD7B5F"/>
    <w:rsid w:val="00AE23A0"/>
    <w:rsid w:val="00AE35A7"/>
    <w:rsid w:val="00AF55D5"/>
    <w:rsid w:val="00B11207"/>
    <w:rsid w:val="00B202A4"/>
    <w:rsid w:val="00B614AC"/>
    <w:rsid w:val="00B66F9E"/>
    <w:rsid w:val="00B843E3"/>
    <w:rsid w:val="00BA3CC7"/>
    <w:rsid w:val="00BB5D6D"/>
    <w:rsid w:val="00C11737"/>
    <w:rsid w:val="00C21050"/>
    <w:rsid w:val="00C23772"/>
    <w:rsid w:val="00C27281"/>
    <w:rsid w:val="00C54405"/>
    <w:rsid w:val="00C6710D"/>
    <w:rsid w:val="00C73B29"/>
    <w:rsid w:val="00C82853"/>
    <w:rsid w:val="00C852B8"/>
    <w:rsid w:val="00CA7080"/>
    <w:rsid w:val="00CB2DD8"/>
    <w:rsid w:val="00CD31D4"/>
    <w:rsid w:val="00CD76EA"/>
    <w:rsid w:val="00D02AA9"/>
    <w:rsid w:val="00D245AA"/>
    <w:rsid w:val="00D26EEF"/>
    <w:rsid w:val="00D73541"/>
    <w:rsid w:val="00D84A64"/>
    <w:rsid w:val="00DB2E3B"/>
    <w:rsid w:val="00DC10FC"/>
    <w:rsid w:val="00DC2182"/>
    <w:rsid w:val="00DD4794"/>
    <w:rsid w:val="00DF4D03"/>
    <w:rsid w:val="00E0464C"/>
    <w:rsid w:val="00E13067"/>
    <w:rsid w:val="00E60B5D"/>
    <w:rsid w:val="00E72841"/>
    <w:rsid w:val="00E7326A"/>
    <w:rsid w:val="00E84A1F"/>
    <w:rsid w:val="00E97244"/>
    <w:rsid w:val="00EA0647"/>
    <w:rsid w:val="00EB12ED"/>
    <w:rsid w:val="00EB4092"/>
    <w:rsid w:val="00EC7DE3"/>
    <w:rsid w:val="00ED3604"/>
    <w:rsid w:val="00EE4CD5"/>
    <w:rsid w:val="00F327F6"/>
    <w:rsid w:val="00F514E7"/>
    <w:rsid w:val="00F66167"/>
    <w:rsid w:val="00F9081C"/>
    <w:rsid w:val="00F9359B"/>
    <w:rsid w:val="00FA340A"/>
    <w:rsid w:val="00FD0C51"/>
    <w:rsid w:val="00FD107C"/>
    <w:rsid w:val="00FE7780"/>
    <w:rsid w:val="594107B4"/>
    <w:rsid w:val="5E03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8781C"/>
  <w15:chartTrackingRefBased/>
  <w15:docId w15:val="{D1E84A9A-F2E9-4820-A151-4738BCF2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C2A"/>
  </w:style>
  <w:style w:type="paragraph" w:styleId="Heading1">
    <w:name w:val="heading 1"/>
    <w:basedOn w:val="Normal"/>
    <w:next w:val="Normal"/>
    <w:link w:val="Heading1Char"/>
    <w:uiPriority w:val="9"/>
    <w:qFormat/>
    <w:rsid w:val="008A2B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26A"/>
    <w:pPr>
      <w:keepNext/>
      <w:keepLines/>
      <w:spacing w:before="26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2B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2B7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8A2B7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A2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B7E"/>
  </w:style>
  <w:style w:type="paragraph" w:styleId="Footer">
    <w:name w:val="footer"/>
    <w:basedOn w:val="Normal"/>
    <w:link w:val="FooterChar"/>
    <w:uiPriority w:val="99"/>
    <w:unhideWhenUsed/>
    <w:rsid w:val="008A2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B7E"/>
  </w:style>
  <w:style w:type="character" w:customStyle="1" w:styleId="Heading1Char">
    <w:name w:val="Heading 1 Char"/>
    <w:basedOn w:val="DefaultParagraphFont"/>
    <w:link w:val="Heading1"/>
    <w:uiPriority w:val="9"/>
    <w:rsid w:val="008A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A2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A2B7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A2B7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2B7E"/>
    <w:rPr>
      <w:color w:val="0563C1" w:themeColor="hyperlink"/>
      <w:u w:val="single"/>
    </w:rPr>
  </w:style>
  <w:style w:type="paragraph" w:customStyle="1" w:styleId="Header1inhoudsopave">
    <w:name w:val="Header 1 (inhoudsopave)"/>
    <w:basedOn w:val="NoSpacing"/>
    <w:next w:val="Normal"/>
    <w:link w:val="Header1inhoudsopaveChar"/>
    <w:qFormat/>
    <w:rsid w:val="008A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2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er1inhoudsopaveChar">
    <w:name w:val="Header 1 (inhoudsopave) Char"/>
    <w:basedOn w:val="Heading1Char"/>
    <w:link w:val="Header1inhoudsopave"/>
    <w:rsid w:val="008A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A2EE7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41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1A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342D6"/>
    <w:rPr>
      <w:color w:val="808080"/>
    </w:rPr>
  </w:style>
  <w:style w:type="table" w:styleId="GridTable4-Accent5">
    <w:name w:val="Grid Table 4 Accent 5"/>
    <w:basedOn w:val="TableNormal"/>
    <w:uiPriority w:val="49"/>
    <w:rsid w:val="0010454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CA7080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957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ListTable4">
    <w:name w:val="List Table 4"/>
    <w:basedOn w:val="TableNormal"/>
    <w:uiPriority w:val="49"/>
    <w:rsid w:val="006A4AE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PLinfo">
    <w:name w:val="SPL_info"/>
    <w:basedOn w:val="Normal"/>
    <w:link w:val="SPLinfoChar"/>
    <w:qFormat/>
    <w:rsid w:val="00D26EEF"/>
    <w:rPr>
      <w:i/>
    </w:rPr>
  </w:style>
  <w:style w:type="character" w:customStyle="1" w:styleId="SPLinfoChar">
    <w:name w:val="SPL_info Char"/>
    <w:basedOn w:val="DefaultParagraphFont"/>
    <w:link w:val="SPLinfo"/>
    <w:rsid w:val="00D26EEF"/>
    <w:rPr>
      <w:i/>
    </w:rPr>
  </w:style>
  <w:style w:type="paragraph" w:customStyle="1" w:styleId="p1">
    <w:name w:val="p1"/>
    <w:basedOn w:val="Normal"/>
    <w:rsid w:val="00596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L" w:eastAsia="en-GB"/>
    </w:rPr>
  </w:style>
  <w:style w:type="paragraph" w:styleId="ListParagraph">
    <w:name w:val="List Paragraph"/>
    <w:qFormat/>
    <w:rsid w:val="00096281"/>
    <w:pPr>
      <w:spacing w:after="0" w:line="240" w:lineRule="auto"/>
    </w:pPr>
    <w:rPr>
      <w:rFonts w:ascii="Arial" w:eastAsia="Arial" w:hAnsi="Arial" w:cs="Arial"/>
      <w:lang w:val="en-NL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9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.Koerhuis\AppData\Local\Microsoft\Windows\INetCache\IE\LVIUBKT6\B1-K1-W2_PP_Project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A8B853B9AF4191B3E608CD03D4937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78D42D9-1697-413E-9A23-6A40446BB5F4}"/>
      </w:docPartPr>
      <w:docPartBody>
        <w:p w:rsidR="00CA5EAF" w:rsidRDefault="00400A36">
          <w:pPr>
            <w:pStyle w:val="8BA8B853B9AF4191B3E608CD03D4937C"/>
          </w:pPr>
          <w:r w:rsidRPr="00F1666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BD7D69A15B4761A0103071CBFFF6E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0DE2A32-9DF7-4A05-AEEE-07752C1DB390}"/>
      </w:docPartPr>
      <w:docPartBody>
        <w:p w:rsidR="00CA5EAF" w:rsidRDefault="00400A36">
          <w:pPr>
            <w:pStyle w:val="86BD7D69A15B4761A0103071CBFFF6E7"/>
          </w:pPr>
          <w:r w:rsidRPr="0093389B">
            <w:rPr>
              <w:rStyle w:val="PlaceholderText"/>
              <w:lang w:val="en-US"/>
            </w:rPr>
            <w:t>Click or tap here to enter text.</w:t>
          </w:r>
        </w:p>
      </w:docPartBody>
    </w:docPart>
    <w:docPart>
      <w:docPartPr>
        <w:name w:val="E4EF777107AE493FB3EAA03110B816F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501F86-5382-408E-9B18-FBCFDB931BB4}"/>
      </w:docPartPr>
      <w:docPartBody>
        <w:p w:rsidR="00CA5EAF" w:rsidRDefault="00400A36">
          <w:pPr>
            <w:pStyle w:val="E4EF777107AE493FB3EAA03110B816F8"/>
          </w:pPr>
          <w:r w:rsidRPr="0093389B">
            <w:rPr>
              <w:rStyle w:val="PlaceholderText"/>
              <w:lang w:val="en-US"/>
            </w:rPr>
            <w:t>Click or tap here to enter text.</w:t>
          </w:r>
        </w:p>
      </w:docPartBody>
    </w:docPart>
    <w:docPart>
      <w:docPartPr>
        <w:name w:val="C47AE688DC794FF891F04A29D7A2821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AEC67CC-1AB0-4A56-96EA-8D947DBD15D8}"/>
      </w:docPartPr>
      <w:docPartBody>
        <w:p w:rsidR="00CA5EAF" w:rsidRDefault="00400A36">
          <w:pPr>
            <w:pStyle w:val="C47AE688DC794FF891F04A29D7A2821E"/>
          </w:pPr>
          <w:r w:rsidRPr="0093389B">
            <w:rPr>
              <w:rStyle w:val="PlaceholderText"/>
              <w:lang w:val="en-US"/>
            </w:rPr>
            <w:t>Click or tap here to enter text.</w:t>
          </w:r>
        </w:p>
      </w:docPartBody>
    </w:docPart>
    <w:docPart>
      <w:docPartPr>
        <w:name w:val="DE20BF6DEF6E4E89B1B89DE18473126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2CF074-8F78-4452-A1EE-3920ECB137B9}"/>
      </w:docPartPr>
      <w:docPartBody>
        <w:p w:rsidR="00CA5EAF" w:rsidRDefault="00400A36" w:rsidP="00400A36">
          <w:pPr>
            <w:pStyle w:val="DE20BF6DEF6E4E89B1B89DE18473126E"/>
          </w:pPr>
          <w:r w:rsidRPr="0093389B">
            <w:rPr>
              <w:rStyle w:val="PlaceholderText"/>
              <w:lang w:val="en-US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A36"/>
    <w:rsid w:val="001861DB"/>
    <w:rsid w:val="003D3A73"/>
    <w:rsid w:val="00400A36"/>
    <w:rsid w:val="006F3E8C"/>
    <w:rsid w:val="007252DC"/>
    <w:rsid w:val="00CA5EAF"/>
    <w:rsid w:val="00D0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0A36"/>
    <w:rPr>
      <w:color w:val="808080"/>
    </w:rPr>
  </w:style>
  <w:style w:type="paragraph" w:customStyle="1" w:styleId="8BA8B853B9AF4191B3E608CD03D4937C">
    <w:name w:val="8BA8B853B9AF4191B3E608CD03D4937C"/>
  </w:style>
  <w:style w:type="paragraph" w:customStyle="1" w:styleId="86BD7D69A15B4761A0103071CBFFF6E7">
    <w:name w:val="86BD7D69A15B4761A0103071CBFFF6E7"/>
  </w:style>
  <w:style w:type="paragraph" w:customStyle="1" w:styleId="E4EF777107AE493FB3EAA03110B816F8">
    <w:name w:val="E4EF777107AE493FB3EAA03110B816F8"/>
  </w:style>
  <w:style w:type="paragraph" w:customStyle="1" w:styleId="C47AE688DC794FF891F04A29D7A2821E">
    <w:name w:val="C47AE688DC794FF891F04A29D7A2821E"/>
  </w:style>
  <w:style w:type="paragraph" w:customStyle="1" w:styleId="DE20BF6DEF6E4E89B1B89DE18473126E">
    <w:name w:val="DE20BF6DEF6E4E89B1B89DE18473126E"/>
    <w:rsid w:val="00400A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D2DA4F84FB1438682865AC430299E" ma:contentTypeVersion="14" ma:contentTypeDescription="Een nieuw document maken." ma:contentTypeScope="" ma:versionID="c8f8932b8497c9cc4099366e3eaf38f3">
  <xsd:schema xmlns:xsd="http://www.w3.org/2001/XMLSchema" xmlns:xs="http://www.w3.org/2001/XMLSchema" xmlns:p="http://schemas.microsoft.com/office/2006/metadata/properties" xmlns:ns2="b824ad11-85b5-4e72-9767-fae0f6d1472d" xmlns:ns3="051b56fa-ed5f-4330-aa40-f07699a29ce0" targetNamespace="http://schemas.microsoft.com/office/2006/metadata/properties" ma:root="true" ma:fieldsID="612d2ce41ef0d3c25c8d9aaad36d46b8" ns2:_="" ns3:_="">
    <xsd:import namespace="b824ad11-85b5-4e72-9767-fae0f6d1472d"/>
    <xsd:import namespace="051b56fa-ed5f-4330-aa40-f07699a29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4ad11-85b5-4e72-9767-fae0f6d147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6fda581a-196f-443f-b2ec-bba2cd2cc6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b56fa-ed5f-4330-aa40-f07699a29ce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ab5dc2e-da19-4806-9b59-b16fade2ed83}" ma:internalName="TaxCatchAll" ma:showField="CatchAllData" ma:web="051b56fa-ed5f-4330-aa40-f07699a29c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24ad11-85b5-4e72-9767-fae0f6d1472d">
      <Terms xmlns="http://schemas.microsoft.com/office/infopath/2007/PartnerControls"/>
    </lcf76f155ced4ddcb4097134ff3c332f>
    <TaxCatchAll xmlns="051b56fa-ed5f-4330-aa40-f07699a29ce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056966-AB3F-4EC4-B068-F77E4D804D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66D812-B868-4698-B740-E965DCDBD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4ad11-85b5-4e72-9767-fae0f6d1472d"/>
    <ds:schemaRef ds:uri="051b56fa-ed5f-4330-aa40-f07699a29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26A801-F9B6-4CC3-B424-63B0B431BCCF}">
  <ds:schemaRefs>
    <ds:schemaRef ds:uri="http://schemas.microsoft.com/office/2006/metadata/properties"/>
    <ds:schemaRef ds:uri="http://schemas.microsoft.com/office/infopath/2007/PartnerControls"/>
    <ds:schemaRef ds:uri="b824ad11-85b5-4e72-9767-fae0f6d1472d"/>
    <ds:schemaRef ds:uri="051b56fa-ed5f-4330-aa40-f07699a29ce0"/>
  </ds:schemaRefs>
</ds:datastoreItem>
</file>

<file path=customXml/itemProps4.xml><?xml version="1.0" encoding="utf-8"?>
<ds:datastoreItem xmlns:ds="http://schemas.openxmlformats.org/officeDocument/2006/customXml" ds:itemID="{0A40A84B-351E-4840-98F4-E589742AB4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C:\Users\I.Koerhuis\AppData\Local\Microsoft\Windows\INetCache\IE\LVIUBKT6\B1-K1-W2_PP_Project Plan.dotx</Template>
  <TotalTime>45</TotalTime>
  <Pages>8</Pages>
  <Words>1751</Words>
  <Characters>9984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Koerhuis</dc:creator>
  <cp:keywords/>
  <dc:description/>
  <cp:lastModifiedBy>Samardan, Mehdi</cp:lastModifiedBy>
  <cp:revision>9</cp:revision>
  <cp:lastPrinted>2018-09-01T10:46:00Z</cp:lastPrinted>
  <dcterms:created xsi:type="dcterms:W3CDTF">2019-10-03T07:17:00Z</dcterms:created>
  <dcterms:modified xsi:type="dcterms:W3CDTF">2026-03-10T11:30:00Z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0x01010025AD2DA4F84FB1438682865AC430299E</vt:lpwstr>
  </property>
</Properties>
</file>