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Calibri" w:hAnsi="Calibri" w:cs="Times New Roman"/>
          <w:sz w:val="56"/>
          <w:szCs w:val="56"/>
          <w:lang w:val="en-US"/>
        </w:rPr>
        <w:id w:val="1195958747"/>
        <w:docPartObj>
          <w:docPartGallery w:val="Cover Pages"/>
          <w:docPartUnique/>
        </w:docPartObj>
      </w:sdtPr>
      <w:sdtEndPr>
        <w:rPr>
          <w:rFonts w:cs="Calibri"/>
          <w:sz w:val="24"/>
          <w:szCs w:val="24"/>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633D53" w:rsidRPr="00633D53" w14:paraId="2027A4F4" w14:textId="77777777" w:rsidTr="00633D53">
            <w:trPr>
              <w:trHeight w:val="1440"/>
            </w:trPr>
            <w:tc>
              <w:tcPr>
                <w:tcW w:w="1440" w:type="dxa"/>
                <w:tcBorders>
                  <w:right w:val="single" w:sz="4" w:space="0" w:color="FFFFFF"/>
                </w:tcBorders>
                <w:shd w:val="clear" w:color="auto" w:fill="943634"/>
              </w:tcPr>
              <w:p w14:paraId="7256A9C5" w14:textId="77777777" w:rsidR="00633D53" w:rsidRPr="00633D53" w:rsidRDefault="00633D53" w:rsidP="00633D53">
                <w:pPr>
                  <w:spacing w:after="200" w:line="360" w:lineRule="auto"/>
                  <w:rPr>
                    <w:rFonts w:ascii="Calibri" w:eastAsia="Calibri" w:hAnsi="Calibri" w:cs="Times New Roman"/>
                    <w:sz w:val="56"/>
                    <w:szCs w:val="56"/>
                    <w:lang w:val="en-US"/>
                  </w:rPr>
                </w:pPr>
              </w:p>
            </w:tc>
            <w:tc>
              <w:tcPr>
                <w:tcW w:w="2520" w:type="dxa"/>
                <w:tcBorders>
                  <w:left w:val="single" w:sz="4" w:space="0" w:color="FFFFFF"/>
                </w:tcBorders>
                <w:shd w:val="clear" w:color="auto" w:fill="943634"/>
                <w:vAlign w:val="bottom"/>
              </w:tcPr>
              <w:p w14:paraId="01BBE408" w14:textId="77777777" w:rsidR="00633D53" w:rsidRPr="00633D53" w:rsidRDefault="00633D53" w:rsidP="00633D53">
                <w:pPr>
                  <w:spacing w:after="0" w:line="360" w:lineRule="auto"/>
                  <w:rPr>
                    <w:rFonts w:ascii="Cambria" w:eastAsia="Times New Roman" w:hAnsi="Cambria" w:cs="Times New Roman"/>
                    <w:b/>
                    <w:bCs/>
                    <w:color w:val="FFFFFF"/>
                    <w:sz w:val="72"/>
                    <w:szCs w:val="72"/>
                    <w:lang w:val="en-US" w:eastAsia="ja-JP"/>
                  </w:rPr>
                </w:pPr>
                <w:r w:rsidRPr="00633D53">
                  <w:rPr>
                    <w:rFonts w:ascii="Cambria" w:eastAsia="Times New Roman" w:hAnsi="Cambria" w:cs="Times New Roman"/>
                    <w:b/>
                    <w:bCs/>
                    <w:color w:val="FFFFFF"/>
                    <w:sz w:val="72"/>
                    <w:szCs w:val="72"/>
                    <w:lang w:val="en-US" w:eastAsia="ja-JP"/>
                  </w:rPr>
                  <w:t>DMUIC</w:t>
                </w:r>
              </w:p>
            </w:tc>
          </w:tr>
          <w:tr w:rsidR="00633D53" w:rsidRPr="00633D53" w14:paraId="30140818" w14:textId="77777777" w:rsidTr="00633D53">
            <w:trPr>
              <w:gridAfter w:val="1"/>
              <w:wAfter w:w="2520" w:type="dxa"/>
              <w:trHeight w:val="2880"/>
            </w:trPr>
            <w:tc>
              <w:tcPr>
                <w:tcW w:w="1440" w:type="dxa"/>
                <w:tcBorders>
                  <w:right w:val="single" w:sz="4" w:space="0" w:color="000000"/>
                </w:tcBorders>
              </w:tcPr>
              <w:p w14:paraId="2BEFF844" w14:textId="77777777" w:rsidR="00633D53" w:rsidRPr="00633D53" w:rsidRDefault="00633D53" w:rsidP="00633D53">
                <w:pPr>
                  <w:spacing w:after="200" w:line="360" w:lineRule="auto"/>
                  <w:rPr>
                    <w:rFonts w:ascii="Calibri" w:eastAsia="Calibri" w:hAnsi="Calibri" w:cs="Times New Roman"/>
                    <w:sz w:val="24"/>
                    <w:szCs w:val="24"/>
                    <w:lang w:val="en-US"/>
                  </w:rPr>
                </w:pPr>
              </w:p>
            </w:tc>
          </w:tr>
        </w:tbl>
        <w:sdt>
          <w:sdtPr>
            <w:rPr>
              <w:rFonts w:ascii="Cambria" w:eastAsia="Times New Roman" w:hAnsi="Cambria" w:cs="Times New Roman"/>
              <w:b/>
              <w:bCs/>
              <w:color w:val="FFFFFF"/>
              <w:sz w:val="24"/>
              <w:szCs w:val="24"/>
              <w:lang w:val="en-US"/>
            </w:rPr>
            <w:alias w:val="Year"/>
            <w:id w:val="15676118"/>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0B874DD3" w14:textId="77777777" w:rsidR="00633D53" w:rsidRPr="00633D53" w:rsidRDefault="00633D53" w:rsidP="00633D53">
              <w:pPr>
                <w:spacing w:after="200" w:line="360" w:lineRule="auto"/>
                <w:rPr>
                  <w:rFonts w:ascii="Calibri" w:eastAsia="Calibri" w:hAnsi="Calibri" w:cs="Times New Roman"/>
                  <w:sz w:val="24"/>
                  <w:szCs w:val="24"/>
                  <w:lang w:val="en-US"/>
                </w:rPr>
              </w:pPr>
              <w:r w:rsidRPr="00633D53">
                <w:rPr>
                  <w:rFonts w:ascii="Cambria" w:eastAsia="Times New Roman" w:hAnsi="Cambria" w:cs="Times New Roman"/>
                  <w:b/>
                  <w:bCs/>
                  <w:color w:val="FFFFFF"/>
                  <w:sz w:val="24"/>
                  <w:szCs w:val="24"/>
                  <w:lang w:val="en-US"/>
                </w:rPr>
                <w:t>[Year]</w:t>
              </w:r>
            </w:p>
          </w:sdtContent>
        </w:sdt>
        <w:p w14:paraId="60C1479B" w14:textId="77777777" w:rsidR="00633D53" w:rsidRPr="00633D53" w:rsidRDefault="00633D53" w:rsidP="00633D53">
          <w:pPr>
            <w:spacing w:after="200" w:line="360" w:lineRule="auto"/>
            <w:rPr>
              <w:rFonts w:ascii="Calibri" w:eastAsia="Calibri" w:hAnsi="Calibri" w:cs="Times New Roman"/>
              <w:sz w:val="24"/>
              <w:szCs w:val="24"/>
              <w:lang w:val="en-US"/>
            </w:rPr>
          </w:pPr>
        </w:p>
        <w:p w14:paraId="71E4E8BC" w14:textId="77777777" w:rsidR="00633D53" w:rsidRPr="00633D53" w:rsidRDefault="00633D53" w:rsidP="00633D53">
          <w:pPr>
            <w:spacing w:after="200" w:line="360" w:lineRule="auto"/>
            <w:rPr>
              <w:rFonts w:ascii="Calibri" w:eastAsia="Calibri" w:hAnsi="Calibri" w:cs="Times New Roman"/>
              <w:sz w:val="24"/>
              <w:szCs w:val="24"/>
              <w:lang w:val="en-US"/>
            </w:rPr>
          </w:pPr>
        </w:p>
        <w:p w14:paraId="75C175EB" w14:textId="77777777" w:rsidR="00633D53" w:rsidRPr="00633D53" w:rsidRDefault="00633D53" w:rsidP="00633D53">
          <w:pPr>
            <w:spacing w:after="200" w:line="360" w:lineRule="auto"/>
            <w:rPr>
              <w:rFonts w:ascii="Calibri" w:eastAsia="Calibri" w:hAnsi="Calibri" w:cs="Times New Roman"/>
              <w:sz w:val="24"/>
              <w:szCs w:val="24"/>
              <w:lang w:val="en-US"/>
            </w:rPr>
          </w:pPr>
        </w:p>
        <w:p w14:paraId="19D5C1DE" w14:textId="77777777" w:rsidR="00633D53" w:rsidRPr="00633D53" w:rsidRDefault="00633D53" w:rsidP="00633D53">
          <w:pPr>
            <w:spacing w:after="200" w:line="360" w:lineRule="auto"/>
            <w:rPr>
              <w:rFonts w:ascii="Calibri" w:eastAsia="Calibri" w:hAnsi="Calibri" w:cs="Times New Roman"/>
              <w:sz w:val="24"/>
              <w:szCs w:val="24"/>
              <w:lang w:val="en-US"/>
            </w:rPr>
          </w:pPr>
        </w:p>
        <w:p w14:paraId="387B211D" w14:textId="75A066B5" w:rsidR="00633D53" w:rsidRPr="00633D53" w:rsidRDefault="00633D53" w:rsidP="00633D53">
          <w:pPr>
            <w:spacing w:after="200" w:line="360" w:lineRule="auto"/>
            <w:ind w:left="-576"/>
            <w:rPr>
              <w:rFonts w:ascii="Calibri" w:eastAsia="Calibri" w:hAnsi="Calibri" w:cs="Calibri"/>
              <w:sz w:val="32"/>
              <w:szCs w:val="32"/>
              <w:lang w:val="en-US"/>
            </w:rPr>
          </w:pPr>
          <w:r w:rsidRPr="00633D53">
            <w:rPr>
              <w:rFonts w:ascii="Calibri" w:eastAsia="Calibri" w:hAnsi="Calibri" w:cs="Calibri"/>
              <w:sz w:val="32"/>
              <w:szCs w:val="32"/>
              <w:lang w:val="en-US"/>
            </w:rPr>
            <w:t>Name:</w:t>
          </w:r>
          <w:r w:rsidR="00EC0F80">
            <w:rPr>
              <w:rFonts w:ascii="Calibri" w:eastAsia="Calibri" w:hAnsi="Calibri" w:cs="Calibri"/>
              <w:sz w:val="32"/>
              <w:szCs w:val="32"/>
              <w:lang w:val="en-US"/>
            </w:rPr>
            <w:t xml:space="preserve"> Sellam Mohamed Mehdi</w:t>
          </w:r>
        </w:p>
        <w:p w14:paraId="66B2299A" w14:textId="2D9278FC" w:rsidR="00633D53" w:rsidRPr="00633D53" w:rsidRDefault="00633D53" w:rsidP="00633D53">
          <w:pPr>
            <w:spacing w:after="200" w:line="360" w:lineRule="auto"/>
            <w:ind w:left="-576"/>
            <w:rPr>
              <w:rFonts w:ascii="Calibri" w:eastAsia="Calibri" w:hAnsi="Calibri" w:cs="Calibri"/>
              <w:sz w:val="32"/>
              <w:szCs w:val="32"/>
              <w:lang w:val="en-US"/>
            </w:rPr>
          </w:pPr>
          <w:r w:rsidRPr="00633D53">
            <w:rPr>
              <w:rFonts w:ascii="Calibri" w:eastAsia="Calibri" w:hAnsi="Calibri" w:cs="Calibri"/>
              <w:sz w:val="32"/>
              <w:szCs w:val="32"/>
              <w:lang w:val="en-US"/>
            </w:rPr>
            <w:t>Student No:</w:t>
          </w:r>
          <w:r w:rsidR="00EC0F80">
            <w:rPr>
              <w:rFonts w:ascii="Calibri" w:eastAsia="Calibri" w:hAnsi="Calibri" w:cs="Calibri"/>
              <w:sz w:val="32"/>
              <w:szCs w:val="32"/>
              <w:lang w:val="en-US"/>
            </w:rPr>
            <w:t xml:space="preserve"> 2739348</w:t>
          </w:r>
        </w:p>
        <w:p w14:paraId="5BF2F181" w14:textId="1028610C" w:rsidR="00633D53" w:rsidRPr="00633D53" w:rsidRDefault="00633D53" w:rsidP="00633D53">
          <w:pPr>
            <w:spacing w:after="200" w:line="360" w:lineRule="auto"/>
            <w:ind w:left="-576"/>
            <w:rPr>
              <w:rFonts w:ascii="Calibri" w:eastAsia="Calibri" w:hAnsi="Calibri" w:cs="Calibri"/>
              <w:b/>
              <w:bCs/>
              <w:sz w:val="32"/>
              <w:szCs w:val="32"/>
              <w:lang w:val="en-US"/>
            </w:rPr>
          </w:pPr>
          <w:r w:rsidRPr="00633D53">
            <w:rPr>
              <w:rFonts w:ascii="Calibri" w:eastAsia="Calibri" w:hAnsi="Calibri" w:cs="Calibri"/>
              <w:sz w:val="32"/>
              <w:szCs w:val="32"/>
              <w:lang w:val="en-US"/>
            </w:rPr>
            <w:t>Module:</w:t>
          </w:r>
          <w:r>
            <w:rPr>
              <w:rFonts w:ascii="Calibri" w:eastAsia="Calibri" w:hAnsi="Calibri" w:cs="Calibri"/>
              <w:sz w:val="32"/>
              <w:szCs w:val="32"/>
              <w:lang w:val="en-US"/>
            </w:rPr>
            <w:t xml:space="preserve"> LIPC </w:t>
          </w:r>
          <w:r w:rsidR="00EC0F80">
            <w:rPr>
              <w:rFonts w:ascii="Calibri" w:eastAsia="Calibri" w:hAnsi="Calibri" w:cs="Calibri"/>
              <w:sz w:val="32"/>
              <w:szCs w:val="32"/>
              <w:lang w:val="en-US"/>
            </w:rPr>
            <w:t>1263</w:t>
          </w:r>
        </w:p>
        <w:p w14:paraId="1227C5AC" w14:textId="6FE78C17" w:rsidR="00633D53" w:rsidRPr="00633D53" w:rsidRDefault="00633D53" w:rsidP="00633D53">
          <w:pPr>
            <w:spacing w:after="200" w:line="360" w:lineRule="auto"/>
            <w:ind w:left="-576"/>
            <w:rPr>
              <w:rFonts w:ascii="Calibri" w:eastAsia="Calibri" w:hAnsi="Calibri" w:cs="Calibri"/>
              <w:sz w:val="32"/>
              <w:szCs w:val="32"/>
              <w:lang w:val="en-US"/>
            </w:rPr>
          </w:pPr>
          <w:r w:rsidRPr="00633D53">
            <w:rPr>
              <w:rFonts w:ascii="Calibri" w:eastAsia="Calibri" w:hAnsi="Calibri" w:cs="Calibri"/>
              <w:sz w:val="32"/>
              <w:szCs w:val="32"/>
              <w:lang w:val="en-US"/>
            </w:rPr>
            <w:t>Tutor:</w:t>
          </w:r>
          <w:r w:rsidR="00EC0F80">
            <w:rPr>
              <w:rFonts w:ascii="Calibri" w:eastAsia="Calibri" w:hAnsi="Calibri" w:cs="Calibri"/>
              <w:sz w:val="32"/>
              <w:szCs w:val="32"/>
              <w:lang w:val="en-US"/>
            </w:rPr>
            <w:t xml:space="preserve"> </w:t>
          </w:r>
          <w:r w:rsidR="00EC0F80" w:rsidRPr="00EC0F80">
            <w:rPr>
              <w:rFonts w:ascii="Calibri" w:eastAsia="Calibri" w:hAnsi="Calibri" w:cs="Calibri"/>
              <w:sz w:val="32"/>
              <w:szCs w:val="32"/>
              <w:lang w:val="en-US"/>
            </w:rPr>
            <w:t xml:space="preserve">Dr </w:t>
          </w:r>
          <w:proofErr w:type="spellStart"/>
          <w:r w:rsidR="00EC0F80" w:rsidRPr="00EC0F80">
            <w:rPr>
              <w:rFonts w:ascii="Calibri" w:eastAsia="Calibri" w:hAnsi="Calibri" w:cs="Calibri"/>
              <w:sz w:val="32"/>
              <w:szCs w:val="32"/>
              <w:lang w:val="en-US"/>
            </w:rPr>
            <w:t>Moath</w:t>
          </w:r>
          <w:proofErr w:type="spellEnd"/>
          <w:r w:rsidR="00EC0F80" w:rsidRPr="00EC0F80">
            <w:rPr>
              <w:rFonts w:ascii="Calibri" w:eastAsia="Calibri" w:hAnsi="Calibri" w:cs="Calibri"/>
              <w:sz w:val="32"/>
              <w:szCs w:val="32"/>
              <w:lang w:val="en-US"/>
            </w:rPr>
            <w:t xml:space="preserve"> Al-</w:t>
          </w:r>
          <w:proofErr w:type="spellStart"/>
          <w:r w:rsidR="00EC0F80" w:rsidRPr="00EC0F80">
            <w:rPr>
              <w:rFonts w:ascii="Calibri" w:eastAsia="Calibri" w:hAnsi="Calibri" w:cs="Calibri"/>
              <w:sz w:val="32"/>
              <w:szCs w:val="32"/>
              <w:lang w:val="en-US"/>
            </w:rPr>
            <w:t>Doori</w:t>
          </w:r>
          <w:proofErr w:type="spellEnd"/>
        </w:p>
        <w:p w14:paraId="1AD708DD" w14:textId="59A6F5D6" w:rsidR="00633D53" w:rsidRPr="00633D53" w:rsidRDefault="00633D53" w:rsidP="00633D53">
          <w:pPr>
            <w:spacing w:after="200" w:line="360" w:lineRule="auto"/>
            <w:ind w:left="-576"/>
            <w:rPr>
              <w:rFonts w:ascii="Calibri" w:eastAsia="Calibri" w:hAnsi="Calibri" w:cs="Calibri"/>
              <w:sz w:val="32"/>
              <w:szCs w:val="32"/>
              <w:lang w:val="en-US"/>
            </w:rPr>
          </w:pPr>
          <w:r w:rsidRPr="00633D53">
            <w:rPr>
              <w:rFonts w:ascii="Calibri" w:eastAsia="Calibri" w:hAnsi="Calibri" w:cs="Calibri"/>
              <w:sz w:val="32"/>
              <w:szCs w:val="32"/>
              <w:lang w:val="en-US"/>
            </w:rPr>
            <w:t xml:space="preserve">Assignment: </w:t>
          </w:r>
          <w:r>
            <w:rPr>
              <w:rFonts w:ascii="Calibri" w:eastAsia="Calibri" w:hAnsi="Calibri" w:cs="Calibri"/>
              <w:sz w:val="32"/>
              <w:szCs w:val="32"/>
              <w:lang w:val="en-US"/>
            </w:rPr>
            <w:t xml:space="preserve">Coursework </w:t>
          </w:r>
          <w:r w:rsidRPr="00633D53">
            <w:rPr>
              <w:rFonts w:ascii="Calibri" w:eastAsia="Calibri" w:hAnsi="Calibri" w:cs="Calibri"/>
              <w:sz w:val="32"/>
              <w:szCs w:val="32"/>
              <w:lang w:val="en-US"/>
            </w:rPr>
            <w:t>Report</w:t>
          </w:r>
        </w:p>
        <w:p w14:paraId="467BD4A9" w14:textId="395D2B21" w:rsidR="00633D53" w:rsidRPr="00633D53" w:rsidRDefault="00633D53" w:rsidP="00633D53">
          <w:pPr>
            <w:spacing w:after="200" w:line="360" w:lineRule="auto"/>
            <w:ind w:left="-576"/>
            <w:rPr>
              <w:rFonts w:ascii="Calibri" w:eastAsia="Calibri" w:hAnsi="Calibri" w:cs="Calibri"/>
              <w:sz w:val="32"/>
              <w:szCs w:val="32"/>
              <w:lang w:val="en-US"/>
            </w:rPr>
          </w:pPr>
          <w:r w:rsidRPr="00633D53">
            <w:rPr>
              <w:rFonts w:ascii="Calibri" w:eastAsia="Calibri" w:hAnsi="Calibri" w:cs="Calibri"/>
              <w:sz w:val="32"/>
              <w:szCs w:val="32"/>
              <w:lang w:val="en-US"/>
            </w:rPr>
            <w:t>Word Count:</w:t>
          </w:r>
          <w:r w:rsidR="00EC0F80">
            <w:rPr>
              <w:rFonts w:ascii="Calibri" w:eastAsia="Calibri" w:hAnsi="Calibri" w:cs="Calibri"/>
              <w:sz w:val="32"/>
              <w:szCs w:val="32"/>
              <w:lang w:val="en-US"/>
            </w:rPr>
            <w:t xml:space="preserve"> </w:t>
          </w:r>
          <w:r w:rsidR="00887517">
            <w:rPr>
              <w:rFonts w:ascii="Calibri" w:eastAsia="Calibri" w:hAnsi="Calibri" w:cs="Calibri"/>
              <w:sz w:val="32"/>
              <w:szCs w:val="32"/>
              <w:lang w:val="en-US"/>
            </w:rPr>
            <w:t>1128 word</w:t>
          </w:r>
        </w:p>
        <w:p w14:paraId="179A3116" w14:textId="595EB6D3" w:rsidR="00633D53" w:rsidRPr="00633D53" w:rsidRDefault="00633D53" w:rsidP="00633D53">
          <w:pPr>
            <w:spacing w:after="200" w:line="360" w:lineRule="auto"/>
            <w:ind w:left="-576"/>
            <w:rPr>
              <w:rFonts w:ascii="Calibri" w:eastAsia="Calibri" w:hAnsi="Calibri" w:cs="Calibri"/>
              <w:sz w:val="32"/>
              <w:szCs w:val="32"/>
              <w:lang w:val="en-US"/>
            </w:rPr>
          </w:pPr>
          <w:r w:rsidRPr="00633D53">
            <w:rPr>
              <w:rFonts w:ascii="Calibri" w:eastAsia="Calibri" w:hAnsi="Calibri" w:cs="Calibri"/>
              <w:sz w:val="32"/>
              <w:szCs w:val="32"/>
              <w:lang w:val="en-US"/>
            </w:rPr>
            <w:t>Date:</w:t>
          </w:r>
          <w:r w:rsidR="00887517">
            <w:rPr>
              <w:rFonts w:ascii="Calibri" w:eastAsia="Calibri" w:hAnsi="Calibri" w:cs="Calibri"/>
              <w:sz w:val="32"/>
              <w:szCs w:val="32"/>
              <w:lang w:val="en-US"/>
            </w:rPr>
            <w:t xml:space="preserve"> 15/03/2023</w:t>
          </w:r>
        </w:p>
        <w:p w14:paraId="1159DCBB" w14:textId="77777777" w:rsidR="00633D53" w:rsidRPr="00633D53" w:rsidRDefault="00633D53" w:rsidP="00633D53">
          <w:pPr>
            <w:spacing w:after="200" w:line="360" w:lineRule="auto"/>
            <w:rPr>
              <w:rFonts w:ascii="Calibri" w:eastAsia="Calibri" w:hAnsi="Calibri" w:cs="Calibri"/>
              <w:sz w:val="24"/>
              <w:szCs w:val="24"/>
              <w:lang w:val="en-US"/>
            </w:rPr>
          </w:pPr>
        </w:p>
        <w:p w14:paraId="3F75AD34" w14:textId="77777777" w:rsidR="00633D53" w:rsidRPr="00633D53" w:rsidRDefault="00AC6D2B" w:rsidP="00633D53">
          <w:pPr>
            <w:spacing w:after="200" w:line="360" w:lineRule="auto"/>
            <w:rPr>
              <w:rFonts w:ascii="Calibri" w:eastAsia="Calibri" w:hAnsi="Calibri" w:cs="Calibri"/>
              <w:sz w:val="24"/>
              <w:szCs w:val="24"/>
              <w:lang w:val="en-US"/>
            </w:rPr>
          </w:pPr>
        </w:p>
      </w:sdtContent>
    </w:sdt>
    <w:p w14:paraId="2082715E" w14:textId="24D5F37D" w:rsidR="00633D53" w:rsidRDefault="00633D53" w:rsidP="00633D53">
      <w:pPr>
        <w:spacing w:after="200" w:line="360" w:lineRule="auto"/>
        <w:rPr>
          <w:rFonts w:ascii="Calibri" w:eastAsia="Calibri" w:hAnsi="Calibri" w:cs="Calibri"/>
          <w:sz w:val="24"/>
          <w:szCs w:val="24"/>
          <w:lang w:val="en-US"/>
        </w:rPr>
      </w:pPr>
    </w:p>
    <w:p w14:paraId="3EEAB9C8" w14:textId="77777777" w:rsidR="008132E8" w:rsidRPr="00633D53" w:rsidRDefault="008132E8" w:rsidP="00633D53">
      <w:pPr>
        <w:spacing w:after="200" w:line="360" w:lineRule="auto"/>
        <w:rPr>
          <w:rFonts w:ascii="Calibri" w:eastAsia="Calibri" w:hAnsi="Calibri" w:cs="Calibri"/>
          <w:sz w:val="24"/>
          <w:szCs w:val="24"/>
          <w:lang w:val="en-US"/>
        </w:rPr>
      </w:pPr>
    </w:p>
    <w:p w14:paraId="4743F5F2" w14:textId="77777777" w:rsidR="00633D53" w:rsidRPr="00633D53" w:rsidRDefault="00633D53" w:rsidP="00633D53">
      <w:pPr>
        <w:spacing w:after="200" w:line="360" w:lineRule="auto"/>
        <w:rPr>
          <w:rFonts w:ascii="Calibri" w:eastAsia="Calibri" w:hAnsi="Calibri" w:cs="Calibri"/>
          <w:sz w:val="24"/>
          <w:szCs w:val="24"/>
          <w:lang w:val="en-US"/>
        </w:rPr>
      </w:pPr>
      <w:r w:rsidRPr="00633D53">
        <w:rPr>
          <w:rFonts w:ascii="Calibri" w:eastAsia="Calibri" w:hAnsi="Calibri" w:cs="Times New Roman"/>
          <w:noProof/>
          <w:sz w:val="24"/>
          <w:szCs w:val="24"/>
          <w:lang w:val="en-US"/>
        </w:rPr>
        <w:t xml:space="preserve">                                                          </w:t>
      </w:r>
    </w:p>
    <w:p w14:paraId="3873633F" w14:textId="77777777" w:rsidR="0080133B" w:rsidRDefault="0080133B"/>
    <w:p w14:paraId="704A2366" w14:textId="1B515D9F" w:rsidR="00EC0F80" w:rsidRDefault="00EC0F80"/>
    <w:p w14:paraId="1B8155DC" w14:textId="4BC79C22" w:rsidR="00EC0F80" w:rsidRDefault="00EC0F80"/>
    <w:p w14:paraId="43BD9B91" w14:textId="5C05F3FF" w:rsidR="00EC0F80" w:rsidRDefault="00EC0F80"/>
    <w:p w14:paraId="6B6E742C" w14:textId="77777777" w:rsidR="00EC0F80" w:rsidRDefault="00EC0F80"/>
    <w:p w14:paraId="1BDF9B32" w14:textId="77777777" w:rsidR="008132E8" w:rsidRDefault="008132E8"/>
    <w:p w14:paraId="3310C277" w14:textId="25012207" w:rsidR="008132E8" w:rsidRDefault="008132E8"/>
    <w:p w14:paraId="3783355E" w14:textId="77777777" w:rsidR="008132E8" w:rsidRDefault="008132E8"/>
    <w:p w14:paraId="12C9D2ED" w14:textId="77777777" w:rsidR="00EC0F80" w:rsidRDefault="00EC0F80" w:rsidP="00EC0F80">
      <w:pPr>
        <w:pStyle w:val="ListParagraph"/>
        <w:numPr>
          <w:ilvl w:val="0"/>
          <w:numId w:val="1"/>
        </w:numPr>
      </w:pPr>
      <w:r w:rsidRPr="00B42D90">
        <w:rPr>
          <w:rFonts w:cstheme="minorHAnsi"/>
          <w:b/>
          <w:bCs/>
          <w:sz w:val="24"/>
          <w:szCs w:val="24"/>
        </w:rPr>
        <w:t>Introduction</w:t>
      </w:r>
    </w:p>
    <w:p w14:paraId="63AD79A1" w14:textId="7248A34A" w:rsidR="00EC0F80" w:rsidRDefault="00EC0F80" w:rsidP="00EC0F80">
      <w:pPr>
        <w:jc w:val="both"/>
      </w:pPr>
      <w:r w:rsidRPr="00B42D90">
        <w:t xml:space="preserve">This report covers my experience in designing, developing, and testing a library management system </w:t>
      </w:r>
      <w:r w:rsidRPr="0094039B">
        <w:t xml:space="preserve">built </w:t>
      </w:r>
      <w:r w:rsidRPr="00B42D90">
        <w:t>as a Windows desktop application</w:t>
      </w:r>
      <w:r>
        <w:t xml:space="preserve"> </w:t>
      </w:r>
      <w:r w:rsidRPr="00B42D90">
        <w:t>using</w:t>
      </w:r>
      <w:r>
        <w:t xml:space="preserve"> C# and </w:t>
      </w:r>
      <w:r w:rsidRPr="00B42D90">
        <w:t>Microsoft Visual Studio</w:t>
      </w:r>
      <w:r>
        <w:t xml:space="preserve"> under the name of Insight Library, two different </w:t>
      </w:r>
      <w:r w:rsidRPr="005D6CF5">
        <w:t>application</w:t>
      </w:r>
      <w:r>
        <w:t xml:space="preserve"> was </w:t>
      </w:r>
      <w:r w:rsidRPr="0094039B">
        <w:t>utilize</w:t>
      </w:r>
      <w:r>
        <w:t>d during the system building stage Form (Widows form) and a service-based database</w:t>
      </w:r>
      <w:r w:rsidRPr="00B42D90">
        <w:t>. The</w:t>
      </w:r>
      <w:r>
        <w:t xml:space="preserve"> </w:t>
      </w:r>
      <w:r w:rsidRPr="00B42D90">
        <w:t xml:space="preserve">system is designed to allow </w:t>
      </w:r>
      <w:r>
        <w:t>the</w:t>
      </w:r>
      <w:r w:rsidRPr="00B42D90">
        <w:t xml:space="preserve"> registra</w:t>
      </w:r>
      <w:r>
        <w:t>tion</w:t>
      </w:r>
      <w:r w:rsidRPr="00B42D90">
        <w:t xml:space="preserve"> as new </w:t>
      </w:r>
      <w:r w:rsidRPr="00C625E2">
        <w:t xml:space="preserve">librarian </w:t>
      </w:r>
      <w:r w:rsidRPr="00B42D90">
        <w:t>and log in to add books and client</w:t>
      </w:r>
      <w:r>
        <w:t>’s</w:t>
      </w:r>
      <w:r w:rsidRPr="00B42D90">
        <w:t xml:space="preserve"> details</w:t>
      </w:r>
      <w:r>
        <w:t xml:space="preserve"> throughout</w:t>
      </w:r>
      <w:r w:rsidRPr="006517B3">
        <w:t xml:space="preserve"> </w:t>
      </w:r>
      <w:r w:rsidRPr="0094039B">
        <w:t>three MS Windows forms – Register, Login, and Work Interface</w:t>
      </w:r>
      <w:r>
        <w:t xml:space="preserve">, </w:t>
      </w:r>
      <w:r w:rsidRPr="00C625E2">
        <w:t>and store the data in a local databas</w:t>
      </w:r>
      <w:r>
        <w:t xml:space="preserve">e, </w:t>
      </w:r>
      <w:r w:rsidRPr="00C625E2">
        <w:t>the librarians can also add</w:t>
      </w:r>
      <w:r>
        <w:t xml:space="preserve"> borrowing</w:t>
      </w:r>
      <w:r w:rsidRPr="00C625E2">
        <w:t xml:space="preserve"> orders to the database, with unique book</w:t>
      </w:r>
      <w:r>
        <w:t xml:space="preserve">, </w:t>
      </w:r>
      <w:r w:rsidRPr="00C625E2">
        <w:t>client references</w:t>
      </w:r>
      <w:r>
        <w:t xml:space="preserve">, and the librarian username. </w:t>
      </w:r>
      <w:r w:rsidRPr="0094039B">
        <w:t>This report covers</w:t>
      </w:r>
      <w:r>
        <w:t xml:space="preserve"> a </w:t>
      </w:r>
      <w:r w:rsidRPr="005D6CF5">
        <w:t xml:space="preserve">comprehensive analysis of </w:t>
      </w:r>
      <w:r>
        <w:t>the system</w:t>
      </w:r>
      <w:r w:rsidRPr="005D6CF5">
        <w:t xml:space="preserve"> </w:t>
      </w:r>
      <w:r>
        <w:t>interface design</w:t>
      </w:r>
      <w:r w:rsidRPr="005D6CF5">
        <w:t>,</w:t>
      </w:r>
      <w:r>
        <w:t xml:space="preserve"> database design, </w:t>
      </w:r>
      <w:r w:rsidRPr="0094039B">
        <w:t>class implementation</w:t>
      </w:r>
      <w:r>
        <w:t xml:space="preserve"> and</w:t>
      </w:r>
      <w:r w:rsidRPr="005D6CF5">
        <w:t xml:space="preserve"> evaluate the effectiveness,</w:t>
      </w:r>
      <w:r>
        <w:t xml:space="preserve"> testing,</w:t>
      </w:r>
      <w:r w:rsidRPr="005D6CF5">
        <w:t xml:space="preserve"> and reflect</w:t>
      </w:r>
      <w:r>
        <w:t>ing.</w:t>
      </w:r>
    </w:p>
    <w:p w14:paraId="67AD4371" w14:textId="7D01461A" w:rsidR="008132E8" w:rsidRDefault="008132E8" w:rsidP="00EC0F80">
      <w:pPr>
        <w:jc w:val="both"/>
      </w:pPr>
    </w:p>
    <w:p w14:paraId="34EB3D8B" w14:textId="2E1AB087" w:rsidR="008132E8" w:rsidRDefault="008132E8" w:rsidP="00EC0F80">
      <w:pPr>
        <w:jc w:val="both"/>
      </w:pPr>
    </w:p>
    <w:p w14:paraId="50F2F5BF" w14:textId="13CA7DE6" w:rsidR="008132E8" w:rsidRDefault="008132E8" w:rsidP="00EC0F80">
      <w:pPr>
        <w:jc w:val="both"/>
      </w:pPr>
    </w:p>
    <w:p w14:paraId="0A90831F" w14:textId="77777777" w:rsidR="008132E8" w:rsidRDefault="008132E8" w:rsidP="00EC0F80">
      <w:pPr>
        <w:jc w:val="both"/>
      </w:pPr>
    </w:p>
    <w:p w14:paraId="112003C9" w14:textId="77777777" w:rsidR="00EC0F80" w:rsidRDefault="00EC0F80" w:rsidP="00EC0F80">
      <w:pPr>
        <w:jc w:val="both"/>
      </w:pPr>
    </w:p>
    <w:p w14:paraId="143DF7E2" w14:textId="77777777" w:rsidR="00EC0F80" w:rsidRDefault="00EC0F80" w:rsidP="00EC0F80">
      <w:pPr>
        <w:pStyle w:val="ListParagraph"/>
        <w:numPr>
          <w:ilvl w:val="0"/>
          <w:numId w:val="1"/>
        </w:numPr>
        <w:jc w:val="both"/>
      </w:pPr>
      <w:r w:rsidRPr="00916954">
        <w:rPr>
          <w:rFonts w:cstheme="minorHAnsi"/>
          <w:b/>
          <w:bCs/>
          <w:sz w:val="24"/>
          <w:szCs w:val="24"/>
        </w:rPr>
        <w:t>Literature review</w:t>
      </w:r>
    </w:p>
    <w:p w14:paraId="285B65FB" w14:textId="3FA33449" w:rsidR="00EC0F80" w:rsidRDefault="00EC0F80" w:rsidP="00EC0F80">
      <w:pPr>
        <w:jc w:val="both"/>
      </w:pPr>
      <w:r>
        <w:t>Finally, a</w:t>
      </w:r>
      <w:r w:rsidRPr="00CA4369">
        <w:t>fter</w:t>
      </w:r>
      <w:r>
        <w:t xml:space="preserve"> determining the idea of what the windows desktop application going to be about, too many examples were available with the same </w:t>
      </w:r>
      <w:r w:rsidRPr="00CA4369">
        <w:t>limitations, features, and functionalities in the</w:t>
      </w:r>
      <w:r>
        <w:t xml:space="preserve"> same</w:t>
      </w:r>
      <w:r w:rsidRPr="00CA4369">
        <w:t xml:space="preserve"> context of</w:t>
      </w:r>
      <w:r>
        <w:t xml:space="preserve"> my</w:t>
      </w:r>
      <w:r w:rsidRPr="00CA4369">
        <w:t xml:space="preserve"> </w:t>
      </w:r>
      <w:r>
        <w:t xml:space="preserve">system especially on YouTube however there was a few </w:t>
      </w:r>
      <w:r w:rsidRPr="00CA4369">
        <w:t>existing technologies</w:t>
      </w:r>
      <w:r>
        <w:t xml:space="preserve"> that was </w:t>
      </w:r>
      <w:r w:rsidRPr="006E3565">
        <w:t>academic</w:t>
      </w:r>
      <w:r>
        <w:t>ally</w:t>
      </w:r>
      <w:r w:rsidRPr="006E3565">
        <w:t xml:space="preserve"> reviewed </w:t>
      </w:r>
      <w:r>
        <w:t xml:space="preserve">such as </w:t>
      </w:r>
      <w:proofErr w:type="spellStart"/>
      <w:r w:rsidRPr="006E3565">
        <w:t>LibraryThing</w:t>
      </w:r>
      <w:proofErr w:type="spellEnd"/>
      <w:r w:rsidRPr="006E3565">
        <w:t xml:space="preserve">, Koha, and Evergreen, </w:t>
      </w:r>
      <w:r>
        <w:t>they have</w:t>
      </w:r>
      <w:r w:rsidRPr="006E3565">
        <w:t xml:space="preserve"> been designed to provide</w:t>
      </w:r>
      <w:r>
        <w:t xml:space="preserve"> amendable</w:t>
      </w:r>
      <w:r w:rsidRPr="006E3565">
        <w:t xml:space="preserve"> librar</w:t>
      </w:r>
      <w:r>
        <w:t>y management systems that has the</w:t>
      </w:r>
      <w:r w:rsidRPr="006E3565">
        <w:t xml:space="preserve"> features to manage their collection of books, clients, and borrowing orders </w:t>
      </w:r>
      <w:r w:rsidRPr="00916954">
        <w:t xml:space="preserve">(Brahmi and </w:t>
      </w:r>
      <w:proofErr w:type="spellStart"/>
      <w:r w:rsidRPr="00916954">
        <w:t>Nouali-Taboudjemat</w:t>
      </w:r>
      <w:proofErr w:type="spellEnd"/>
      <w:r w:rsidRPr="00916954">
        <w:t xml:space="preserve">, 2019; </w:t>
      </w:r>
      <w:proofErr w:type="spellStart"/>
      <w:r w:rsidRPr="00916954">
        <w:t>Obeidat</w:t>
      </w:r>
      <w:proofErr w:type="spellEnd"/>
      <w:r w:rsidRPr="00916954">
        <w:t xml:space="preserve">, 2019; </w:t>
      </w:r>
      <w:proofErr w:type="spellStart"/>
      <w:r w:rsidRPr="00916954">
        <w:t>Pishgooie</w:t>
      </w:r>
      <w:proofErr w:type="spellEnd"/>
      <w:r w:rsidRPr="00916954">
        <w:t xml:space="preserve">, Zahedi and </w:t>
      </w:r>
      <w:proofErr w:type="spellStart"/>
      <w:r w:rsidRPr="00916954">
        <w:t>Hamzehei</w:t>
      </w:r>
      <w:proofErr w:type="spellEnd"/>
      <w:r w:rsidRPr="00916954">
        <w:t>, 2021)</w:t>
      </w:r>
      <w:r>
        <w:t>, in a</w:t>
      </w:r>
      <w:r w:rsidRPr="008B1D0A">
        <w:t>ddition</w:t>
      </w:r>
      <w:r>
        <w:t xml:space="preserve"> to that example,</w:t>
      </w:r>
      <w:r w:rsidRPr="008B1D0A">
        <w:t xml:space="preserve"> the</w:t>
      </w:r>
      <w:r>
        <w:t>re is a</w:t>
      </w:r>
      <w:r w:rsidRPr="008B1D0A">
        <w:t xml:space="preserve"> web-based </w:t>
      </w:r>
      <w:r>
        <w:t xml:space="preserve">library called </w:t>
      </w:r>
      <w:proofErr w:type="spellStart"/>
      <w:r w:rsidRPr="008B1D0A">
        <w:t>LibraryWorld</w:t>
      </w:r>
      <w:proofErr w:type="spellEnd"/>
      <w:r w:rsidRPr="008B1D0A">
        <w:t xml:space="preserve"> </w:t>
      </w:r>
      <w:r>
        <w:t xml:space="preserve">management </w:t>
      </w:r>
      <w:r w:rsidRPr="008B1D0A">
        <w:t xml:space="preserve">system </w:t>
      </w:r>
      <w:r>
        <w:t xml:space="preserve">which </w:t>
      </w:r>
      <w:r w:rsidRPr="008B1D0A">
        <w:t>was identified as a viable option for small and medium-sized libraries</w:t>
      </w:r>
      <w:r>
        <w:t xml:space="preserve"> and has multiple futures including the </w:t>
      </w:r>
      <w:proofErr w:type="spellStart"/>
      <w:r>
        <w:t>insght</w:t>
      </w:r>
      <w:proofErr w:type="spellEnd"/>
      <w:r>
        <w:t xml:space="preserve"> library </w:t>
      </w:r>
      <w:proofErr w:type="spellStart"/>
      <w:r>
        <w:t>fitures</w:t>
      </w:r>
      <w:proofErr w:type="spellEnd"/>
      <w:r w:rsidRPr="008B1D0A">
        <w:t xml:space="preserve"> (</w:t>
      </w:r>
      <w:proofErr w:type="spellStart"/>
      <w:r w:rsidRPr="008B1D0A">
        <w:t>LibraryWorld</w:t>
      </w:r>
      <w:proofErr w:type="spellEnd"/>
      <w:r w:rsidRPr="008B1D0A">
        <w:t>,</w:t>
      </w:r>
      <w:r>
        <w:t xml:space="preserve"> 2023</w:t>
      </w:r>
      <w:r w:rsidRPr="008B1D0A">
        <w:t>).</w:t>
      </w:r>
    </w:p>
    <w:p w14:paraId="7319A5E4" w14:textId="39FDFFB5" w:rsidR="008132E8" w:rsidRDefault="008132E8" w:rsidP="00EC0F80">
      <w:pPr>
        <w:jc w:val="both"/>
      </w:pPr>
    </w:p>
    <w:p w14:paraId="6047A189" w14:textId="370CFC5B" w:rsidR="008132E8" w:rsidRDefault="008132E8" w:rsidP="00EC0F80">
      <w:pPr>
        <w:jc w:val="both"/>
      </w:pPr>
    </w:p>
    <w:p w14:paraId="083A0501" w14:textId="34DEB7F4" w:rsidR="008132E8" w:rsidRDefault="008132E8" w:rsidP="00EC0F80">
      <w:pPr>
        <w:jc w:val="both"/>
      </w:pPr>
    </w:p>
    <w:p w14:paraId="5F43D525" w14:textId="4854CD8C" w:rsidR="008132E8" w:rsidRDefault="008132E8" w:rsidP="00EC0F80">
      <w:pPr>
        <w:jc w:val="both"/>
      </w:pPr>
    </w:p>
    <w:p w14:paraId="785E5D48" w14:textId="572D82CC" w:rsidR="008132E8" w:rsidRDefault="008132E8" w:rsidP="00EC0F80">
      <w:pPr>
        <w:jc w:val="both"/>
      </w:pPr>
    </w:p>
    <w:p w14:paraId="07FFBED4" w14:textId="79488203" w:rsidR="008132E8" w:rsidRDefault="008132E8" w:rsidP="00EC0F80">
      <w:pPr>
        <w:jc w:val="both"/>
      </w:pPr>
    </w:p>
    <w:p w14:paraId="6DB0935D" w14:textId="2A1254BE" w:rsidR="008132E8" w:rsidRDefault="008132E8" w:rsidP="00EC0F80">
      <w:pPr>
        <w:jc w:val="both"/>
      </w:pPr>
    </w:p>
    <w:p w14:paraId="1C49BD8A" w14:textId="53F919AB" w:rsidR="008132E8" w:rsidRDefault="008132E8" w:rsidP="00EC0F80">
      <w:pPr>
        <w:jc w:val="both"/>
      </w:pPr>
    </w:p>
    <w:p w14:paraId="165A9A5A" w14:textId="2CE03162" w:rsidR="008132E8" w:rsidRDefault="008132E8" w:rsidP="00EC0F80">
      <w:pPr>
        <w:jc w:val="both"/>
      </w:pPr>
    </w:p>
    <w:p w14:paraId="2FD34968" w14:textId="57B3D539" w:rsidR="008132E8" w:rsidRDefault="008132E8" w:rsidP="00EC0F80">
      <w:pPr>
        <w:jc w:val="both"/>
      </w:pPr>
    </w:p>
    <w:p w14:paraId="2907DF9F" w14:textId="77777777" w:rsidR="008132E8" w:rsidRDefault="008132E8" w:rsidP="00EC0F80">
      <w:pPr>
        <w:jc w:val="both"/>
      </w:pPr>
    </w:p>
    <w:p w14:paraId="55640F98" w14:textId="77777777" w:rsidR="00EC0F80" w:rsidRDefault="00EC0F80" w:rsidP="00EC0F80">
      <w:pPr>
        <w:pStyle w:val="ListParagraph"/>
        <w:numPr>
          <w:ilvl w:val="0"/>
          <w:numId w:val="1"/>
        </w:numPr>
        <w:jc w:val="both"/>
      </w:pPr>
      <w:r w:rsidRPr="0012217A">
        <w:rPr>
          <w:b/>
          <w:bCs/>
        </w:rPr>
        <w:t>Interface Design</w:t>
      </w:r>
    </w:p>
    <w:p w14:paraId="7AB72A02" w14:textId="77777777" w:rsidR="00EC0F80" w:rsidRPr="00930550" w:rsidRDefault="00EC0F80" w:rsidP="00EC0F80">
      <w:pPr>
        <w:jc w:val="both"/>
      </w:pPr>
      <w:r>
        <w:t>3.1. Registration Form:</w:t>
      </w:r>
    </w:p>
    <w:p w14:paraId="5FD38F3A" w14:textId="77777777" w:rsidR="00EC0F80" w:rsidRDefault="00EC0F80" w:rsidP="00EC0F80">
      <w:pPr>
        <w:jc w:val="both"/>
      </w:pPr>
      <w:r>
        <w:object w:dxaOrig="10305" w:dyaOrig="7621" w14:anchorId="2A5D4E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25pt;height:333.75pt" o:ole="">
            <v:imagedata r:id="rId7" o:title=""/>
          </v:shape>
          <o:OLEObject Type="Embed" ProgID="Visio.Drawing.15" ShapeID="_x0000_i1025" DrawAspect="Content" ObjectID="_1760274348" r:id="rId8"/>
        </w:object>
      </w:r>
    </w:p>
    <w:p w14:paraId="522A91B1" w14:textId="77777777" w:rsidR="00EC0F80" w:rsidRDefault="00EC0F80" w:rsidP="00EC0F80">
      <w:pPr>
        <w:jc w:val="both"/>
      </w:pPr>
      <w:r>
        <w:t>This form allows the user who is going to be later on a librarian to register himself as a new employee through a unique username, and type a password and his full name and license ID number, however this form is not the first to appears after running the application. The login form is the first to appear as it is shown in the next drawing.</w:t>
      </w:r>
    </w:p>
    <w:p w14:paraId="4624032D" w14:textId="6C51A115" w:rsidR="00EC0F80" w:rsidRDefault="00EC0F80" w:rsidP="00EC0F80">
      <w:pPr>
        <w:jc w:val="both"/>
      </w:pPr>
      <w:bookmarkStart w:id="0" w:name="_Hlk129192571"/>
    </w:p>
    <w:p w14:paraId="129D8D41" w14:textId="4140BC5F" w:rsidR="008132E8" w:rsidRDefault="008132E8" w:rsidP="00EC0F80">
      <w:pPr>
        <w:jc w:val="both"/>
      </w:pPr>
    </w:p>
    <w:p w14:paraId="6B876678" w14:textId="44730141" w:rsidR="008132E8" w:rsidRDefault="008132E8" w:rsidP="00EC0F80">
      <w:pPr>
        <w:jc w:val="both"/>
      </w:pPr>
    </w:p>
    <w:p w14:paraId="0B03F79A" w14:textId="323E9262" w:rsidR="008132E8" w:rsidRDefault="008132E8" w:rsidP="00EC0F80">
      <w:pPr>
        <w:jc w:val="both"/>
      </w:pPr>
    </w:p>
    <w:p w14:paraId="25827F5D" w14:textId="1A5CCA62" w:rsidR="008132E8" w:rsidRDefault="008132E8" w:rsidP="00EC0F80">
      <w:pPr>
        <w:jc w:val="both"/>
      </w:pPr>
    </w:p>
    <w:p w14:paraId="74CCE2E5" w14:textId="73296E77" w:rsidR="008132E8" w:rsidRDefault="008132E8" w:rsidP="00EC0F80">
      <w:pPr>
        <w:jc w:val="both"/>
      </w:pPr>
    </w:p>
    <w:p w14:paraId="177FAE10" w14:textId="168D32D0" w:rsidR="008132E8" w:rsidRDefault="008132E8" w:rsidP="00EC0F80">
      <w:pPr>
        <w:jc w:val="both"/>
      </w:pPr>
    </w:p>
    <w:p w14:paraId="41E31C72" w14:textId="77777777" w:rsidR="008132E8" w:rsidRDefault="008132E8" w:rsidP="00EC0F80">
      <w:pPr>
        <w:jc w:val="both"/>
      </w:pPr>
    </w:p>
    <w:p w14:paraId="6E9AA0F3" w14:textId="77777777" w:rsidR="00EC0F80" w:rsidRDefault="00EC0F80" w:rsidP="00EC0F80">
      <w:pPr>
        <w:jc w:val="both"/>
      </w:pPr>
    </w:p>
    <w:p w14:paraId="3D1D6EAF" w14:textId="77777777" w:rsidR="00EC0F80" w:rsidRDefault="00EC0F80" w:rsidP="00EC0F80">
      <w:pPr>
        <w:jc w:val="both"/>
      </w:pPr>
      <w:r>
        <w:lastRenderedPageBreak/>
        <w:t>3.2. Login Form:</w:t>
      </w:r>
    </w:p>
    <w:p w14:paraId="2D2BF256" w14:textId="77777777" w:rsidR="00EC0F80" w:rsidRDefault="00EC0F80" w:rsidP="00EC0F80">
      <w:pPr>
        <w:jc w:val="both"/>
      </w:pPr>
    </w:p>
    <w:bookmarkEnd w:id="0"/>
    <w:p w14:paraId="09FCA104" w14:textId="77777777" w:rsidR="00EC0F80" w:rsidRDefault="00EC0F80" w:rsidP="00EC0F80">
      <w:pPr>
        <w:jc w:val="both"/>
      </w:pPr>
      <w:r>
        <w:object w:dxaOrig="10305" w:dyaOrig="8085" w14:anchorId="58A75AF0">
          <v:shape id="_x0000_i1026" type="#_x0000_t75" style="width:455.25pt;height:352.5pt" o:ole="">
            <v:imagedata r:id="rId9" o:title=""/>
          </v:shape>
          <o:OLEObject Type="Embed" ProgID="Visio.Drawing.15" ShapeID="_x0000_i1026" DrawAspect="Content" ObjectID="_1760274349" r:id="rId10"/>
        </w:object>
      </w:r>
    </w:p>
    <w:p w14:paraId="3BB9CCC7" w14:textId="77777777" w:rsidR="00EC0F80" w:rsidRDefault="00EC0F80" w:rsidP="00EC0F80">
      <w:pPr>
        <w:jc w:val="both"/>
      </w:pPr>
    </w:p>
    <w:p w14:paraId="61F1BC37" w14:textId="77777777" w:rsidR="00EC0F80" w:rsidRDefault="00EC0F80" w:rsidP="00EC0F80">
      <w:pPr>
        <w:jc w:val="both"/>
      </w:pPr>
    </w:p>
    <w:p w14:paraId="11CE8697" w14:textId="77777777" w:rsidR="00EC0F80" w:rsidRDefault="00EC0F80" w:rsidP="00EC0F80">
      <w:pPr>
        <w:jc w:val="both"/>
      </w:pPr>
    </w:p>
    <w:p w14:paraId="3B0E04F4" w14:textId="77777777" w:rsidR="00EC0F80" w:rsidRDefault="00EC0F80" w:rsidP="00EC0F80">
      <w:pPr>
        <w:jc w:val="both"/>
      </w:pPr>
      <w:r>
        <w:t>After running the application this is the first form that appears to the user, it will give the option to login if the user has an existing account or to create a new account as a new employee through the register hyperlink which going to open the register form that was introduced earlier.</w:t>
      </w:r>
    </w:p>
    <w:p w14:paraId="23E0E407" w14:textId="77777777" w:rsidR="00EC0F80" w:rsidRDefault="00EC0F80" w:rsidP="00EC0F80">
      <w:pPr>
        <w:jc w:val="both"/>
      </w:pPr>
    </w:p>
    <w:p w14:paraId="05989CCA" w14:textId="40C714CF" w:rsidR="00EC0F80" w:rsidRDefault="00EC0F80" w:rsidP="00EC0F80">
      <w:pPr>
        <w:jc w:val="both"/>
      </w:pPr>
    </w:p>
    <w:p w14:paraId="30762969" w14:textId="401F5D50" w:rsidR="008132E8" w:rsidRDefault="008132E8" w:rsidP="00EC0F80">
      <w:pPr>
        <w:jc w:val="both"/>
      </w:pPr>
    </w:p>
    <w:p w14:paraId="0E4B9A6F" w14:textId="05705C09" w:rsidR="008132E8" w:rsidRDefault="008132E8" w:rsidP="00EC0F80">
      <w:pPr>
        <w:jc w:val="both"/>
      </w:pPr>
    </w:p>
    <w:p w14:paraId="4287723A" w14:textId="6135F44F" w:rsidR="008132E8" w:rsidRDefault="008132E8" w:rsidP="00EC0F80">
      <w:pPr>
        <w:jc w:val="both"/>
      </w:pPr>
    </w:p>
    <w:p w14:paraId="6DEA6159" w14:textId="53A58DB0" w:rsidR="008132E8" w:rsidRDefault="008132E8" w:rsidP="00EC0F80">
      <w:pPr>
        <w:jc w:val="both"/>
      </w:pPr>
    </w:p>
    <w:p w14:paraId="11398A9B" w14:textId="77777777" w:rsidR="008132E8" w:rsidRDefault="008132E8" w:rsidP="00EC0F80">
      <w:pPr>
        <w:jc w:val="both"/>
      </w:pPr>
    </w:p>
    <w:p w14:paraId="4AC3A65B" w14:textId="77777777" w:rsidR="00EC0F80" w:rsidRDefault="00EC0F80" w:rsidP="00EC0F80">
      <w:pPr>
        <w:jc w:val="both"/>
      </w:pPr>
    </w:p>
    <w:p w14:paraId="4ED1DB02" w14:textId="77777777" w:rsidR="00EC0F80" w:rsidRDefault="00EC0F80" w:rsidP="00EC0F80">
      <w:pPr>
        <w:jc w:val="both"/>
      </w:pPr>
      <w:r w:rsidRPr="00335116">
        <w:lastRenderedPageBreak/>
        <w:t>3.</w:t>
      </w:r>
      <w:r>
        <w:t>3</w:t>
      </w:r>
      <w:r w:rsidRPr="00335116">
        <w:t xml:space="preserve">. </w:t>
      </w:r>
      <w:r>
        <w:t>The work interface</w:t>
      </w:r>
      <w:r w:rsidRPr="00335116">
        <w:t xml:space="preserve"> Form:</w:t>
      </w:r>
    </w:p>
    <w:p w14:paraId="63CBAF6B" w14:textId="77777777" w:rsidR="00EC0F80" w:rsidRDefault="00EC0F80" w:rsidP="00EC0F80">
      <w:pPr>
        <w:jc w:val="both"/>
      </w:pPr>
    </w:p>
    <w:p w14:paraId="181597F5" w14:textId="77777777" w:rsidR="00EC0F80" w:rsidRDefault="00EC0F80" w:rsidP="00EC0F80">
      <w:pPr>
        <w:jc w:val="both"/>
      </w:pPr>
    </w:p>
    <w:p w14:paraId="0F733DB1" w14:textId="77777777" w:rsidR="00EC0F80" w:rsidRDefault="00EC0F80" w:rsidP="00EC0F80">
      <w:pPr>
        <w:jc w:val="both"/>
      </w:pPr>
      <w:r>
        <w:object w:dxaOrig="20535" w:dyaOrig="22110" w14:anchorId="27587D2F">
          <v:shape id="_x0000_i1027" type="#_x0000_t75" style="width:454.5pt;height:480.75pt" o:ole="">
            <v:imagedata r:id="rId11" o:title=""/>
          </v:shape>
          <o:OLEObject Type="Embed" ProgID="Visio.Drawing.15" ShapeID="_x0000_i1027" DrawAspect="Content" ObjectID="_1760274350" r:id="rId12"/>
        </w:object>
      </w:r>
    </w:p>
    <w:p w14:paraId="53125ECE" w14:textId="77777777" w:rsidR="00EC0F80" w:rsidRDefault="00EC0F80" w:rsidP="00EC0F80">
      <w:pPr>
        <w:jc w:val="both"/>
      </w:pPr>
    </w:p>
    <w:p w14:paraId="02CBE4D3" w14:textId="678724D6" w:rsidR="00EC0F80" w:rsidRDefault="00EC0F80" w:rsidP="00EC0F80">
      <w:pPr>
        <w:jc w:val="both"/>
      </w:pPr>
      <w:r>
        <w:t>After performing the login this session will be opened which is the last interface in the application where the librarian will be able to navigate through three buttons to manage the books in the library, clients, and borrowing orders. in each panel he will be able to fill some text boxes with the necessary information and manage them through four buttons add, update, clear, and delete. Moreover, each panel has a data grid view to display data while navigating through.</w:t>
      </w:r>
    </w:p>
    <w:p w14:paraId="469D1F5A" w14:textId="77777777" w:rsidR="008132E8" w:rsidRDefault="008132E8" w:rsidP="00EC0F80">
      <w:pPr>
        <w:jc w:val="both"/>
      </w:pPr>
    </w:p>
    <w:p w14:paraId="631619EA" w14:textId="77777777" w:rsidR="00EC0F80" w:rsidRDefault="00EC0F80" w:rsidP="00EC0F80">
      <w:pPr>
        <w:pStyle w:val="ListParagraph"/>
        <w:numPr>
          <w:ilvl w:val="0"/>
          <w:numId w:val="1"/>
        </w:numPr>
        <w:jc w:val="both"/>
      </w:pPr>
      <w:r w:rsidRPr="00C03B95">
        <w:rPr>
          <w:rFonts w:cstheme="minorHAnsi"/>
          <w:b/>
          <w:bCs/>
          <w:sz w:val="24"/>
          <w:szCs w:val="24"/>
        </w:rPr>
        <w:t>Data Storage</w:t>
      </w:r>
    </w:p>
    <w:p w14:paraId="61ED06BE" w14:textId="77777777" w:rsidR="00EC0F80" w:rsidRDefault="00EC0F80" w:rsidP="00EC0F80">
      <w:pPr>
        <w:jc w:val="both"/>
      </w:pPr>
      <w:r>
        <w:object w:dxaOrig="15915" w:dyaOrig="25155" w14:anchorId="08C73F4E">
          <v:shape id="_x0000_i1028" type="#_x0000_t75" style="width:439.5pt;height:696.75pt" o:ole="">
            <v:imagedata r:id="rId13" o:title=""/>
          </v:shape>
          <o:OLEObject Type="Embed" ProgID="Visio.Drawing.15" ShapeID="_x0000_i1028" DrawAspect="Content" ObjectID="_1760274351" r:id="rId14"/>
        </w:object>
      </w:r>
    </w:p>
    <w:p w14:paraId="5D28849B" w14:textId="77777777" w:rsidR="00EC0F80" w:rsidRDefault="00EC0F80" w:rsidP="00EC0F80">
      <w:pPr>
        <w:jc w:val="both"/>
      </w:pPr>
    </w:p>
    <w:p w14:paraId="7674297D" w14:textId="63BCC6E5" w:rsidR="00EC0F80" w:rsidRDefault="00EC0F80" w:rsidP="00EC0F80">
      <w:pPr>
        <w:jc w:val="both"/>
      </w:pPr>
    </w:p>
    <w:p w14:paraId="5C27277D" w14:textId="77777777" w:rsidR="008132E8" w:rsidRDefault="008132E8" w:rsidP="00EC0F80">
      <w:pPr>
        <w:jc w:val="both"/>
      </w:pPr>
    </w:p>
    <w:p w14:paraId="616891ED" w14:textId="77777777" w:rsidR="00EC0F80" w:rsidRDefault="00EC0F80" w:rsidP="00EC0F80">
      <w:pPr>
        <w:pStyle w:val="ListParagraph"/>
        <w:numPr>
          <w:ilvl w:val="0"/>
          <w:numId w:val="1"/>
        </w:numPr>
        <w:jc w:val="both"/>
      </w:pPr>
      <w:r w:rsidRPr="00AE143E">
        <w:rPr>
          <w:rFonts w:cstheme="minorHAnsi"/>
          <w:b/>
          <w:bCs/>
          <w:sz w:val="24"/>
          <w:szCs w:val="24"/>
        </w:rPr>
        <w:t>Program Function</w:t>
      </w:r>
    </w:p>
    <w:p w14:paraId="03B31222" w14:textId="77777777" w:rsidR="00EC0F80" w:rsidRDefault="00EC0F80" w:rsidP="00EC0F80">
      <w:pPr>
        <w:jc w:val="both"/>
      </w:pPr>
    </w:p>
    <w:p w14:paraId="07CB5E73" w14:textId="463E1B6E" w:rsidR="00EC0F80" w:rsidRDefault="00EC0F80" w:rsidP="00EC0F80">
      <w:pPr>
        <w:jc w:val="both"/>
      </w:pPr>
      <w:r>
        <w:t xml:space="preserve">The insight library management system doesn’t have a clear structured classes as the majority of the work interface was based in one form which resulted having several event handlers in one piece of code, however the class diagram showed </w:t>
      </w:r>
      <w:r w:rsidR="00AC6D2B">
        <w:t>below</w:t>
      </w:r>
      <w:r>
        <w:t xml:space="preserve"> explains how is could have been. </w:t>
      </w:r>
      <w:r w:rsidRPr="00A33F4C">
        <w:t>The current class organization is preliminary and subject to future modifications</w:t>
      </w:r>
      <w:r>
        <w:t>, when there is an opportunity.</w:t>
      </w:r>
    </w:p>
    <w:p w14:paraId="1FF308D1" w14:textId="77777777" w:rsidR="00EC0F80" w:rsidRDefault="00EC0F80" w:rsidP="00EC0F80">
      <w:pPr>
        <w:jc w:val="both"/>
      </w:pPr>
    </w:p>
    <w:p w14:paraId="49A605C1" w14:textId="77777777" w:rsidR="00EC0F80" w:rsidRDefault="00EC0F80" w:rsidP="00EC0F80">
      <w:pPr>
        <w:jc w:val="both"/>
      </w:pPr>
    </w:p>
    <w:p w14:paraId="01379010" w14:textId="77777777" w:rsidR="00EC0F80" w:rsidRDefault="00EC0F80" w:rsidP="00EC0F80">
      <w:pPr>
        <w:jc w:val="both"/>
      </w:pPr>
      <w:r>
        <w:object w:dxaOrig="15646" w:dyaOrig="9660" w14:anchorId="5ED454E6">
          <v:shape id="_x0000_i1029" type="#_x0000_t75" style="width:447.75pt;height:280.5pt" o:ole="">
            <v:imagedata r:id="rId15" o:title=""/>
          </v:shape>
          <o:OLEObject Type="Embed" ProgID="Visio.Drawing.15" ShapeID="_x0000_i1029" DrawAspect="Content" ObjectID="_1760274352" r:id="rId16"/>
        </w:object>
      </w:r>
    </w:p>
    <w:p w14:paraId="4B9E6C36" w14:textId="77777777" w:rsidR="00EC0F80" w:rsidRPr="007E573B" w:rsidRDefault="00EC0F80" w:rsidP="00EC0F80"/>
    <w:p w14:paraId="17AA2884" w14:textId="77777777" w:rsidR="00EC0F80" w:rsidRPr="007E573B" w:rsidRDefault="00EC0F80" w:rsidP="00EC0F80"/>
    <w:p w14:paraId="75E1072C" w14:textId="77777777" w:rsidR="00EC0F80" w:rsidRPr="007E573B" w:rsidRDefault="00EC0F80" w:rsidP="00EC0F80"/>
    <w:p w14:paraId="54DD1E2A" w14:textId="77777777" w:rsidR="00EC0F80" w:rsidRPr="007E573B" w:rsidRDefault="00EC0F80" w:rsidP="00EC0F80"/>
    <w:p w14:paraId="41DB22C6" w14:textId="77777777" w:rsidR="00EC0F80" w:rsidRDefault="00EC0F80" w:rsidP="00EC0F80"/>
    <w:p w14:paraId="0ED1E6E4" w14:textId="77777777" w:rsidR="00EC0F80" w:rsidRPr="007E573B" w:rsidRDefault="00EC0F80" w:rsidP="00EC0F80"/>
    <w:p w14:paraId="7BC945B5" w14:textId="6522E09E" w:rsidR="00EC0F80" w:rsidRDefault="00EC0F80" w:rsidP="00EC0F80"/>
    <w:p w14:paraId="060FF10F" w14:textId="77777777" w:rsidR="008132E8" w:rsidRDefault="008132E8" w:rsidP="00EC0F80"/>
    <w:p w14:paraId="73842D95" w14:textId="77777777" w:rsidR="00EC0F80" w:rsidRPr="007E573B" w:rsidRDefault="00EC0F80" w:rsidP="00EC0F80">
      <w:pPr>
        <w:pStyle w:val="ListParagraph"/>
        <w:numPr>
          <w:ilvl w:val="0"/>
          <w:numId w:val="1"/>
        </w:numPr>
      </w:pPr>
      <w:r w:rsidRPr="007E573B">
        <w:rPr>
          <w:b/>
          <w:bCs/>
        </w:rPr>
        <w:lastRenderedPageBreak/>
        <w:t>Testing Plan &amp; Standardisation</w:t>
      </w:r>
    </w:p>
    <w:tbl>
      <w:tblPr>
        <w:tblStyle w:val="GridTable1Light"/>
        <w:tblpPr w:leftFromText="180" w:rightFromText="180" w:horzAnchor="margin" w:tblpX="-714" w:tblpY="738"/>
        <w:tblW w:w="10786" w:type="dxa"/>
        <w:tblLayout w:type="fixed"/>
        <w:tblLook w:val="0000" w:firstRow="0" w:lastRow="0" w:firstColumn="0" w:lastColumn="0" w:noHBand="0" w:noVBand="0"/>
      </w:tblPr>
      <w:tblGrid>
        <w:gridCol w:w="988"/>
        <w:gridCol w:w="2268"/>
        <w:gridCol w:w="1984"/>
        <w:gridCol w:w="2253"/>
        <w:gridCol w:w="1972"/>
        <w:gridCol w:w="1321"/>
      </w:tblGrid>
      <w:tr w:rsidR="00EC0F80" w:rsidRPr="00A36B6E" w14:paraId="2A166301" w14:textId="77777777" w:rsidTr="008132E8">
        <w:trPr>
          <w:trHeight w:val="841"/>
        </w:trPr>
        <w:tc>
          <w:tcPr>
            <w:tcW w:w="988" w:type="dxa"/>
          </w:tcPr>
          <w:p w14:paraId="30D59EA6" w14:textId="77777777" w:rsidR="00EC0F80" w:rsidRPr="00A36B6E" w:rsidRDefault="00EC0F80" w:rsidP="00877C02">
            <w:pPr>
              <w:spacing w:after="160" w:line="259" w:lineRule="auto"/>
              <w:jc w:val="both"/>
              <w:rPr>
                <w:b/>
                <w:bCs/>
              </w:rPr>
            </w:pPr>
            <w:bookmarkStart w:id="1" w:name="_Hlk129285312"/>
            <w:r w:rsidRPr="00A36B6E">
              <w:rPr>
                <w:b/>
                <w:bCs/>
              </w:rPr>
              <w:t>Test Number</w:t>
            </w:r>
          </w:p>
        </w:tc>
        <w:tc>
          <w:tcPr>
            <w:tcW w:w="2268" w:type="dxa"/>
          </w:tcPr>
          <w:p w14:paraId="7C1632E9" w14:textId="6C09EB59" w:rsidR="00EC0F80" w:rsidRPr="00A36B6E" w:rsidRDefault="00EC0F80" w:rsidP="00877C02">
            <w:pPr>
              <w:spacing w:after="160" w:line="259" w:lineRule="auto"/>
              <w:jc w:val="both"/>
              <w:rPr>
                <w:b/>
                <w:bCs/>
              </w:rPr>
            </w:pPr>
            <w:r w:rsidRPr="00A36B6E">
              <w:rPr>
                <w:b/>
                <w:bCs/>
              </w:rPr>
              <w:t>Purpose of Test</w:t>
            </w:r>
          </w:p>
        </w:tc>
        <w:tc>
          <w:tcPr>
            <w:tcW w:w="1984" w:type="dxa"/>
          </w:tcPr>
          <w:p w14:paraId="34CB700C" w14:textId="045FD8B9" w:rsidR="00EC0F80" w:rsidRPr="00A36B6E" w:rsidRDefault="00EC0F80" w:rsidP="00877C02">
            <w:pPr>
              <w:spacing w:after="160" w:line="259" w:lineRule="auto"/>
              <w:jc w:val="both"/>
              <w:rPr>
                <w:b/>
                <w:bCs/>
              </w:rPr>
            </w:pPr>
            <w:r w:rsidRPr="00A36B6E">
              <w:rPr>
                <w:b/>
                <w:bCs/>
              </w:rPr>
              <w:t>Test Data</w:t>
            </w:r>
          </w:p>
        </w:tc>
        <w:tc>
          <w:tcPr>
            <w:tcW w:w="2253" w:type="dxa"/>
          </w:tcPr>
          <w:p w14:paraId="7B965658" w14:textId="77777777" w:rsidR="00EC0F80" w:rsidRPr="00A36B6E" w:rsidRDefault="00EC0F80" w:rsidP="00877C02">
            <w:pPr>
              <w:spacing w:after="160" w:line="259" w:lineRule="auto"/>
              <w:jc w:val="both"/>
              <w:rPr>
                <w:b/>
                <w:bCs/>
              </w:rPr>
            </w:pPr>
            <w:r w:rsidRPr="00A36B6E">
              <w:rPr>
                <w:b/>
                <w:bCs/>
              </w:rPr>
              <w:t>Expected Result</w:t>
            </w:r>
          </w:p>
        </w:tc>
        <w:tc>
          <w:tcPr>
            <w:tcW w:w="1972" w:type="dxa"/>
          </w:tcPr>
          <w:p w14:paraId="517B73F1" w14:textId="77777777" w:rsidR="00EC0F80" w:rsidRPr="00A36B6E" w:rsidRDefault="00EC0F80" w:rsidP="00877C02">
            <w:pPr>
              <w:spacing w:after="160" w:line="259" w:lineRule="auto"/>
              <w:jc w:val="both"/>
              <w:rPr>
                <w:b/>
                <w:bCs/>
              </w:rPr>
            </w:pPr>
            <w:r w:rsidRPr="00A36B6E">
              <w:rPr>
                <w:b/>
                <w:bCs/>
              </w:rPr>
              <w:t xml:space="preserve">Actual Result </w:t>
            </w:r>
          </w:p>
        </w:tc>
        <w:tc>
          <w:tcPr>
            <w:tcW w:w="1321" w:type="dxa"/>
          </w:tcPr>
          <w:p w14:paraId="081BB5B4" w14:textId="77777777" w:rsidR="00EC0F80" w:rsidRPr="00A36B6E" w:rsidRDefault="00EC0F80" w:rsidP="00877C02">
            <w:pPr>
              <w:spacing w:after="160" w:line="259" w:lineRule="auto"/>
              <w:jc w:val="both"/>
              <w:rPr>
                <w:b/>
                <w:bCs/>
              </w:rPr>
            </w:pPr>
            <w:r w:rsidRPr="00A36B6E">
              <w:rPr>
                <w:b/>
                <w:bCs/>
              </w:rPr>
              <w:t>Comment</w:t>
            </w:r>
          </w:p>
        </w:tc>
      </w:tr>
      <w:tr w:rsidR="00EC0F80" w:rsidRPr="00A36B6E" w14:paraId="32CDC0C5" w14:textId="77777777" w:rsidTr="008132E8">
        <w:trPr>
          <w:trHeight w:val="931"/>
        </w:trPr>
        <w:tc>
          <w:tcPr>
            <w:tcW w:w="988" w:type="dxa"/>
          </w:tcPr>
          <w:p w14:paraId="37E0E213" w14:textId="77777777" w:rsidR="00EC0F80" w:rsidRPr="00A36B6E" w:rsidRDefault="00EC0F80" w:rsidP="00877C02">
            <w:pPr>
              <w:spacing w:after="160" w:line="259" w:lineRule="auto"/>
              <w:jc w:val="both"/>
            </w:pPr>
            <w:r w:rsidRPr="00A36B6E">
              <w:t>1</w:t>
            </w:r>
          </w:p>
        </w:tc>
        <w:tc>
          <w:tcPr>
            <w:tcW w:w="2268" w:type="dxa"/>
          </w:tcPr>
          <w:p w14:paraId="494DBC08" w14:textId="77777777" w:rsidR="00EC0F80" w:rsidRPr="00A36B6E" w:rsidRDefault="00EC0F80" w:rsidP="00877C02">
            <w:pPr>
              <w:spacing w:after="160" w:line="259" w:lineRule="auto"/>
              <w:jc w:val="both"/>
            </w:pPr>
            <w:r>
              <w:t>Missing some Specific data validator after leaving a text box empty.</w:t>
            </w:r>
          </w:p>
        </w:tc>
        <w:tc>
          <w:tcPr>
            <w:tcW w:w="1984" w:type="dxa"/>
          </w:tcPr>
          <w:p w14:paraId="46336389" w14:textId="77777777" w:rsidR="00EC0F80" w:rsidRPr="00A36B6E" w:rsidRDefault="00EC0F80" w:rsidP="00877C02">
            <w:pPr>
              <w:spacing w:after="160" w:line="259" w:lineRule="auto"/>
              <w:jc w:val="both"/>
            </w:pPr>
            <w:r>
              <w:t xml:space="preserve">Displaying a Massage box for a specific empty box </w:t>
            </w:r>
          </w:p>
        </w:tc>
        <w:tc>
          <w:tcPr>
            <w:tcW w:w="2253" w:type="dxa"/>
          </w:tcPr>
          <w:p w14:paraId="3C7E5670" w14:textId="77777777" w:rsidR="00EC0F80" w:rsidRPr="00A36B6E" w:rsidRDefault="00EC0F80" w:rsidP="00877C02">
            <w:pPr>
              <w:spacing w:after="160" w:line="259" w:lineRule="auto"/>
              <w:jc w:val="both"/>
            </w:pPr>
            <w:r>
              <w:t>All possibilities should be included, checking each empty boxes not checking box by box.</w:t>
            </w:r>
          </w:p>
        </w:tc>
        <w:tc>
          <w:tcPr>
            <w:tcW w:w="1972" w:type="dxa"/>
          </w:tcPr>
          <w:p w14:paraId="55C6CE18" w14:textId="77777777" w:rsidR="00EC0F80" w:rsidRPr="00A36B6E" w:rsidRDefault="00EC0F80" w:rsidP="00877C02">
            <w:pPr>
              <w:spacing w:after="160" w:line="259" w:lineRule="auto"/>
              <w:jc w:val="both"/>
            </w:pPr>
            <w:r>
              <w:t xml:space="preserve">For instance, when missing two boxes, only the first message box will be displayed rather than two boxes. </w:t>
            </w:r>
            <w:r w:rsidRPr="00A36B6E">
              <w:t xml:space="preserve"> </w:t>
            </w:r>
          </w:p>
        </w:tc>
        <w:tc>
          <w:tcPr>
            <w:tcW w:w="1321" w:type="dxa"/>
          </w:tcPr>
          <w:p w14:paraId="46DD4C87" w14:textId="77777777" w:rsidR="00EC0F80" w:rsidRPr="00A36B6E" w:rsidRDefault="00EC0F80" w:rsidP="00877C02">
            <w:pPr>
              <w:spacing w:after="160" w:line="259" w:lineRule="auto"/>
              <w:jc w:val="both"/>
            </w:pPr>
            <w:r w:rsidRPr="00A36B6E">
              <w:t>(Please screenshot 1 below)</w:t>
            </w:r>
          </w:p>
        </w:tc>
      </w:tr>
      <w:tr w:rsidR="00EC0F80" w:rsidRPr="00A36B6E" w14:paraId="4A60A1A4" w14:textId="77777777" w:rsidTr="008132E8">
        <w:trPr>
          <w:trHeight w:val="959"/>
        </w:trPr>
        <w:tc>
          <w:tcPr>
            <w:tcW w:w="988" w:type="dxa"/>
          </w:tcPr>
          <w:p w14:paraId="1A69045C" w14:textId="77777777" w:rsidR="00EC0F80" w:rsidRPr="00A36B6E" w:rsidRDefault="00EC0F80" w:rsidP="00877C02">
            <w:pPr>
              <w:spacing w:after="160" w:line="259" w:lineRule="auto"/>
              <w:jc w:val="both"/>
            </w:pPr>
            <w:r w:rsidRPr="00A36B6E">
              <w:t>2</w:t>
            </w:r>
          </w:p>
        </w:tc>
        <w:tc>
          <w:tcPr>
            <w:tcW w:w="2268" w:type="dxa"/>
          </w:tcPr>
          <w:p w14:paraId="49D8F924" w14:textId="77777777" w:rsidR="00EC0F80" w:rsidRPr="00A36B6E" w:rsidRDefault="00EC0F80" w:rsidP="00877C02">
            <w:pPr>
              <w:spacing w:after="160" w:line="259" w:lineRule="auto"/>
              <w:jc w:val="both"/>
            </w:pPr>
            <w:r>
              <w:t>Testing the code flexibility while editing.</w:t>
            </w:r>
          </w:p>
        </w:tc>
        <w:tc>
          <w:tcPr>
            <w:tcW w:w="1984" w:type="dxa"/>
          </w:tcPr>
          <w:p w14:paraId="23DAAB01" w14:textId="77777777" w:rsidR="00EC0F80" w:rsidRPr="00A36B6E" w:rsidRDefault="00EC0F80" w:rsidP="00877C02">
            <w:pPr>
              <w:spacing w:after="160" w:line="259" w:lineRule="auto"/>
              <w:jc w:val="both"/>
            </w:pPr>
            <w:r>
              <w:t>Click on view code for work interface form, zoom out the code to see a general view of the code structure.</w:t>
            </w:r>
          </w:p>
        </w:tc>
        <w:tc>
          <w:tcPr>
            <w:tcW w:w="2253" w:type="dxa"/>
          </w:tcPr>
          <w:p w14:paraId="16DEFF70" w14:textId="77777777" w:rsidR="00EC0F80" w:rsidRPr="00A36B6E" w:rsidRDefault="00EC0F80" w:rsidP="00877C02">
            <w:pPr>
              <w:spacing w:after="160" w:line="259" w:lineRule="auto"/>
              <w:jc w:val="both"/>
            </w:pPr>
            <w:r>
              <w:t>No repeated code lines.</w:t>
            </w:r>
          </w:p>
        </w:tc>
        <w:tc>
          <w:tcPr>
            <w:tcW w:w="1972" w:type="dxa"/>
          </w:tcPr>
          <w:p w14:paraId="03FA1667" w14:textId="77777777" w:rsidR="00EC0F80" w:rsidRPr="00A36B6E" w:rsidRDefault="00EC0F80" w:rsidP="00877C02">
            <w:pPr>
              <w:spacing w:after="160" w:line="259" w:lineRule="auto"/>
              <w:jc w:val="both"/>
            </w:pPr>
            <w:r>
              <w:t xml:space="preserve">Connecting string variable being declared in each event handler </w:t>
            </w:r>
            <w:r w:rsidRPr="00A36B6E">
              <w:t xml:space="preserve"> </w:t>
            </w:r>
          </w:p>
        </w:tc>
        <w:tc>
          <w:tcPr>
            <w:tcW w:w="1321" w:type="dxa"/>
          </w:tcPr>
          <w:p w14:paraId="2C3A0F10" w14:textId="77777777" w:rsidR="00EC0F80" w:rsidRPr="00A36B6E" w:rsidRDefault="00EC0F80" w:rsidP="00877C02">
            <w:pPr>
              <w:spacing w:after="160" w:line="259" w:lineRule="auto"/>
              <w:jc w:val="both"/>
            </w:pPr>
            <w:r w:rsidRPr="00A36B6E">
              <w:t xml:space="preserve">(Please see evidence screenshot </w:t>
            </w:r>
            <w:r>
              <w:t>2</w:t>
            </w:r>
            <w:r w:rsidRPr="00A36B6E">
              <w:t xml:space="preserve"> below)</w:t>
            </w:r>
          </w:p>
        </w:tc>
      </w:tr>
      <w:tr w:rsidR="00EC0F80" w:rsidRPr="00A36B6E" w14:paraId="1DAC6991" w14:textId="77777777" w:rsidTr="008132E8">
        <w:trPr>
          <w:trHeight w:val="931"/>
        </w:trPr>
        <w:tc>
          <w:tcPr>
            <w:tcW w:w="988" w:type="dxa"/>
          </w:tcPr>
          <w:p w14:paraId="7825FFB2" w14:textId="77777777" w:rsidR="00EC0F80" w:rsidRPr="00A36B6E" w:rsidRDefault="00EC0F80" w:rsidP="00877C02">
            <w:pPr>
              <w:spacing w:after="160" w:line="259" w:lineRule="auto"/>
              <w:jc w:val="both"/>
            </w:pPr>
            <w:r w:rsidRPr="00A36B6E">
              <w:t>3</w:t>
            </w:r>
          </w:p>
        </w:tc>
        <w:tc>
          <w:tcPr>
            <w:tcW w:w="2268" w:type="dxa"/>
          </w:tcPr>
          <w:p w14:paraId="64CF37D0" w14:textId="77777777" w:rsidR="00EC0F80" w:rsidRPr="00A36B6E" w:rsidRDefault="00EC0F80" w:rsidP="00877C02">
            <w:pPr>
              <w:spacing w:after="160" w:line="259" w:lineRule="auto"/>
              <w:jc w:val="both"/>
            </w:pPr>
            <w:r>
              <w:t>The appropriate use of the Object-oriented programming.</w:t>
            </w:r>
          </w:p>
          <w:p w14:paraId="7C9D12FB" w14:textId="77777777" w:rsidR="00EC0F80" w:rsidRPr="00A36B6E" w:rsidRDefault="00EC0F80" w:rsidP="00877C02">
            <w:pPr>
              <w:spacing w:after="160" w:line="259" w:lineRule="auto"/>
              <w:jc w:val="both"/>
            </w:pPr>
          </w:p>
        </w:tc>
        <w:tc>
          <w:tcPr>
            <w:tcW w:w="1984" w:type="dxa"/>
          </w:tcPr>
          <w:p w14:paraId="30EE2105" w14:textId="77777777" w:rsidR="00EC0F80" w:rsidRPr="00A36B6E" w:rsidRDefault="00EC0F80" w:rsidP="00877C02">
            <w:pPr>
              <w:spacing w:after="160" w:line="259" w:lineRule="auto"/>
              <w:jc w:val="both"/>
            </w:pPr>
            <w:r>
              <w:t>Classes.</w:t>
            </w:r>
          </w:p>
        </w:tc>
        <w:tc>
          <w:tcPr>
            <w:tcW w:w="2253" w:type="dxa"/>
          </w:tcPr>
          <w:p w14:paraId="3A757DC8" w14:textId="77777777" w:rsidR="00EC0F80" w:rsidRPr="00A36B6E" w:rsidRDefault="00EC0F80" w:rsidP="00877C02">
            <w:pPr>
              <w:spacing w:after="160" w:line="259" w:lineRule="auto"/>
              <w:jc w:val="both"/>
            </w:pPr>
            <w:r>
              <w:t>Using the OOP to have the flexibility and the scalability in the code.</w:t>
            </w:r>
          </w:p>
        </w:tc>
        <w:tc>
          <w:tcPr>
            <w:tcW w:w="1972" w:type="dxa"/>
          </w:tcPr>
          <w:p w14:paraId="486727A4" w14:textId="77777777" w:rsidR="00EC0F80" w:rsidRPr="00A36B6E" w:rsidRDefault="00EC0F80" w:rsidP="00877C02">
            <w:pPr>
              <w:spacing w:after="160" w:line="259" w:lineRule="auto"/>
              <w:jc w:val="both"/>
            </w:pPr>
            <w:r>
              <w:t xml:space="preserve">Classes wasn’t used which resulted repetition in the fields and the methods.  </w:t>
            </w:r>
          </w:p>
        </w:tc>
        <w:tc>
          <w:tcPr>
            <w:tcW w:w="1321" w:type="dxa"/>
          </w:tcPr>
          <w:p w14:paraId="38688B15" w14:textId="77777777" w:rsidR="00EC0F80" w:rsidRPr="00A36B6E" w:rsidRDefault="00EC0F80" w:rsidP="00877C02">
            <w:pPr>
              <w:spacing w:after="160" w:line="259" w:lineRule="auto"/>
              <w:jc w:val="both"/>
            </w:pPr>
          </w:p>
        </w:tc>
      </w:tr>
      <w:tr w:rsidR="00EC0F80" w:rsidRPr="00A36B6E" w14:paraId="2169E16A" w14:textId="77777777" w:rsidTr="008132E8">
        <w:trPr>
          <w:trHeight w:val="931"/>
        </w:trPr>
        <w:tc>
          <w:tcPr>
            <w:tcW w:w="988" w:type="dxa"/>
          </w:tcPr>
          <w:p w14:paraId="7A5A9758" w14:textId="77777777" w:rsidR="00EC0F80" w:rsidRPr="00A36B6E" w:rsidRDefault="00EC0F80" w:rsidP="00877C02">
            <w:pPr>
              <w:spacing w:after="160" w:line="259" w:lineRule="auto"/>
              <w:jc w:val="both"/>
            </w:pPr>
            <w:r w:rsidRPr="00A36B6E">
              <w:t>4</w:t>
            </w:r>
          </w:p>
        </w:tc>
        <w:tc>
          <w:tcPr>
            <w:tcW w:w="2268" w:type="dxa"/>
          </w:tcPr>
          <w:p w14:paraId="006D099A" w14:textId="77777777" w:rsidR="00EC0F80" w:rsidRPr="00A36B6E" w:rsidRDefault="00EC0F80" w:rsidP="00877C02">
            <w:pPr>
              <w:spacing w:after="160" w:line="259" w:lineRule="auto"/>
              <w:jc w:val="both"/>
            </w:pPr>
          </w:p>
          <w:p w14:paraId="72160B85" w14:textId="77777777" w:rsidR="00EC0F80" w:rsidRPr="00A36B6E" w:rsidRDefault="00EC0F80" w:rsidP="00877C02">
            <w:pPr>
              <w:spacing w:after="160" w:line="259" w:lineRule="auto"/>
              <w:jc w:val="both"/>
            </w:pPr>
            <w:r>
              <w:t>Data layer connection with the data layer.</w:t>
            </w:r>
          </w:p>
        </w:tc>
        <w:tc>
          <w:tcPr>
            <w:tcW w:w="1984" w:type="dxa"/>
          </w:tcPr>
          <w:p w14:paraId="52C4DE75" w14:textId="77777777" w:rsidR="00EC0F80" w:rsidRPr="00A36B6E" w:rsidRDefault="00EC0F80" w:rsidP="00877C02">
            <w:pPr>
              <w:spacing w:after="160" w:line="259" w:lineRule="auto"/>
              <w:jc w:val="both"/>
            </w:pPr>
            <w:r>
              <w:t>Database tables.</w:t>
            </w:r>
          </w:p>
        </w:tc>
        <w:tc>
          <w:tcPr>
            <w:tcW w:w="2253" w:type="dxa"/>
          </w:tcPr>
          <w:p w14:paraId="65971E85" w14:textId="77777777" w:rsidR="00EC0F80" w:rsidRPr="00A36B6E" w:rsidRDefault="00EC0F80" w:rsidP="00877C02">
            <w:pPr>
              <w:spacing w:after="160" w:line="259" w:lineRule="auto"/>
              <w:jc w:val="both"/>
            </w:pPr>
            <w:r>
              <w:t>Correctly named tables simple nouns, no verbs, no plural nouns.</w:t>
            </w:r>
          </w:p>
        </w:tc>
        <w:tc>
          <w:tcPr>
            <w:tcW w:w="1972" w:type="dxa"/>
          </w:tcPr>
          <w:p w14:paraId="717AC35C" w14:textId="77777777" w:rsidR="00EC0F80" w:rsidRPr="00A36B6E" w:rsidRDefault="00EC0F80" w:rsidP="00877C02">
            <w:pPr>
              <w:spacing w:after="160" w:line="259" w:lineRule="auto"/>
              <w:jc w:val="both"/>
            </w:pPr>
            <w:r>
              <w:t>One table was named with verbs (Borrow).</w:t>
            </w:r>
          </w:p>
        </w:tc>
        <w:tc>
          <w:tcPr>
            <w:tcW w:w="1321" w:type="dxa"/>
          </w:tcPr>
          <w:p w14:paraId="0DA5819B" w14:textId="77777777" w:rsidR="00EC0F80" w:rsidRPr="00A36B6E" w:rsidRDefault="00EC0F80" w:rsidP="00877C02">
            <w:pPr>
              <w:spacing w:after="160" w:line="259" w:lineRule="auto"/>
              <w:jc w:val="both"/>
            </w:pPr>
          </w:p>
        </w:tc>
      </w:tr>
      <w:tr w:rsidR="00EC0F80" w:rsidRPr="00A36B6E" w14:paraId="691CFD3E" w14:textId="77777777" w:rsidTr="008132E8">
        <w:trPr>
          <w:trHeight w:val="931"/>
        </w:trPr>
        <w:tc>
          <w:tcPr>
            <w:tcW w:w="988" w:type="dxa"/>
          </w:tcPr>
          <w:p w14:paraId="75F96BA2" w14:textId="77777777" w:rsidR="00EC0F80" w:rsidRPr="00A36B6E" w:rsidRDefault="00EC0F80" w:rsidP="00877C02">
            <w:pPr>
              <w:jc w:val="both"/>
            </w:pPr>
            <w:r>
              <w:t>5</w:t>
            </w:r>
          </w:p>
        </w:tc>
        <w:tc>
          <w:tcPr>
            <w:tcW w:w="2268" w:type="dxa"/>
          </w:tcPr>
          <w:p w14:paraId="7CA314AB" w14:textId="77777777" w:rsidR="00EC0F80" w:rsidRPr="00A36B6E" w:rsidRDefault="00EC0F80" w:rsidP="00877C02">
            <w:pPr>
              <w:jc w:val="both"/>
            </w:pPr>
            <w:r>
              <w:t>Application Forms</w:t>
            </w:r>
          </w:p>
        </w:tc>
        <w:tc>
          <w:tcPr>
            <w:tcW w:w="1984" w:type="dxa"/>
          </w:tcPr>
          <w:p w14:paraId="175CD6D7" w14:textId="77777777" w:rsidR="00EC0F80" w:rsidRDefault="00EC0F80" w:rsidP="00877C02">
            <w:pPr>
              <w:jc w:val="both"/>
            </w:pPr>
            <w:r>
              <w:t>Work interface form</w:t>
            </w:r>
          </w:p>
        </w:tc>
        <w:tc>
          <w:tcPr>
            <w:tcW w:w="2253" w:type="dxa"/>
          </w:tcPr>
          <w:p w14:paraId="5FAAAD2D" w14:textId="77777777" w:rsidR="00EC0F80" w:rsidRDefault="00EC0F80" w:rsidP="00877C02">
            <w:pPr>
              <w:jc w:val="both"/>
            </w:pPr>
            <w:r>
              <w:t xml:space="preserve">Each panel should be in a form to have better performance. </w:t>
            </w:r>
          </w:p>
        </w:tc>
        <w:tc>
          <w:tcPr>
            <w:tcW w:w="1972" w:type="dxa"/>
          </w:tcPr>
          <w:p w14:paraId="31C28498" w14:textId="77777777" w:rsidR="00EC0F80" w:rsidRDefault="00EC0F80" w:rsidP="00877C02">
            <w:pPr>
              <w:jc w:val="both"/>
            </w:pPr>
            <w:r>
              <w:t>Three main panels in one form</w:t>
            </w:r>
          </w:p>
        </w:tc>
        <w:tc>
          <w:tcPr>
            <w:tcW w:w="1321" w:type="dxa"/>
          </w:tcPr>
          <w:p w14:paraId="0E658E9E" w14:textId="77777777" w:rsidR="00EC0F80" w:rsidRPr="00A36B6E" w:rsidRDefault="00EC0F80" w:rsidP="00877C02">
            <w:pPr>
              <w:jc w:val="both"/>
            </w:pPr>
          </w:p>
        </w:tc>
      </w:tr>
      <w:tr w:rsidR="00EC0F80" w:rsidRPr="00A36B6E" w14:paraId="29004873" w14:textId="77777777" w:rsidTr="008132E8">
        <w:trPr>
          <w:trHeight w:val="931"/>
        </w:trPr>
        <w:tc>
          <w:tcPr>
            <w:tcW w:w="988" w:type="dxa"/>
          </w:tcPr>
          <w:p w14:paraId="182C160F" w14:textId="77777777" w:rsidR="00EC0F80" w:rsidRPr="00A36B6E" w:rsidRDefault="00EC0F80" w:rsidP="00877C02">
            <w:pPr>
              <w:jc w:val="both"/>
            </w:pPr>
            <w:r>
              <w:t>6</w:t>
            </w:r>
          </w:p>
        </w:tc>
        <w:tc>
          <w:tcPr>
            <w:tcW w:w="2268" w:type="dxa"/>
          </w:tcPr>
          <w:p w14:paraId="6E56EB74" w14:textId="77777777" w:rsidR="00EC0F80" w:rsidRPr="00A36B6E" w:rsidRDefault="00EC0F80" w:rsidP="00877C02">
            <w:pPr>
              <w:jc w:val="both"/>
            </w:pPr>
            <w:r>
              <w:t>Meaningful attributes in the tables.</w:t>
            </w:r>
          </w:p>
        </w:tc>
        <w:tc>
          <w:tcPr>
            <w:tcW w:w="1984" w:type="dxa"/>
          </w:tcPr>
          <w:p w14:paraId="1793AF37" w14:textId="77777777" w:rsidR="00EC0F80" w:rsidRDefault="00EC0F80" w:rsidP="00877C02">
            <w:pPr>
              <w:jc w:val="both"/>
            </w:pPr>
            <w:r>
              <w:t>Register table.</w:t>
            </w:r>
          </w:p>
        </w:tc>
        <w:tc>
          <w:tcPr>
            <w:tcW w:w="2253" w:type="dxa"/>
          </w:tcPr>
          <w:p w14:paraId="17B57E04" w14:textId="77777777" w:rsidR="00EC0F80" w:rsidRDefault="00EC0F80" w:rsidP="00877C02">
            <w:pPr>
              <w:jc w:val="both"/>
            </w:pPr>
            <w:r>
              <w:t>Collect necessary data from new users.</w:t>
            </w:r>
          </w:p>
        </w:tc>
        <w:tc>
          <w:tcPr>
            <w:tcW w:w="1972" w:type="dxa"/>
          </w:tcPr>
          <w:p w14:paraId="28B0194D" w14:textId="77777777" w:rsidR="00EC0F80" w:rsidRDefault="00EC0F80" w:rsidP="00877C02">
            <w:pPr>
              <w:jc w:val="both"/>
            </w:pPr>
            <w:r>
              <w:t>No clear meaning for the attribute License ID Number</w:t>
            </w:r>
          </w:p>
        </w:tc>
        <w:tc>
          <w:tcPr>
            <w:tcW w:w="1321" w:type="dxa"/>
          </w:tcPr>
          <w:p w14:paraId="06C75B25" w14:textId="77777777" w:rsidR="00EC0F80" w:rsidRPr="00A36B6E" w:rsidRDefault="00EC0F80" w:rsidP="00877C02">
            <w:pPr>
              <w:jc w:val="both"/>
            </w:pPr>
          </w:p>
        </w:tc>
      </w:tr>
      <w:tr w:rsidR="00EC0F80" w:rsidRPr="00A36B6E" w14:paraId="0009C74D" w14:textId="77777777" w:rsidTr="008132E8">
        <w:trPr>
          <w:trHeight w:val="931"/>
        </w:trPr>
        <w:tc>
          <w:tcPr>
            <w:tcW w:w="988" w:type="dxa"/>
          </w:tcPr>
          <w:p w14:paraId="0AE82B7D" w14:textId="77777777" w:rsidR="00EC0F80" w:rsidRDefault="00EC0F80" w:rsidP="00877C02">
            <w:pPr>
              <w:jc w:val="both"/>
            </w:pPr>
            <w:r>
              <w:t>7</w:t>
            </w:r>
          </w:p>
        </w:tc>
        <w:tc>
          <w:tcPr>
            <w:tcW w:w="2268" w:type="dxa"/>
          </w:tcPr>
          <w:p w14:paraId="07D9075F" w14:textId="77777777" w:rsidR="00EC0F80" w:rsidRDefault="00EC0F80" w:rsidP="00877C02">
            <w:pPr>
              <w:jc w:val="both"/>
            </w:pPr>
            <w:r>
              <w:t>Running the application.</w:t>
            </w:r>
          </w:p>
        </w:tc>
        <w:tc>
          <w:tcPr>
            <w:tcW w:w="1984" w:type="dxa"/>
          </w:tcPr>
          <w:p w14:paraId="2BFC7A64" w14:textId="77777777" w:rsidR="00EC0F80" w:rsidRDefault="00EC0F80" w:rsidP="00877C02">
            <w:pPr>
              <w:jc w:val="both"/>
            </w:pPr>
            <w:r>
              <w:t xml:space="preserve">Database Connection String. </w:t>
            </w:r>
          </w:p>
        </w:tc>
        <w:tc>
          <w:tcPr>
            <w:tcW w:w="2253" w:type="dxa"/>
          </w:tcPr>
          <w:p w14:paraId="0FF00E9F" w14:textId="77777777" w:rsidR="00EC0F80" w:rsidRDefault="00EC0F80" w:rsidP="00877C02">
            <w:pPr>
              <w:jc w:val="both"/>
            </w:pPr>
            <w:r>
              <w:t>Running the application in any computer.</w:t>
            </w:r>
          </w:p>
        </w:tc>
        <w:tc>
          <w:tcPr>
            <w:tcW w:w="1972" w:type="dxa"/>
          </w:tcPr>
          <w:p w14:paraId="076D9766" w14:textId="77777777" w:rsidR="00EC0F80" w:rsidRDefault="00EC0F80" w:rsidP="00877C02">
            <w:pPr>
              <w:jc w:val="both"/>
            </w:pPr>
            <w:r>
              <w:t>Need to adjust the connection string to run in other computers.</w:t>
            </w:r>
          </w:p>
        </w:tc>
        <w:tc>
          <w:tcPr>
            <w:tcW w:w="1321" w:type="dxa"/>
          </w:tcPr>
          <w:p w14:paraId="1255C8EC" w14:textId="77777777" w:rsidR="00EC0F80" w:rsidRPr="00A36B6E" w:rsidRDefault="00EC0F80" w:rsidP="00877C02">
            <w:pPr>
              <w:jc w:val="both"/>
            </w:pPr>
          </w:p>
        </w:tc>
      </w:tr>
      <w:tr w:rsidR="00EC0F80" w:rsidRPr="00A36B6E" w14:paraId="12954555" w14:textId="77777777" w:rsidTr="008132E8">
        <w:trPr>
          <w:trHeight w:val="931"/>
        </w:trPr>
        <w:tc>
          <w:tcPr>
            <w:tcW w:w="988" w:type="dxa"/>
          </w:tcPr>
          <w:p w14:paraId="122F85FB" w14:textId="77777777" w:rsidR="00EC0F80" w:rsidRPr="00A36B6E" w:rsidRDefault="00EC0F80" w:rsidP="00877C02">
            <w:pPr>
              <w:jc w:val="both"/>
            </w:pPr>
            <w:r>
              <w:t>8</w:t>
            </w:r>
          </w:p>
        </w:tc>
        <w:tc>
          <w:tcPr>
            <w:tcW w:w="2268" w:type="dxa"/>
          </w:tcPr>
          <w:p w14:paraId="443399B8" w14:textId="77777777" w:rsidR="00EC0F80" w:rsidRPr="00A36B6E" w:rsidRDefault="00EC0F80" w:rsidP="00877C02">
            <w:pPr>
              <w:jc w:val="both"/>
            </w:pPr>
            <w:r>
              <w:t>User interaction with the application.</w:t>
            </w:r>
          </w:p>
        </w:tc>
        <w:tc>
          <w:tcPr>
            <w:tcW w:w="1984" w:type="dxa"/>
          </w:tcPr>
          <w:p w14:paraId="0A9CFD6F" w14:textId="77777777" w:rsidR="00EC0F80" w:rsidRDefault="00EC0F80" w:rsidP="00877C02">
            <w:pPr>
              <w:jc w:val="both"/>
            </w:pPr>
            <w:r>
              <w:t>Labels.</w:t>
            </w:r>
          </w:p>
        </w:tc>
        <w:tc>
          <w:tcPr>
            <w:tcW w:w="2253" w:type="dxa"/>
          </w:tcPr>
          <w:p w14:paraId="43B34791" w14:textId="77777777" w:rsidR="00EC0F80" w:rsidRDefault="00EC0F80" w:rsidP="00877C02">
            <w:pPr>
              <w:jc w:val="both"/>
            </w:pPr>
            <w:r>
              <w:t>Steps clarification labels.</w:t>
            </w:r>
          </w:p>
        </w:tc>
        <w:tc>
          <w:tcPr>
            <w:tcW w:w="1972" w:type="dxa"/>
          </w:tcPr>
          <w:p w14:paraId="4FCD6103" w14:textId="77777777" w:rsidR="00EC0F80" w:rsidRDefault="00EC0F80" w:rsidP="00877C02">
            <w:pPr>
              <w:jc w:val="both"/>
            </w:pPr>
            <w:r>
              <w:t>Less labels.</w:t>
            </w:r>
          </w:p>
        </w:tc>
        <w:tc>
          <w:tcPr>
            <w:tcW w:w="1321" w:type="dxa"/>
          </w:tcPr>
          <w:p w14:paraId="150F9A0B" w14:textId="77777777" w:rsidR="00EC0F80" w:rsidRPr="00A36B6E" w:rsidRDefault="00EC0F80" w:rsidP="00877C02">
            <w:pPr>
              <w:jc w:val="both"/>
            </w:pPr>
          </w:p>
        </w:tc>
      </w:tr>
      <w:tr w:rsidR="00EC0F80" w:rsidRPr="00A36B6E" w14:paraId="0B8CF20C" w14:textId="77777777" w:rsidTr="008132E8">
        <w:trPr>
          <w:trHeight w:val="931"/>
        </w:trPr>
        <w:tc>
          <w:tcPr>
            <w:tcW w:w="988" w:type="dxa"/>
          </w:tcPr>
          <w:p w14:paraId="03917D3D" w14:textId="77777777" w:rsidR="00EC0F80" w:rsidRPr="00A36B6E" w:rsidRDefault="00EC0F80" w:rsidP="00877C02">
            <w:pPr>
              <w:jc w:val="both"/>
            </w:pPr>
            <w:r>
              <w:t>9</w:t>
            </w:r>
          </w:p>
        </w:tc>
        <w:tc>
          <w:tcPr>
            <w:tcW w:w="2268" w:type="dxa"/>
          </w:tcPr>
          <w:p w14:paraId="7F7E38D7" w14:textId="77777777" w:rsidR="00EC0F80" w:rsidRPr="00A36B6E" w:rsidRDefault="00EC0F80" w:rsidP="00877C02">
            <w:pPr>
              <w:jc w:val="both"/>
            </w:pPr>
            <w:r>
              <w:t>Resolution flexibility.</w:t>
            </w:r>
          </w:p>
        </w:tc>
        <w:tc>
          <w:tcPr>
            <w:tcW w:w="1984" w:type="dxa"/>
          </w:tcPr>
          <w:p w14:paraId="28578C57" w14:textId="77777777" w:rsidR="00EC0F80" w:rsidRDefault="00EC0F80" w:rsidP="00877C02">
            <w:pPr>
              <w:jc w:val="both"/>
            </w:pPr>
            <w:r>
              <w:t>Resolution.</w:t>
            </w:r>
          </w:p>
        </w:tc>
        <w:tc>
          <w:tcPr>
            <w:tcW w:w="2253" w:type="dxa"/>
          </w:tcPr>
          <w:p w14:paraId="41AF9F60" w14:textId="77777777" w:rsidR="00EC0F80" w:rsidRDefault="00EC0F80" w:rsidP="00877C02">
            <w:pPr>
              <w:jc w:val="both"/>
            </w:pPr>
            <w:r>
              <w:t>Performing properly in different platforms PC, Phone</w:t>
            </w:r>
          </w:p>
        </w:tc>
        <w:tc>
          <w:tcPr>
            <w:tcW w:w="1972" w:type="dxa"/>
          </w:tcPr>
          <w:p w14:paraId="09820171" w14:textId="77777777" w:rsidR="00EC0F80" w:rsidRDefault="00EC0F80" w:rsidP="00877C02">
            <w:pPr>
              <w:jc w:val="both"/>
            </w:pPr>
            <w:r>
              <w:t>Computer version only.</w:t>
            </w:r>
          </w:p>
        </w:tc>
        <w:tc>
          <w:tcPr>
            <w:tcW w:w="1321" w:type="dxa"/>
          </w:tcPr>
          <w:p w14:paraId="5B7DFE2D" w14:textId="77777777" w:rsidR="00EC0F80" w:rsidRPr="00A36B6E" w:rsidRDefault="00EC0F80" w:rsidP="00877C02">
            <w:pPr>
              <w:jc w:val="both"/>
            </w:pPr>
          </w:p>
        </w:tc>
      </w:tr>
      <w:tr w:rsidR="00EC0F80" w:rsidRPr="00A36B6E" w14:paraId="423B4AED" w14:textId="77777777" w:rsidTr="008132E8">
        <w:trPr>
          <w:trHeight w:val="931"/>
        </w:trPr>
        <w:tc>
          <w:tcPr>
            <w:tcW w:w="988" w:type="dxa"/>
          </w:tcPr>
          <w:p w14:paraId="392E66D7" w14:textId="77777777" w:rsidR="00EC0F80" w:rsidRPr="00A36B6E" w:rsidRDefault="00EC0F80" w:rsidP="00877C02">
            <w:pPr>
              <w:jc w:val="both"/>
            </w:pPr>
            <w:r>
              <w:lastRenderedPageBreak/>
              <w:t>10</w:t>
            </w:r>
          </w:p>
        </w:tc>
        <w:tc>
          <w:tcPr>
            <w:tcW w:w="2268" w:type="dxa"/>
          </w:tcPr>
          <w:p w14:paraId="442C0D96" w14:textId="77777777" w:rsidR="00EC0F80" w:rsidRPr="00A36B6E" w:rsidRDefault="00EC0F80" w:rsidP="00877C02">
            <w:pPr>
              <w:jc w:val="both"/>
            </w:pPr>
            <w:r>
              <w:t>Further Application Functionalities and extending the idea.</w:t>
            </w:r>
          </w:p>
        </w:tc>
        <w:tc>
          <w:tcPr>
            <w:tcW w:w="1984" w:type="dxa"/>
          </w:tcPr>
          <w:p w14:paraId="69121845" w14:textId="77777777" w:rsidR="00EC0F80" w:rsidRDefault="00EC0F80" w:rsidP="00877C02">
            <w:pPr>
              <w:jc w:val="both"/>
            </w:pPr>
            <w:r>
              <w:t>Application Functionalities.</w:t>
            </w:r>
          </w:p>
        </w:tc>
        <w:tc>
          <w:tcPr>
            <w:tcW w:w="2253" w:type="dxa"/>
          </w:tcPr>
          <w:p w14:paraId="7639F4AB" w14:textId="77777777" w:rsidR="00EC0F80" w:rsidRDefault="00EC0F80" w:rsidP="00877C02">
            <w:pPr>
              <w:jc w:val="both"/>
            </w:pPr>
            <w:r>
              <w:t>More extended ideas such as the ability to sell product, providing library memberships.</w:t>
            </w:r>
          </w:p>
          <w:p w14:paraId="286C29A7" w14:textId="77777777" w:rsidR="00EC0F80" w:rsidRDefault="00EC0F80" w:rsidP="00877C02">
            <w:pPr>
              <w:jc w:val="both"/>
            </w:pPr>
          </w:p>
        </w:tc>
        <w:tc>
          <w:tcPr>
            <w:tcW w:w="1972" w:type="dxa"/>
          </w:tcPr>
          <w:p w14:paraId="5886A3F0" w14:textId="77777777" w:rsidR="00EC0F80" w:rsidRDefault="00EC0F80" w:rsidP="00877C02">
            <w:pPr>
              <w:jc w:val="both"/>
            </w:pPr>
            <w:r>
              <w:t>providing books borrowings only.</w:t>
            </w:r>
          </w:p>
        </w:tc>
        <w:tc>
          <w:tcPr>
            <w:tcW w:w="1321" w:type="dxa"/>
          </w:tcPr>
          <w:p w14:paraId="404C17D6" w14:textId="77777777" w:rsidR="00EC0F80" w:rsidRPr="00A36B6E" w:rsidRDefault="00EC0F80" w:rsidP="00877C02">
            <w:pPr>
              <w:jc w:val="both"/>
            </w:pPr>
          </w:p>
        </w:tc>
      </w:tr>
      <w:bookmarkEnd w:id="1"/>
    </w:tbl>
    <w:p w14:paraId="77B64C4C" w14:textId="3FD532FB" w:rsidR="00EC0F80" w:rsidRDefault="00EC0F80" w:rsidP="00EC0F80">
      <w:pPr>
        <w:jc w:val="both"/>
      </w:pPr>
    </w:p>
    <w:p w14:paraId="58933058" w14:textId="3C6E4C33" w:rsidR="00EC0F80" w:rsidRDefault="008132E8" w:rsidP="00EC0F80">
      <w:pPr>
        <w:jc w:val="both"/>
      </w:pPr>
      <w:r>
        <w:rPr>
          <w:noProof/>
        </w:rPr>
        <mc:AlternateContent>
          <mc:Choice Requires="wps">
            <w:drawing>
              <wp:anchor distT="0" distB="0" distL="114300" distR="114300" simplePos="0" relativeHeight="251659264" behindDoc="0" locked="0" layoutInCell="1" allowOverlap="1" wp14:anchorId="56A87F43" wp14:editId="30E3A9BA">
                <wp:simplePos x="0" y="0"/>
                <wp:positionH relativeFrom="margin">
                  <wp:posOffset>-1270</wp:posOffset>
                </wp:positionH>
                <wp:positionV relativeFrom="paragraph">
                  <wp:posOffset>2011045</wp:posOffset>
                </wp:positionV>
                <wp:extent cx="5731510" cy="4094480"/>
                <wp:effectExtent l="19050" t="19050" r="21590" b="20320"/>
                <wp:wrapNone/>
                <wp:docPr id="41" name="Rectangle 40">
                  <a:extLst xmlns:a="http://schemas.openxmlformats.org/drawingml/2006/main">
                    <a:ext uri="{FF2B5EF4-FFF2-40B4-BE49-F238E27FC236}">
                      <a16:creationId xmlns:a16="http://schemas.microsoft.com/office/drawing/2014/main" id="{73C664C0-ED56-4598-BBC0-C1CF5FDAA6FC}"/>
                    </a:ext>
                  </a:extLst>
                </wp:docPr>
                <wp:cNvGraphicFramePr/>
                <a:graphic xmlns:a="http://schemas.openxmlformats.org/drawingml/2006/main">
                  <a:graphicData uri="http://schemas.microsoft.com/office/word/2010/wordprocessingShape">
                    <wps:wsp>
                      <wps:cNvSpPr/>
                      <wps:spPr>
                        <a:xfrm>
                          <a:off x="0" y="0"/>
                          <a:ext cx="5731510" cy="4094480"/>
                        </a:xfrm>
                        <a:prstGeom prst="rect">
                          <a:avLst/>
                        </a:prstGeom>
                        <a:noFill/>
                        <a:ln w="38100" cap="flat" cmpd="sng" algn="ctr">
                          <a:solidFill>
                            <a:sysClr val="windowText" lastClr="000000"/>
                          </a:solid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2E5EC2EF" id="Rectangle 40" o:spid="_x0000_s1026" style="position:absolute;margin-left:-.1pt;margin-top:158.35pt;width:451.3pt;height:322.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" filled="f" strokecolor="windowText" strokeweight="3pt">
                <w10:wrap anchorx="margin"/>
              </v:rect>
            </w:pict>
          </mc:Fallback>
        </mc:AlternateContent>
      </w:r>
      <w:r>
        <w:rPr>
          <w:noProof/>
        </w:rPr>
        <mc:AlternateContent>
          <mc:Choice Requires="wps">
            <w:drawing>
              <wp:anchor distT="0" distB="0" distL="114300" distR="114300" simplePos="0" relativeHeight="251660288" behindDoc="0" locked="0" layoutInCell="1" allowOverlap="1" wp14:anchorId="5DADB560" wp14:editId="1107FDA6">
                <wp:simplePos x="0" y="0"/>
                <wp:positionH relativeFrom="column">
                  <wp:posOffset>-25400</wp:posOffset>
                </wp:positionH>
                <wp:positionV relativeFrom="paragraph">
                  <wp:posOffset>1739265</wp:posOffset>
                </wp:positionV>
                <wp:extent cx="775970" cy="161925"/>
                <wp:effectExtent l="19050" t="19050" r="24130" b="28575"/>
                <wp:wrapNone/>
                <wp:docPr id="3" name="Rectangle 40"/>
                <wp:cNvGraphicFramePr/>
                <a:graphic xmlns:a="http://schemas.openxmlformats.org/drawingml/2006/main">
                  <a:graphicData uri="http://schemas.microsoft.com/office/word/2010/wordprocessingShape">
                    <wps:wsp>
                      <wps:cNvSpPr/>
                      <wps:spPr>
                        <a:xfrm>
                          <a:off x="0" y="0"/>
                          <a:ext cx="775970" cy="161925"/>
                        </a:xfrm>
                        <a:prstGeom prst="rect">
                          <a:avLst/>
                        </a:prstGeom>
                        <a:noFill/>
                        <a:ln w="38100" cap="flat" cmpd="sng" algn="ctr">
                          <a:solidFill>
                            <a:sysClr val="windowText" lastClr="000000"/>
                          </a:solid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608270B8" id="Rectangle 40" o:spid="_x0000_s1026" style="position:absolute;margin-left:-2pt;margin-top:136.95pt;width:61.1pt;height:1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" filled="f" strokecolor="windowText" strokeweight="3pt"/>
            </w:pict>
          </mc:Fallback>
        </mc:AlternateContent>
      </w:r>
      <w:r w:rsidR="00EC0F80" w:rsidRPr="008B1D0A">
        <w:rPr>
          <w:noProof/>
        </w:rPr>
        <w:t xml:space="preserve"> </w:t>
      </w:r>
    </w:p>
    <w:p w14:paraId="21B28C9E" w14:textId="77777777" w:rsidR="00EC0F80" w:rsidRDefault="00EC0F80" w:rsidP="00EC0F80">
      <w:pPr>
        <w:jc w:val="both"/>
      </w:pPr>
      <w:bookmarkStart w:id="2" w:name="_Hlk129629609"/>
    </w:p>
    <w:p w14:paraId="59C94B69" w14:textId="77777777" w:rsidR="00EC0F80" w:rsidRDefault="00EC0F80" w:rsidP="00EC0F80">
      <w:pPr>
        <w:jc w:val="both"/>
      </w:pPr>
    </w:p>
    <w:p w14:paraId="1A5ED5F6" w14:textId="77777777" w:rsidR="00EC0F80" w:rsidRDefault="00EC0F80" w:rsidP="00EC0F80">
      <w:pPr>
        <w:jc w:val="both"/>
      </w:pPr>
    </w:p>
    <w:p w14:paraId="4342F78A" w14:textId="77777777" w:rsidR="00EC0F80" w:rsidRDefault="00EC0F80" w:rsidP="00EC0F80">
      <w:pPr>
        <w:jc w:val="both"/>
      </w:pPr>
    </w:p>
    <w:p w14:paraId="7B1F334F" w14:textId="77777777" w:rsidR="00EC0F80" w:rsidRDefault="00EC0F80" w:rsidP="00EC0F80">
      <w:pPr>
        <w:jc w:val="both"/>
      </w:pPr>
    </w:p>
    <w:p w14:paraId="77005728" w14:textId="5E5DB17F" w:rsidR="00EC0F80" w:rsidRDefault="008132E8" w:rsidP="00EC0F80">
      <w:pPr>
        <w:jc w:val="both"/>
      </w:pPr>
      <w:r w:rsidRPr="009F2D72">
        <w:t>Screenshot 1</w:t>
      </w:r>
    </w:p>
    <w:p w14:paraId="631C844D" w14:textId="49A2C678" w:rsidR="00EC0F80" w:rsidRDefault="008132E8" w:rsidP="00EC0F80">
      <w:pPr>
        <w:jc w:val="both"/>
      </w:pPr>
      <w:r>
        <w:rPr>
          <w:noProof/>
        </w:rPr>
        <w:drawing>
          <wp:inline distT="0" distB="0" distL="0" distR="0" wp14:anchorId="04A4B7BF" wp14:editId="3E29DF2C">
            <wp:extent cx="5723906" cy="407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3906" cy="4076700"/>
                    </a:xfrm>
                    <a:prstGeom prst="rect">
                      <a:avLst/>
                    </a:prstGeom>
                  </pic:spPr>
                </pic:pic>
              </a:graphicData>
            </a:graphic>
          </wp:inline>
        </w:drawing>
      </w:r>
    </w:p>
    <w:p w14:paraId="580C7808" w14:textId="77777777" w:rsidR="00EC0F80" w:rsidRDefault="00EC0F80" w:rsidP="00EC0F80">
      <w:pPr>
        <w:jc w:val="both"/>
      </w:pPr>
    </w:p>
    <w:p w14:paraId="7165A09F" w14:textId="77777777" w:rsidR="00EC0F80" w:rsidRDefault="00EC0F80" w:rsidP="00EC0F80">
      <w:pPr>
        <w:jc w:val="both"/>
      </w:pPr>
    </w:p>
    <w:p w14:paraId="62CFEC2B" w14:textId="77777777" w:rsidR="00EC0F80" w:rsidRDefault="00EC0F80" w:rsidP="00EC0F80">
      <w:pPr>
        <w:jc w:val="both"/>
      </w:pPr>
    </w:p>
    <w:p w14:paraId="5DA429ED" w14:textId="77777777" w:rsidR="00EC0F80" w:rsidRDefault="00EC0F80" w:rsidP="00EC0F80">
      <w:pPr>
        <w:jc w:val="both"/>
      </w:pPr>
    </w:p>
    <w:p w14:paraId="7DE9500C" w14:textId="77777777" w:rsidR="00EC0F80" w:rsidRDefault="00EC0F80" w:rsidP="00EC0F80">
      <w:pPr>
        <w:jc w:val="both"/>
      </w:pPr>
    </w:p>
    <w:p w14:paraId="7AB0CC39" w14:textId="77777777" w:rsidR="00EC0F80" w:rsidRDefault="00EC0F80" w:rsidP="00EC0F80">
      <w:pPr>
        <w:jc w:val="both"/>
      </w:pPr>
    </w:p>
    <w:p w14:paraId="6B97AE40" w14:textId="77777777" w:rsidR="00EC0F80" w:rsidRDefault="00EC0F80" w:rsidP="00EC0F80">
      <w:pPr>
        <w:jc w:val="both"/>
      </w:pPr>
    </w:p>
    <w:p w14:paraId="3504BDB8" w14:textId="77777777" w:rsidR="00EC0F80" w:rsidRDefault="00EC0F80" w:rsidP="00EC0F80">
      <w:pPr>
        <w:jc w:val="both"/>
      </w:pPr>
    </w:p>
    <w:p w14:paraId="11EF080D" w14:textId="2665DF02" w:rsidR="00EC0F80" w:rsidRDefault="00AC6D2B" w:rsidP="00EC0F80">
      <w:pPr>
        <w:jc w:val="both"/>
      </w:pPr>
      <w:r>
        <w:rPr>
          <w:noProof/>
        </w:rPr>
        <mc:AlternateContent>
          <mc:Choice Requires="wps">
            <w:drawing>
              <wp:anchor distT="0" distB="0" distL="114300" distR="114300" simplePos="0" relativeHeight="251661312" behindDoc="0" locked="0" layoutInCell="1" allowOverlap="1" wp14:anchorId="473C7CEB" wp14:editId="5A9B3CA2">
                <wp:simplePos x="0" y="0"/>
                <wp:positionH relativeFrom="margin">
                  <wp:posOffset>-28575</wp:posOffset>
                </wp:positionH>
                <wp:positionV relativeFrom="paragraph">
                  <wp:posOffset>305435</wp:posOffset>
                </wp:positionV>
                <wp:extent cx="5257800" cy="4143375"/>
                <wp:effectExtent l="19050" t="19050" r="19050" b="28575"/>
                <wp:wrapNone/>
                <wp:docPr id="5" name="Rectangle 40"/>
                <wp:cNvGraphicFramePr/>
                <a:graphic xmlns:a="http://schemas.openxmlformats.org/drawingml/2006/main">
                  <a:graphicData uri="http://schemas.microsoft.com/office/word/2010/wordprocessingShape">
                    <wps:wsp>
                      <wps:cNvSpPr/>
                      <wps:spPr>
                        <a:xfrm>
                          <a:off x="0" y="0"/>
                          <a:ext cx="5257800" cy="4143375"/>
                        </a:xfrm>
                        <a:prstGeom prst="rect">
                          <a:avLst/>
                        </a:prstGeom>
                        <a:noFill/>
                        <a:ln w="38100" cap="flat" cmpd="sng" algn="ctr">
                          <a:solidFill>
                            <a:sysClr val="windowText" lastClr="000000"/>
                          </a:solid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4AD43E05" id="Rectangle 40" o:spid="_x0000_s1026" style="position:absolute;margin-left:-2.25pt;margin-top:24.05pt;width:414pt;height:326.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" filled="f" strokecolor="windowText" strokeweight="3pt">
                <w10:wrap anchorx="margin"/>
              </v:rect>
            </w:pict>
          </mc:Fallback>
        </mc:AlternateContent>
      </w:r>
    </w:p>
    <w:p w14:paraId="1A1483C9" w14:textId="3868C54D" w:rsidR="00EC0F80" w:rsidRDefault="00EC0F80" w:rsidP="00EC0F80">
      <w:pPr>
        <w:jc w:val="both"/>
      </w:pPr>
      <w:r>
        <w:rPr>
          <w:noProof/>
        </w:rPr>
        <w:drawing>
          <wp:inline distT="0" distB="0" distL="0" distR="0" wp14:anchorId="3881EDA2" wp14:editId="6B863E7C">
            <wp:extent cx="5200650" cy="4124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00650" cy="4124325"/>
                    </a:xfrm>
                    <a:prstGeom prst="rect">
                      <a:avLst/>
                    </a:prstGeom>
                  </pic:spPr>
                </pic:pic>
              </a:graphicData>
            </a:graphic>
          </wp:inline>
        </w:drawing>
      </w:r>
    </w:p>
    <w:p w14:paraId="20107E2E" w14:textId="77777777" w:rsidR="00EC0F80" w:rsidRDefault="00EC0F80" w:rsidP="00EC0F80">
      <w:pPr>
        <w:jc w:val="both"/>
      </w:pPr>
    </w:p>
    <w:p w14:paraId="33C55B1E" w14:textId="77777777" w:rsidR="00EC0F80" w:rsidRDefault="00EC0F80" w:rsidP="00EC0F80">
      <w:pPr>
        <w:jc w:val="both"/>
      </w:pPr>
      <w:r>
        <w:rPr>
          <w:noProof/>
        </w:rPr>
        <mc:AlternateContent>
          <mc:Choice Requires="wps">
            <w:drawing>
              <wp:anchor distT="0" distB="0" distL="114300" distR="114300" simplePos="0" relativeHeight="251662336" behindDoc="0" locked="0" layoutInCell="1" allowOverlap="1" wp14:anchorId="181804B3" wp14:editId="6C78FEFF">
                <wp:simplePos x="0" y="0"/>
                <wp:positionH relativeFrom="column">
                  <wp:posOffset>-13389</wp:posOffset>
                </wp:positionH>
                <wp:positionV relativeFrom="paragraph">
                  <wp:posOffset>19050</wp:posOffset>
                </wp:positionV>
                <wp:extent cx="776341" cy="161925"/>
                <wp:effectExtent l="19050" t="19050" r="24130" b="28575"/>
                <wp:wrapNone/>
                <wp:docPr id="6" name="Rectangle 40"/>
                <wp:cNvGraphicFramePr/>
                <a:graphic xmlns:a="http://schemas.openxmlformats.org/drawingml/2006/main">
                  <a:graphicData uri="http://schemas.microsoft.com/office/word/2010/wordprocessingShape">
                    <wps:wsp>
                      <wps:cNvSpPr/>
                      <wps:spPr>
                        <a:xfrm>
                          <a:off x="0" y="0"/>
                          <a:ext cx="776341" cy="161925"/>
                        </a:xfrm>
                        <a:prstGeom prst="rect">
                          <a:avLst/>
                        </a:prstGeom>
                        <a:noFill/>
                        <a:ln w="38100" cap="flat" cmpd="sng" algn="ctr">
                          <a:solidFill>
                            <a:sysClr val="windowText" lastClr="000000"/>
                          </a:solid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2EE206CD" id="Rectangle 40" o:spid="_x0000_s1026" style="position:absolute;margin-left:-1.05pt;margin-top:1.5pt;width:61.15pt;height:1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" filled="f" strokecolor="windowText" strokeweight="3pt"/>
            </w:pict>
          </mc:Fallback>
        </mc:AlternateContent>
      </w:r>
      <w:r>
        <w:t>Screenshot 2</w:t>
      </w:r>
    </w:p>
    <w:bookmarkEnd w:id="2"/>
    <w:p w14:paraId="35454E6A" w14:textId="77777777" w:rsidR="00EC0F80" w:rsidRDefault="00EC0F80" w:rsidP="00EC0F80">
      <w:pPr>
        <w:jc w:val="both"/>
      </w:pPr>
    </w:p>
    <w:p w14:paraId="3EDDFB0B" w14:textId="77777777" w:rsidR="00EC0F80" w:rsidRDefault="00EC0F80" w:rsidP="00EC0F80">
      <w:pPr>
        <w:jc w:val="both"/>
      </w:pPr>
    </w:p>
    <w:p w14:paraId="64F4BA39" w14:textId="77777777" w:rsidR="00EC0F80" w:rsidRDefault="00EC0F80" w:rsidP="00EC0F80">
      <w:pPr>
        <w:jc w:val="both"/>
      </w:pPr>
    </w:p>
    <w:p w14:paraId="1B9905C2" w14:textId="77777777" w:rsidR="00EC0F80" w:rsidRDefault="00EC0F80" w:rsidP="00EC0F80">
      <w:pPr>
        <w:jc w:val="both"/>
      </w:pPr>
    </w:p>
    <w:p w14:paraId="587EB047" w14:textId="77777777" w:rsidR="00EC0F80" w:rsidRDefault="00EC0F80" w:rsidP="00EC0F80">
      <w:pPr>
        <w:jc w:val="both"/>
      </w:pPr>
    </w:p>
    <w:p w14:paraId="0F3D749B" w14:textId="77777777" w:rsidR="00EC0F80" w:rsidRDefault="00EC0F80" w:rsidP="00EC0F80">
      <w:pPr>
        <w:jc w:val="both"/>
      </w:pPr>
    </w:p>
    <w:p w14:paraId="43AF057F" w14:textId="4B6F2BFA" w:rsidR="00EC0F80" w:rsidRDefault="00EC0F80" w:rsidP="00EC0F80">
      <w:pPr>
        <w:jc w:val="both"/>
      </w:pPr>
    </w:p>
    <w:p w14:paraId="02F703AB" w14:textId="77777777" w:rsidR="00AC6D2B" w:rsidRDefault="00AC6D2B" w:rsidP="00EC0F80">
      <w:pPr>
        <w:jc w:val="both"/>
      </w:pPr>
    </w:p>
    <w:p w14:paraId="2C72B2E7" w14:textId="77777777" w:rsidR="00EC0F80" w:rsidRDefault="00EC0F80" w:rsidP="00EC0F80">
      <w:pPr>
        <w:jc w:val="both"/>
      </w:pPr>
    </w:p>
    <w:p w14:paraId="4746129F" w14:textId="77777777" w:rsidR="00EC0F80" w:rsidRPr="004B2EE0" w:rsidRDefault="00EC0F80" w:rsidP="00EC0F80">
      <w:pPr>
        <w:jc w:val="both"/>
      </w:pPr>
    </w:p>
    <w:p w14:paraId="66453B45" w14:textId="77777777" w:rsidR="00EC0F80" w:rsidRDefault="00EC0F80" w:rsidP="00EC0F80">
      <w:pPr>
        <w:pStyle w:val="ListParagraph"/>
        <w:numPr>
          <w:ilvl w:val="0"/>
          <w:numId w:val="1"/>
        </w:numPr>
        <w:jc w:val="both"/>
      </w:pPr>
      <w:r w:rsidRPr="007E573B">
        <w:rPr>
          <w:b/>
          <w:bCs/>
        </w:rPr>
        <w:lastRenderedPageBreak/>
        <w:t>Evaluation</w:t>
      </w:r>
    </w:p>
    <w:p w14:paraId="08FFBA49" w14:textId="77777777" w:rsidR="00EC0F80" w:rsidRDefault="00EC0F80" w:rsidP="00EC0F80">
      <w:pPr>
        <w:jc w:val="both"/>
      </w:pPr>
      <w:r w:rsidRPr="008B37FB">
        <w:t xml:space="preserve">The Insight library management system was developed to facilitate the efficient management of books, clients, and borrowing orders by librarians. The system utilized combo boxes to integrate relational data, which ideally should have been accomplished through classes. Upon the addition of a new book or client, the references for each automatically appear in the borrowing panel, as the book and client references are unique. It should be noted that the system was programmed with data validation coding </w:t>
      </w:r>
      <w:r>
        <w:t xml:space="preserve">(not a primary key, was programmed through data validation coding look at screen shoot). </w:t>
      </w:r>
      <w:r w:rsidRPr="008B37FB">
        <w:t>Additionally, the system allows for easy searching of books or clients through the utilization of search bars that provide clear explanations for the user. In summary, the development of relational data without adhering to Object-Oriented Programming (OOP) language structure may pose future editing difficulties, particularly in this beta version.</w:t>
      </w:r>
    </w:p>
    <w:p w14:paraId="559A2B6E" w14:textId="77777777" w:rsidR="00EC0F80" w:rsidRDefault="00EC0F80" w:rsidP="00EC0F80">
      <w:pPr>
        <w:jc w:val="both"/>
      </w:pPr>
    </w:p>
    <w:p w14:paraId="1680FB8C" w14:textId="77777777" w:rsidR="00EC0F80" w:rsidRDefault="00EC0F80" w:rsidP="00EC0F80">
      <w:pPr>
        <w:pStyle w:val="ListParagraph"/>
        <w:numPr>
          <w:ilvl w:val="0"/>
          <w:numId w:val="1"/>
        </w:numPr>
        <w:jc w:val="both"/>
      </w:pPr>
      <w:r w:rsidRPr="006F11B4">
        <w:rPr>
          <w:b/>
          <w:bCs/>
        </w:rPr>
        <w:t>Conclusion</w:t>
      </w:r>
    </w:p>
    <w:p w14:paraId="6D3EE281" w14:textId="77777777" w:rsidR="00EC0F80" w:rsidRDefault="00EC0F80" w:rsidP="00EC0F80">
      <w:pPr>
        <w:jc w:val="both"/>
      </w:pPr>
      <w:r w:rsidRPr="001A5F36">
        <w:t>In summary, the Insight library management system is a Windows desktop application that facilitates efficient book, client, and borrowing order management for librarians. It uses three forms to store data in a local database and has a well-designed interface with user-friendly search bars. However, the lack of adherence to OOP language structure in the current beta version may lead to editing difficulties, and the class organization requires more structure in future versions. While the system has potential to be a useful tool for librarians, ongoing development and improvement will be necessary to keep up with changing needs.</w:t>
      </w:r>
    </w:p>
    <w:p w14:paraId="208454FE" w14:textId="77777777" w:rsidR="00EC0F80" w:rsidRDefault="00EC0F80" w:rsidP="00EC0F80">
      <w:pPr>
        <w:jc w:val="both"/>
      </w:pPr>
    </w:p>
    <w:p w14:paraId="0FBD5DEE" w14:textId="77777777" w:rsidR="00EC0F80" w:rsidRDefault="00EC0F80" w:rsidP="00EC0F80">
      <w:pPr>
        <w:pStyle w:val="ListParagraph"/>
        <w:numPr>
          <w:ilvl w:val="0"/>
          <w:numId w:val="1"/>
        </w:numPr>
        <w:jc w:val="both"/>
      </w:pPr>
      <w:r w:rsidRPr="00D72841">
        <w:rPr>
          <w:b/>
        </w:rPr>
        <w:t>Appendices</w:t>
      </w:r>
    </w:p>
    <w:p w14:paraId="6EC93C24" w14:textId="4095E249" w:rsidR="00EC0F80" w:rsidRDefault="00EC0F80" w:rsidP="00EC0F80">
      <w:pPr>
        <w:jc w:val="both"/>
      </w:pPr>
      <w:r>
        <w:t xml:space="preserve">9.1. After adding new borrowing </w:t>
      </w:r>
      <w:r w:rsidR="00AC6D2B">
        <w:t>order,</w:t>
      </w:r>
      <w:r>
        <w:t xml:space="preserve"> the book availability zill change to taken in the books panel and besides that after clicking on the return and delete button on the borrowing panel the book availability zill be updated automatically on the books management panel and changed to available.</w:t>
      </w:r>
    </w:p>
    <w:p w14:paraId="39151243" w14:textId="5427134C" w:rsidR="00EC0F80" w:rsidRDefault="00EC0F80" w:rsidP="00EC0F80">
      <w:pPr>
        <w:jc w:val="both"/>
      </w:pPr>
      <w:r>
        <w:t xml:space="preserve">9.2. the </w:t>
      </w:r>
      <w:r w:rsidR="00AC6D2B">
        <w:t>user’s</w:t>
      </w:r>
      <w:r>
        <w:t xml:space="preserve"> name combo box used in the borrowing panel to retrieve data from; the users table is not updating </w:t>
      </w:r>
      <w:r w:rsidR="00AC6D2B">
        <w:t>automatically;</w:t>
      </w:r>
      <w:r>
        <w:t xml:space="preserve"> the application has to be retuned so that the new </w:t>
      </w:r>
      <w:r w:rsidR="00AC6D2B">
        <w:t>user’s</w:t>
      </w:r>
      <w:r>
        <w:t xml:space="preserve"> name zill appear in the combo box.</w:t>
      </w:r>
    </w:p>
    <w:p w14:paraId="786A5E71" w14:textId="77777777" w:rsidR="00EC0F80" w:rsidRDefault="00EC0F80" w:rsidP="00EC0F80">
      <w:pPr>
        <w:pStyle w:val="ListParagraph"/>
        <w:numPr>
          <w:ilvl w:val="0"/>
          <w:numId w:val="1"/>
        </w:numPr>
        <w:jc w:val="both"/>
      </w:pPr>
      <w:r w:rsidRPr="001A5F36">
        <w:rPr>
          <w:b/>
          <w:bCs/>
        </w:rPr>
        <w:t>Referencing</w:t>
      </w:r>
    </w:p>
    <w:p w14:paraId="23B6078B" w14:textId="77777777" w:rsidR="00EC0F80" w:rsidRDefault="00EC0F80" w:rsidP="00EC0F80">
      <w:pPr>
        <w:jc w:val="both"/>
      </w:pPr>
    </w:p>
    <w:p w14:paraId="194C27F4" w14:textId="77777777" w:rsidR="00EC0F80" w:rsidRDefault="00EC0F80" w:rsidP="00EC0F80">
      <w:pPr>
        <w:pStyle w:val="ListParagraph"/>
        <w:numPr>
          <w:ilvl w:val="0"/>
          <w:numId w:val="2"/>
        </w:numPr>
        <w:jc w:val="both"/>
      </w:pPr>
      <w:r>
        <w:t xml:space="preserve">Brahmi, F. Z., and </w:t>
      </w:r>
      <w:proofErr w:type="spellStart"/>
      <w:r>
        <w:t>Nouali-Taboudjemat</w:t>
      </w:r>
      <w:proofErr w:type="spellEnd"/>
      <w:r>
        <w:t>, N. (2019) 'Design and Implementation of a Digital Library Management System', International Journal of Computer Science and Information Security, 17(8), pp. 1-6.</w:t>
      </w:r>
    </w:p>
    <w:p w14:paraId="19A587EC" w14:textId="77777777" w:rsidR="00EC0F80" w:rsidRDefault="00EC0F80" w:rsidP="00EC0F80">
      <w:pPr>
        <w:pStyle w:val="ListParagraph"/>
        <w:numPr>
          <w:ilvl w:val="0"/>
          <w:numId w:val="2"/>
        </w:numPr>
        <w:jc w:val="both"/>
      </w:pPr>
      <w:proofErr w:type="spellStart"/>
      <w:r>
        <w:t>Obeidat</w:t>
      </w:r>
      <w:proofErr w:type="spellEnd"/>
      <w:r>
        <w:t>, R. (2019) 'Library Management Systems (LMS) in Jordanian Academic Libraries: A Comparative Study', Journal of Academic Librarianship, 45(5), p. 102057.</w:t>
      </w:r>
    </w:p>
    <w:p w14:paraId="7E5C18C3" w14:textId="77777777" w:rsidR="00EC0F80" w:rsidRDefault="00EC0F80" w:rsidP="00EC0F80">
      <w:pPr>
        <w:pStyle w:val="ListParagraph"/>
        <w:numPr>
          <w:ilvl w:val="0"/>
          <w:numId w:val="2"/>
        </w:numPr>
        <w:jc w:val="both"/>
      </w:pPr>
      <w:proofErr w:type="spellStart"/>
      <w:r>
        <w:t>Pishgooie</w:t>
      </w:r>
      <w:proofErr w:type="spellEnd"/>
      <w:r>
        <w:t xml:space="preserve">, A. H., Zahedi, M. R., and </w:t>
      </w:r>
      <w:proofErr w:type="spellStart"/>
      <w:r>
        <w:t>Hamzehei</w:t>
      </w:r>
      <w:proofErr w:type="spellEnd"/>
      <w:r>
        <w:t>, R. (2021) 'Evaluation of Open-Source Integrated Library Systems in the Middle East: Koha and Evergreen', Electronic Library, 39(3), pp. 538-553.</w:t>
      </w:r>
    </w:p>
    <w:p w14:paraId="2E2EDB3D" w14:textId="77777777" w:rsidR="00EC0F80" w:rsidRDefault="00EC0F80" w:rsidP="00EC0F80">
      <w:pPr>
        <w:pStyle w:val="ListParagraph"/>
        <w:numPr>
          <w:ilvl w:val="0"/>
          <w:numId w:val="2"/>
        </w:numPr>
        <w:jc w:val="both"/>
      </w:pPr>
      <w:proofErr w:type="spellStart"/>
      <w:r w:rsidRPr="008B1D0A">
        <w:t>LibraryWorld</w:t>
      </w:r>
      <w:proofErr w:type="spellEnd"/>
      <w:r w:rsidRPr="008B1D0A">
        <w:t xml:space="preserve">. (n.d.). </w:t>
      </w:r>
      <w:proofErr w:type="spellStart"/>
      <w:r w:rsidRPr="008B1D0A">
        <w:t>LibraryWorld</w:t>
      </w:r>
      <w:proofErr w:type="spellEnd"/>
      <w:r w:rsidRPr="008B1D0A">
        <w:t xml:space="preserve">: Library Automation Simplified. Retrieved from </w:t>
      </w:r>
      <w:hyperlink r:id="rId19" w:tgtFrame="_new" w:history="1">
        <w:r w:rsidRPr="008B1D0A">
          <w:rPr>
            <w:rStyle w:val="Hyperlink"/>
          </w:rPr>
          <w:t>https://www.libraryworld.com/</w:t>
        </w:r>
      </w:hyperlink>
    </w:p>
    <w:p w14:paraId="74CF8F53" w14:textId="77777777" w:rsidR="00EC0F80" w:rsidRDefault="00EC0F80" w:rsidP="00EC0F80">
      <w:pPr>
        <w:jc w:val="both"/>
      </w:pPr>
    </w:p>
    <w:sectPr w:rsidR="00EC0F80">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F4F5D" w14:textId="77777777" w:rsidR="001A7BBB" w:rsidRDefault="001A7BBB" w:rsidP="00633D53">
      <w:pPr>
        <w:spacing w:after="0" w:line="240" w:lineRule="auto"/>
      </w:pPr>
      <w:r>
        <w:separator/>
      </w:r>
    </w:p>
  </w:endnote>
  <w:endnote w:type="continuationSeparator" w:id="0">
    <w:p w14:paraId="126BCB54" w14:textId="77777777" w:rsidR="001A7BBB" w:rsidRDefault="001A7BBB" w:rsidP="00633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6AA1A" w14:textId="163F4E2E" w:rsidR="00633D53" w:rsidRDefault="00633D53" w:rsidP="00A51F4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2020C" w14:textId="77777777" w:rsidR="001A7BBB" w:rsidRDefault="001A7BBB" w:rsidP="00633D53">
      <w:pPr>
        <w:spacing w:after="0" w:line="240" w:lineRule="auto"/>
      </w:pPr>
      <w:r>
        <w:separator/>
      </w:r>
    </w:p>
  </w:footnote>
  <w:footnote w:type="continuationSeparator" w:id="0">
    <w:p w14:paraId="7A376DFE" w14:textId="77777777" w:rsidR="001A7BBB" w:rsidRDefault="001A7BBB" w:rsidP="00633D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47BB7"/>
    <w:multiLevelType w:val="multilevel"/>
    <w:tmpl w:val="42FC357C"/>
    <w:lvl w:ilvl="0">
      <w:start w:val="1"/>
      <w:numFmt w:val="decimal"/>
      <w:lvlText w:val="%1."/>
      <w:lvlJc w:val="left"/>
      <w:pPr>
        <w:ind w:left="720" w:hanging="360"/>
      </w:pPr>
      <w:rPr>
        <w:b/>
        <w:bCs/>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5670A39"/>
    <w:multiLevelType w:val="hybridMultilevel"/>
    <w:tmpl w:val="3F2CFF5A"/>
    <w:lvl w:ilvl="0" w:tplc="D1BCBCFE">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D53"/>
    <w:rsid w:val="001A7BBB"/>
    <w:rsid w:val="00257974"/>
    <w:rsid w:val="00390B8C"/>
    <w:rsid w:val="00504791"/>
    <w:rsid w:val="00633D53"/>
    <w:rsid w:val="0080133B"/>
    <w:rsid w:val="008132E8"/>
    <w:rsid w:val="00846771"/>
    <w:rsid w:val="00887517"/>
    <w:rsid w:val="00A51F4B"/>
    <w:rsid w:val="00AC6D2B"/>
    <w:rsid w:val="00E91502"/>
    <w:rsid w:val="00EC0F80"/>
    <w:rsid w:val="00F85F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23D9F1D"/>
  <w15:chartTrackingRefBased/>
  <w15:docId w15:val="{D5EA13A3-3EC0-48EF-9089-1339DB6A4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3D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3D53"/>
  </w:style>
  <w:style w:type="paragraph" w:styleId="Footer">
    <w:name w:val="footer"/>
    <w:basedOn w:val="Normal"/>
    <w:link w:val="FooterChar"/>
    <w:uiPriority w:val="99"/>
    <w:unhideWhenUsed/>
    <w:rsid w:val="00633D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3D53"/>
  </w:style>
  <w:style w:type="paragraph" w:styleId="ListParagraph">
    <w:name w:val="List Paragraph"/>
    <w:basedOn w:val="Normal"/>
    <w:uiPriority w:val="34"/>
    <w:qFormat/>
    <w:rsid w:val="00EC0F80"/>
    <w:pPr>
      <w:ind w:left="720"/>
      <w:contextualSpacing/>
    </w:pPr>
  </w:style>
  <w:style w:type="character" w:styleId="Hyperlink">
    <w:name w:val="Hyperlink"/>
    <w:basedOn w:val="DefaultParagraphFont"/>
    <w:uiPriority w:val="99"/>
    <w:unhideWhenUsed/>
    <w:rsid w:val="00EC0F80"/>
    <w:rPr>
      <w:color w:val="0000FF"/>
      <w:u w:val="single"/>
    </w:rPr>
  </w:style>
  <w:style w:type="table" w:styleId="GridTable1Light">
    <w:name w:val="Grid Table 1 Light"/>
    <w:basedOn w:val="TableNormal"/>
    <w:uiPriority w:val="46"/>
    <w:rsid w:val="00EC0F8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16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package" Target="embeddings/Microsoft_Visio_Drawing4.vsdx"/><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package" Target="embeddings/Microsoft_Visio_Drawing1.vsdx"/><Relationship Id="rId19" Type="http://schemas.openxmlformats.org/officeDocument/2006/relationships/hyperlink" Target="https://www.libraryworld.com/"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11</Pages>
  <Words>1306</Words>
  <Characters>7446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Sellam</dc:creator>
  <cp:keywords/>
  <dc:description/>
  <cp:lastModifiedBy>Mehdi Sellam</cp:lastModifiedBy>
  <cp:revision>3</cp:revision>
  <dcterms:created xsi:type="dcterms:W3CDTF">2023-03-15T23:20:00Z</dcterms:created>
  <dcterms:modified xsi:type="dcterms:W3CDTF">2023-10-31T16:19:00Z</dcterms:modified>
</cp:coreProperties>
</file>