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42B84" w:rsidRDefault="00A42B84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C25B92" w:rsidP="00C25B9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Chill end Friendly</w:t>
                    </w:r>
                  </w:p>
                </w:sdtContent>
              </w:sdt>
            </w:tc>
          </w:tr>
          <w:tr w:rsidR="00A42B8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42B84" w:rsidRDefault="00A42B84" w:rsidP="00E472D9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42B84" w:rsidRDefault="00A42B84" w:rsidP="00E472D9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CD30A3" w:rsidRDefault="00A42B84">
          <w:pPr>
            <w:pStyle w:val="En-ttedetabledesmatires"/>
          </w:pPr>
          <w:r>
            <w:br w:type="page"/>
          </w:r>
        </w:p>
        <w:sdt>
          <w:sdt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 w:rsidP="00CD30A3"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3519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13519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</w:p>
    <w:p w:rsidR="00E472D9" w:rsidRPr="00E472D9" w:rsidRDefault="00E472D9" w:rsidP="00E472D9">
      <w:pPr>
        <w:pStyle w:val="Paragraphedeliste"/>
        <w:rPr>
          <w:color w:val="5B9BD5" w:themeColor="accent1"/>
        </w:rPr>
      </w:pPr>
      <w:r w:rsidRPr="00E472D9">
        <w:rPr>
          <w:color w:val="5B9BD5" w:themeColor="accent1"/>
        </w:rPr>
        <w:t>18 Janvier 2007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  <w:r w:rsidR="00C25B92">
        <w:t xml:space="preserve"> </w:t>
      </w:r>
    </w:p>
    <w:p w:rsidR="00C45684" w:rsidRDefault="00C45684" w:rsidP="00C45684">
      <w:pPr>
        <w:pStyle w:val="Paragraphedeliste"/>
        <w:rPr>
          <w:color w:val="5B9BD5" w:themeColor="accent1"/>
        </w:rPr>
      </w:pPr>
      <w:r w:rsidRPr="00C45684">
        <w:rPr>
          <w:color w:val="5B9BD5" w:themeColor="accent1"/>
        </w:rPr>
        <w:t>Une</w:t>
      </w:r>
      <w:r w:rsidRPr="00C45684">
        <w:rPr>
          <w:color w:val="5B9BD5" w:themeColor="accent1"/>
        </w:rPr>
        <w:t xml:space="preserve"> entreprise dont le but est de perme</w:t>
      </w:r>
      <w:r>
        <w:rPr>
          <w:color w:val="5B9BD5" w:themeColor="accent1"/>
        </w:rPr>
        <w:t>t</w:t>
      </w:r>
      <w:r w:rsidRPr="00C45684">
        <w:rPr>
          <w:color w:val="5B9BD5" w:themeColor="accent1"/>
        </w:rPr>
        <w:t xml:space="preserve">tre à des enfants, élèves étudiant en situation de </w:t>
      </w:r>
      <w:r w:rsidRPr="00C45684">
        <w:rPr>
          <w:color w:val="5B9BD5" w:themeColor="accent1"/>
        </w:rPr>
        <w:t>harcèlement</w:t>
      </w:r>
      <w:r w:rsidRPr="00C45684">
        <w:rPr>
          <w:color w:val="5B9BD5" w:themeColor="accent1"/>
        </w:rPr>
        <w:t xml:space="preserve"> </w:t>
      </w:r>
      <w:r>
        <w:rPr>
          <w:color w:val="5B9BD5" w:themeColor="accent1"/>
        </w:rPr>
        <w:t>à cause de leur</w:t>
      </w:r>
      <w:r w:rsidRPr="00C45684">
        <w:rPr>
          <w:color w:val="5B9BD5" w:themeColor="accent1"/>
        </w:rPr>
        <w:t xml:space="preserve"> couleur, orientation,</w:t>
      </w:r>
      <w:r>
        <w:rPr>
          <w:color w:val="5B9BD5" w:themeColor="accent1"/>
        </w:rPr>
        <w:t xml:space="preserve"> </w:t>
      </w:r>
      <w:r w:rsidRPr="00C45684">
        <w:rPr>
          <w:color w:val="5B9BD5" w:themeColor="accent1"/>
        </w:rPr>
        <w:t>origines,</w:t>
      </w:r>
      <w:r>
        <w:rPr>
          <w:color w:val="5B9BD5" w:themeColor="accent1"/>
        </w:rPr>
        <w:t xml:space="preserve"> </w:t>
      </w:r>
      <w:r w:rsidRPr="00C45684">
        <w:rPr>
          <w:color w:val="5B9BD5" w:themeColor="accent1"/>
        </w:rPr>
        <w:t>religion ou autres de bénéficier au sein de notre structure d'une écoute et d'un accompagnement afin de leurs permet</w:t>
      </w:r>
      <w:r>
        <w:rPr>
          <w:color w:val="5B9BD5" w:themeColor="accent1"/>
        </w:rPr>
        <w:t>t</w:t>
      </w:r>
      <w:r w:rsidRPr="00C45684">
        <w:rPr>
          <w:color w:val="5B9BD5" w:themeColor="accent1"/>
        </w:rPr>
        <w:t>re de s'épanouir</w:t>
      </w:r>
      <w:r>
        <w:rPr>
          <w:color w:val="5B9BD5" w:themeColor="accent1"/>
        </w:rPr>
        <w:t xml:space="preserve"> </w:t>
      </w:r>
      <w:r w:rsidRPr="00C45684">
        <w:rPr>
          <w:color w:val="5B9BD5" w:themeColor="accent1"/>
        </w:rPr>
        <w:t xml:space="preserve">et de trouver tant au sein de l'équipe éducative ou </w:t>
      </w:r>
      <w:r w:rsidRPr="00C45684">
        <w:rPr>
          <w:color w:val="5B9BD5" w:themeColor="accent1"/>
        </w:rPr>
        <w:t>des autres b</w:t>
      </w:r>
      <w:r>
        <w:rPr>
          <w:color w:val="5B9BD5" w:themeColor="accent1"/>
        </w:rPr>
        <w:t>é</w:t>
      </w:r>
      <w:r w:rsidRPr="00C45684">
        <w:rPr>
          <w:color w:val="5B9BD5" w:themeColor="accent1"/>
        </w:rPr>
        <w:t>néficiaires</w:t>
      </w:r>
      <w:r w:rsidRPr="00C45684">
        <w:rPr>
          <w:color w:val="5B9BD5" w:themeColor="accent1"/>
        </w:rPr>
        <w:t xml:space="preserve"> de notre services les ressources </w:t>
      </w:r>
      <w:r w:rsidRPr="00C45684">
        <w:rPr>
          <w:color w:val="5B9BD5" w:themeColor="accent1"/>
        </w:rPr>
        <w:t>nécessaires</w:t>
      </w:r>
      <w:r w:rsidRPr="00C45684">
        <w:rPr>
          <w:color w:val="5B9BD5" w:themeColor="accent1"/>
        </w:rPr>
        <w:t xml:space="preserve"> à </w:t>
      </w:r>
      <w:r w:rsidRPr="00C45684">
        <w:rPr>
          <w:color w:val="5B9BD5" w:themeColor="accent1"/>
        </w:rPr>
        <w:t>leur épanouissement</w:t>
      </w:r>
      <w:r>
        <w:rPr>
          <w:color w:val="5B9BD5" w:themeColor="accent1"/>
        </w:rPr>
        <w:t xml:space="preserve"> </w:t>
      </w:r>
      <w:r w:rsidRPr="00C45684">
        <w:rPr>
          <w:color w:val="5B9BD5" w:themeColor="accent1"/>
        </w:rPr>
        <w:t>personnel,</w:t>
      </w:r>
      <w:r>
        <w:rPr>
          <w:color w:val="5B9BD5" w:themeColor="accent1"/>
        </w:rPr>
        <w:t xml:space="preserve"> famil</w:t>
      </w:r>
      <w:r w:rsidRPr="00C45684">
        <w:rPr>
          <w:color w:val="5B9BD5" w:themeColor="accent1"/>
        </w:rPr>
        <w:t>ial,</w:t>
      </w:r>
      <w:r>
        <w:rPr>
          <w:color w:val="5B9BD5" w:themeColor="accent1"/>
        </w:rPr>
        <w:t xml:space="preserve"> social etc.</w:t>
      </w:r>
    </w:p>
    <w:p w:rsidR="002F708A" w:rsidRDefault="00C45684" w:rsidP="002F708A">
      <w:pPr>
        <w:pStyle w:val="Paragraphedeliste"/>
        <w:rPr>
          <w:color w:val="5B9BD5" w:themeColor="accent1"/>
        </w:rPr>
      </w:pPr>
      <w:r w:rsidRPr="00C45684">
        <w:rPr>
          <w:color w:val="5B9BD5" w:themeColor="accent1"/>
        </w:rPr>
        <w:t xml:space="preserve">Notre entreprise met à disposition, à l'instar d'un centre de loisir, tout un tas d'activités </w:t>
      </w:r>
      <w:r>
        <w:rPr>
          <w:color w:val="5B9BD5" w:themeColor="accent1"/>
        </w:rPr>
        <w:t xml:space="preserve">certaines </w:t>
      </w:r>
      <w:r w:rsidRPr="00C45684">
        <w:rPr>
          <w:color w:val="5B9BD5" w:themeColor="accent1"/>
        </w:rPr>
        <w:t xml:space="preserve">gratuites </w:t>
      </w:r>
      <w:r>
        <w:rPr>
          <w:color w:val="5B9BD5" w:themeColor="accent1"/>
        </w:rPr>
        <w:t>et d’autres payantes</w:t>
      </w:r>
      <w:r w:rsidRPr="00C45684">
        <w:rPr>
          <w:color w:val="5B9BD5" w:themeColor="accent1"/>
        </w:rPr>
        <w:t>, avec des éducateurs formé</w:t>
      </w:r>
      <w:r>
        <w:rPr>
          <w:color w:val="5B9BD5" w:themeColor="accent1"/>
        </w:rPr>
        <w:t>s</w:t>
      </w:r>
      <w:r w:rsidRPr="00C45684">
        <w:rPr>
          <w:color w:val="5B9BD5" w:themeColor="accent1"/>
        </w:rPr>
        <w:t xml:space="preserve"> et </w:t>
      </w:r>
      <w:r w:rsidRPr="00C45684">
        <w:rPr>
          <w:color w:val="5B9BD5" w:themeColor="accent1"/>
        </w:rPr>
        <w:t>spécialisés</w:t>
      </w:r>
      <w:r w:rsidRPr="00C45684">
        <w:rPr>
          <w:color w:val="5B9BD5" w:themeColor="accent1"/>
        </w:rPr>
        <w:t xml:space="preserve"> dans</w:t>
      </w:r>
      <w:r>
        <w:rPr>
          <w:color w:val="5B9BD5" w:themeColor="accent1"/>
        </w:rPr>
        <w:t xml:space="preserve"> le harcèlement</w:t>
      </w:r>
      <w:r w:rsidRPr="00C45684">
        <w:rPr>
          <w:color w:val="5B9BD5" w:themeColor="accent1"/>
        </w:rPr>
        <w:t xml:space="preserve"> </w:t>
      </w:r>
      <w:r w:rsidRPr="00C45684">
        <w:rPr>
          <w:color w:val="5B9BD5" w:themeColor="accent1"/>
        </w:rPr>
        <w:t>notamment</w:t>
      </w:r>
      <w:r w:rsidRPr="00C45684">
        <w:rPr>
          <w:color w:val="5B9BD5" w:themeColor="accent1"/>
        </w:rPr>
        <w:t xml:space="preserve"> scolaire et </w:t>
      </w:r>
      <w:r>
        <w:rPr>
          <w:color w:val="5B9BD5" w:themeColor="accent1"/>
        </w:rPr>
        <w:t>numérique. L</w:t>
      </w:r>
      <w:r w:rsidRPr="00C45684">
        <w:rPr>
          <w:color w:val="5B9BD5" w:themeColor="accent1"/>
        </w:rPr>
        <w:t xml:space="preserve">e site permet </w:t>
      </w:r>
      <w:r>
        <w:rPr>
          <w:color w:val="5B9BD5" w:themeColor="accent1"/>
        </w:rPr>
        <w:t xml:space="preserve">aussi </w:t>
      </w:r>
      <w:r w:rsidRPr="00C45684">
        <w:rPr>
          <w:color w:val="5B9BD5" w:themeColor="accent1"/>
        </w:rPr>
        <w:t>de trouver des activités sportives,</w:t>
      </w:r>
      <w:r>
        <w:rPr>
          <w:color w:val="5B9BD5" w:themeColor="accent1"/>
        </w:rPr>
        <w:t xml:space="preserve"> ludique, </w:t>
      </w:r>
      <w:r w:rsidRPr="00C45684">
        <w:rPr>
          <w:color w:val="5B9BD5" w:themeColor="accent1"/>
        </w:rPr>
        <w:t>interactives,</w:t>
      </w:r>
      <w:r>
        <w:rPr>
          <w:color w:val="5B9BD5" w:themeColor="accent1"/>
        </w:rPr>
        <w:t xml:space="preserve"> </w:t>
      </w:r>
      <w:r w:rsidRPr="00C45684">
        <w:rPr>
          <w:color w:val="5B9BD5" w:themeColor="accent1"/>
        </w:rPr>
        <w:t>culturelles</w:t>
      </w:r>
      <w:r>
        <w:rPr>
          <w:color w:val="5B9BD5" w:themeColor="accent1"/>
        </w:rPr>
        <w:t>,</w:t>
      </w:r>
      <w:r w:rsidRPr="00C45684">
        <w:rPr>
          <w:color w:val="5B9BD5" w:themeColor="accent1"/>
        </w:rPr>
        <w:t xml:space="preserve"> </w:t>
      </w:r>
      <w:r w:rsidRPr="00C45684">
        <w:rPr>
          <w:color w:val="5B9BD5" w:themeColor="accent1"/>
        </w:rPr>
        <w:t>etc.</w:t>
      </w:r>
    </w:p>
    <w:p w:rsidR="00C45684" w:rsidRDefault="00C45684" w:rsidP="002F708A">
      <w:pPr>
        <w:pStyle w:val="Paragraphedeliste"/>
      </w:pP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</w:p>
    <w:p w:rsidR="002F708A" w:rsidRPr="002F708A" w:rsidRDefault="002F708A" w:rsidP="002F708A">
      <w:pPr>
        <w:pStyle w:val="Paragraphedeliste"/>
        <w:rPr>
          <w:color w:val="5B9BD5" w:themeColor="accent1"/>
        </w:rPr>
      </w:pPr>
      <w:r w:rsidRPr="002F708A">
        <w:rPr>
          <w:color w:val="5B9BD5" w:themeColor="accent1"/>
        </w:rPr>
        <w:t>Structure conseil, écoute, activités</w:t>
      </w:r>
    </w:p>
    <w:p w:rsidR="002F708A" w:rsidRPr="002F708A" w:rsidRDefault="002F708A" w:rsidP="002F708A">
      <w:pPr>
        <w:pStyle w:val="Paragraphedeliste"/>
      </w:pPr>
      <w:r w:rsidRPr="002F708A">
        <w:rPr>
          <w:color w:val="5B9BD5" w:themeColor="accent1"/>
        </w:rPr>
        <w:t>Activités gratuites et payantes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  <w:r w:rsidR="00C25B92">
        <w:t xml:space="preserve"> : </w:t>
      </w:r>
      <w:r w:rsidR="00C25B92" w:rsidRPr="00CD30A3">
        <w:rPr>
          <w:color w:val="5B9BD5" w:themeColor="accent1"/>
        </w:rPr>
        <w:t>30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:rsidR="002F708A" w:rsidRPr="00A34BD3" w:rsidRDefault="002F708A" w:rsidP="002F708A">
      <w:pPr>
        <w:pStyle w:val="Paragraphedeliste"/>
        <w:rPr>
          <w:color w:val="FF0000"/>
        </w:rPr>
      </w:pPr>
      <w:r w:rsidRPr="00A34BD3">
        <w:rPr>
          <w:color w:val="FF0000"/>
        </w:rPr>
        <w:t>Agrandissement du réseau</w:t>
      </w:r>
      <w:r w:rsidR="00A34BD3" w:rsidRPr="00A34BD3">
        <w:rPr>
          <w:color w:val="FF0000"/>
        </w:rPr>
        <w:t> ?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:rsidR="00CD30A3" w:rsidRDefault="00CD30A3" w:rsidP="00CD30A3">
      <w:pPr>
        <w:pStyle w:val="Paragraphedeliste"/>
        <w:rPr>
          <w:color w:val="FF0000"/>
        </w:rPr>
      </w:pPr>
      <w:r w:rsidRPr="00CD30A3">
        <w:rPr>
          <w:color w:val="FF0000"/>
        </w:rPr>
        <w:t>???</w:t>
      </w:r>
      <w:bookmarkStart w:id="3" w:name="_Toc77077372"/>
    </w:p>
    <w:p w:rsidR="00CD30A3" w:rsidRDefault="00CD30A3" w:rsidP="00CD30A3">
      <w:pPr>
        <w:pStyle w:val="Paragraphedeliste"/>
        <w:rPr>
          <w:color w:val="FF0000"/>
        </w:rPr>
      </w:pPr>
    </w:p>
    <w:p w:rsidR="00CD30A3" w:rsidRDefault="00CD30A3" w:rsidP="00CD30A3">
      <w:pPr>
        <w:pStyle w:val="Paragraphedeliste"/>
        <w:rPr>
          <w:color w:val="FF0000"/>
        </w:rPr>
      </w:pPr>
    </w:p>
    <w:p w:rsidR="00CD30A3" w:rsidRDefault="00CD30A3" w:rsidP="00CD30A3">
      <w:pPr>
        <w:pStyle w:val="Paragraphedeliste"/>
        <w:rPr>
          <w:color w:val="FF0000"/>
        </w:rPr>
      </w:pPr>
    </w:p>
    <w:p w:rsidR="00496C76" w:rsidRDefault="007B700F" w:rsidP="00CD30A3">
      <w:pPr>
        <w:pStyle w:val="Paragraphedeliste"/>
      </w:pPr>
      <w:r>
        <w:t>Contexte :</w:t>
      </w:r>
      <w:bookmarkEnd w:id="3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:rsidR="00496C76" w:rsidRDefault="00496C76" w:rsidP="00496C76">
      <w:r>
        <w:t xml:space="preserve">Détaillez, le ou les objectifs attendus avec ce projet de site </w:t>
      </w:r>
      <w:r w:rsidR="003854D4">
        <w:t>WordPress</w:t>
      </w:r>
      <w:r>
        <w:t>. Vous pouvez découper vos objectifs en 2 parties : quantitatifs et qualitatifs.</w:t>
      </w:r>
    </w:p>
    <w:p w:rsidR="002F708A" w:rsidRPr="002F708A" w:rsidRDefault="002F708A" w:rsidP="002F708A">
      <w:pPr>
        <w:rPr>
          <w:color w:val="5B9BD5" w:themeColor="accent1"/>
        </w:rPr>
      </w:pPr>
      <w:r w:rsidRPr="002F708A">
        <w:rPr>
          <w:color w:val="5B9BD5" w:themeColor="accent1"/>
        </w:rPr>
        <w:t xml:space="preserve">créer du lien </w:t>
      </w:r>
    </w:p>
    <w:p w:rsidR="002F708A" w:rsidRPr="002F708A" w:rsidRDefault="002F708A" w:rsidP="002F708A">
      <w:pPr>
        <w:rPr>
          <w:color w:val="5B9BD5" w:themeColor="accent1"/>
        </w:rPr>
      </w:pPr>
      <w:r w:rsidRPr="002F708A">
        <w:rPr>
          <w:color w:val="5B9BD5" w:themeColor="accent1"/>
        </w:rPr>
        <w:t>sociabiliser les enfant</w:t>
      </w:r>
    </w:p>
    <w:p w:rsidR="002F708A" w:rsidRPr="002F708A" w:rsidRDefault="002F708A" w:rsidP="002F708A">
      <w:pPr>
        <w:rPr>
          <w:color w:val="5B9BD5" w:themeColor="accent1"/>
        </w:rPr>
      </w:pPr>
      <w:r w:rsidRPr="002F708A">
        <w:rPr>
          <w:color w:val="5B9BD5" w:themeColor="accent1"/>
        </w:rPr>
        <w:t>créer un esprit de cohésion</w:t>
      </w:r>
    </w:p>
    <w:p w:rsidR="005953F3" w:rsidRDefault="002F708A" w:rsidP="002F708A">
      <w:pPr>
        <w:rPr>
          <w:color w:val="5B9BD5" w:themeColor="accent1"/>
        </w:rPr>
      </w:pPr>
      <w:r w:rsidRPr="002F708A">
        <w:rPr>
          <w:color w:val="5B9BD5" w:themeColor="accent1"/>
        </w:rPr>
        <w:t>créer un environnement sain</w:t>
      </w:r>
    </w:p>
    <w:p w:rsidR="00A34BD3" w:rsidRPr="002F708A" w:rsidRDefault="00A34BD3" w:rsidP="002F708A">
      <w:pPr>
        <w:rPr>
          <w:color w:val="5B9BD5" w:themeColor="accent1"/>
        </w:rPr>
      </w:pPr>
      <w:r w:rsidRPr="00A34BD3">
        <w:rPr>
          <w:color w:val="5B9BD5" w:themeColor="accent1"/>
        </w:rPr>
        <w:t>Respect de la mixité, de la parité salariale, de justifier des actions sociales et environnementales</w:t>
      </w:r>
    </w:p>
    <w:p w:rsidR="00496C76" w:rsidRPr="00C45684" w:rsidRDefault="00C45684" w:rsidP="00496C76">
      <w:pPr>
        <w:rPr>
          <w:color w:val="FF0000"/>
        </w:rPr>
      </w:pPr>
      <w:r w:rsidRPr="00C45684">
        <w:rPr>
          <w:color w:val="FF0000"/>
        </w:rPr>
        <w:t>-plateforme unique ?</w:t>
      </w:r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lastRenderedPageBreak/>
        <w:t>Les cibles :</w:t>
      </w:r>
      <w:bookmarkEnd w:id="5"/>
    </w:p>
    <w:p w:rsidR="00496C76" w:rsidRDefault="00496C76" w:rsidP="00496C76">
      <w:r>
        <w:t xml:space="preserve">Décrivez le profil des clients de votre entreprise et celui des visiteurs de votre site </w:t>
      </w:r>
      <w:r w:rsidR="007B700F">
        <w:t>WordPress</w:t>
      </w:r>
      <w:r>
        <w:t xml:space="preserve">. </w:t>
      </w:r>
    </w:p>
    <w:p w:rsidR="005953F3" w:rsidRDefault="005953F3" w:rsidP="00496C76"/>
    <w:p w:rsidR="00496C76" w:rsidRDefault="005953F3" w:rsidP="00496C76">
      <w:pPr>
        <w:rPr>
          <w:color w:val="5B9BD5" w:themeColor="accent1"/>
        </w:rPr>
      </w:pPr>
      <w:r w:rsidRPr="005953F3">
        <w:rPr>
          <w:color w:val="5B9BD5" w:themeColor="accent1"/>
        </w:rPr>
        <w:t xml:space="preserve">les jeunes </w:t>
      </w:r>
      <w:r w:rsidR="002F708A">
        <w:rPr>
          <w:color w:val="5B9BD5" w:themeColor="accent1"/>
        </w:rPr>
        <w:t xml:space="preserve">de 6 à 17 ans </w:t>
      </w:r>
      <w:r w:rsidRPr="005953F3">
        <w:rPr>
          <w:color w:val="5B9BD5" w:themeColor="accent1"/>
        </w:rPr>
        <w:t xml:space="preserve">en détresse </w:t>
      </w:r>
      <w:r w:rsidR="00C45684">
        <w:rPr>
          <w:color w:val="5B9BD5" w:themeColor="accent1"/>
        </w:rPr>
        <w:t>psychologique et d’isolement social</w:t>
      </w:r>
      <w:r w:rsidRPr="005953F3">
        <w:rPr>
          <w:color w:val="5B9BD5" w:themeColor="accent1"/>
        </w:rPr>
        <w:t xml:space="preserve"> ainsi que leurs parents</w:t>
      </w:r>
    </w:p>
    <w:p w:rsidR="007B700F" w:rsidRDefault="007B700F" w:rsidP="00496C76"/>
    <w:p w:rsidR="007B700F" w:rsidRDefault="007B700F" w:rsidP="00496C76">
      <w:r>
        <w:t xml:space="preserve">Mettre en place </w:t>
      </w:r>
      <w:r w:rsidR="006826E3">
        <w:t>des</w:t>
      </w:r>
      <w:r w:rsidR="002F708A">
        <w:t xml:space="preserve"> persona</w:t>
      </w:r>
    </w:p>
    <w:p w:rsidR="002F708A" w:rsidRDefault="002F708A" w:rsidP="00496C76">
      <w:r>
        <w:t>Jeune :</w:t>
      </w:r>
    </w:p>
    <w:p w:rsidR="002F708A" w:rsidRDefault="002F708A" w:rsidP="00496C76">
      <w:r>
        <w:t>Parent :</w:t>
      </w:r>
    </w:p>
    <w:p w:rsidR="0063293A" w:rsidRDefault="0063293A" w:rsidP="0063293A"/>
    <w:p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:rsidR="00CD30A3" w:rsidRDefault="001E782A" w:rsidP="0078726C">
      <w:pPr>
        <w:pStyle w:val="Paragraphedeliste"/>
        <w:numPr>
          <w:ilvl w:val="0"/>
          <w:numId w:val="1"/>
        </w:numPr>
      </w:pPr>
      <w:r>
        <w:t xml:space="preserve">Mise en place de </w:t>
      </w:r>
      <w:r w:rsidR="0063293A">
        <w:t>Matrice SWOT</w:t>
      </w:r>
      <w:bookmarkStart w:id="6" w:name="_Toc77077376"/>
    </w:p>
    <w:p w:rsidR="00CD30A3" w:rsidRDefault="00CD30A3" w:rsidP="00CD30A3">
      <w:pPr>
        <w:pStyle w:val="Paragraphedeliste"/>
        <w:ind w:left="360"/>
      </w:pPr>
    </w:p>
    <w:p w:rsidR="00CD30A3" w:rsidRDefault="00CD30A3" w:rsidP="00CD30A3">
      <w:pPr>
        <w:pStyle w:val="Paragraphedeliste"/>
        <w:ind w:left="360"/>
      </w:pPr>
    </w:p>
    <w:p w:rsidR="00CD30A3" w:rsidRDefault="00CD30A3" w:rsidP="00CD30A3">
      <w:pPr>
        <w:pStyle w:val="Paragraphedeliste"/>
        <w:ind w:left="360"/>
      </w:pPr>
    </w:p>
    <w:p w:rsidR="00CD30A3" w:rsidRDefault="00CD30A3" w:rsidP="00CD30A3">
      <w:pPr>
        <w:pStyle w:val="Paragraphedeliste"/>
        <w:ind w:left="360"/>
      </w:pPr>
    </w:p>
    <w:p w:rsidR="006A4DF1" w:rsidRPr="00CD30A3" w:rsidRDefault="00CD30A3" w:rsidP="0078726C">
      <w:pPr>
        <w:pStyle w:val="Paragraphedeliste"/>
        <w:numPr>
          <w:ilvl w:val="0"/>
          <w:numId w:val="1"/>
        </w:numPr>
        <w:rPr>
          <w:color w:val="5B9BD5" w:themeColor="accent1"/>
          <w:sz w:val="44"/>
          <w:szCs w:val="44"/>
        </w:rPr>
      </w:pPr>
      <w:r w:rsidRPr="00CD30A3">
        <w:rPr>
          <w:color w:val="5B9BD5" w:themeColor="accent1"/>
          <w:sz w:val="44"/>
          <w:szCs w:val="44"/>
        </w:rPr>
        <w:t>G</w:t>
      </w:r>
      <w:r w:rsidR="006A4DF1" w:rsidRPr="00CD30A3">
        <w:rPr>
          <w:color w:val="5B9BD5" w:themeColor="accent1"/>
          <w:sz w:val="44"/>
          <w:szCs w:val="44"/>
        </w:rPr>
        <w:t>raphisme et ergonomie :</w:t>
      </w:r>
      <w:bookmarkEnd w:id="6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7" w:name="_Toc77077377"/>
      <w:r>
        <w:t>La charte graphique :</w:t>
      </w:r>
      <w:bookmarkEnd w:id="7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:rsidR="006A4DF1" w:rsidRPr="00A34BD3" w:rsidRDefault="00A34BD3" w:rsidP="006A4DF1">
      <w:pPr>
        <w:rPr>
          <w:color w:val="5B9BD5" w:themeColor="accent1"/>
        </w:rPr>
      </w:pPr>
      <w:r w:rsidRPr="00A34BD3">
        <w:rPr>
          <w:color w:val="5B9BD5" w:themeColor="accent1"/>
        </w:rPr>
        <w:t>Police libre, couleurs vert et bleu (code couleurs envoyé par le client)</w:t>
      </w:r>
    </w:p>
    <w:p w:rsidR="006A4DF1" w:rsidRPr="00A34BD3" w:rsidRDefault="00A34BD3" w:rsidP="006A4DF1">
      <w:pPr>
        <w:rPr>
          <w:color w:val="5B9BD5" w:themeColor="accent1"/>
        </w:rPr>
      </w:pPr>
      <w:r w:rsidRPr="00A34BD3">
        <w:rPr>
          <w:color w:val="5B9BD5" w:themeColor="accent1"/>
        </w:rPr>
        <w:t>Photos qui présentes ma mixité, parité et photo souriante. Pas de couleur rouge.</w:t>
      </w:r>
    </w:p>
    <w:p w:rsidR="006A4DF1" w:rsidRDefault="006A4DF1" w:rsidP="006A4DF1">
      <w:pPr>
        <w:pStyle w:val="Titre2"/>
        <w:numPr>
          <w:ilvl w:val="1"/>
          <w:numId w:val="1"/>
        </w:numPr>
      </w:pPr>
      <w:bookmarkStart w:id="8" w:name="_Toc77077378"/>
      <w:r>
        <w:t>Wire</w:t>
      </w:r>
      <w:r w:rsidR="003854D4">
        <w:t>F</w:t>
      </w:r>
      <w:r>
        <w:t xml:space="preserve">rame et </w:t>
      </w:r>
      <w:r w:rsidR="006826E3">
        <w:t>M</w:t>
      </w:r>
      <w:r>
        <w:t>aquettage :</w:t>
      </w:r>
      <w:bookmarkEnd w:id="8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3139D9" w:rsidRDefault="002127AC" w:rsidP="003139D9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>
            <wp:extent cx="4163006" cy="2105319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D9" w:rsidRDefault="003139D9" w:rsidP="003139D9">
      <w:pPr>
        <w:pStyle w:val="Paragraphedeliste"/>
      </w:pPr>
      <w:r w:rsidRPr="003139D9">
        <w:rPr>
          <w:color w:val="5B9BD5" w:themeColor="accent1"/>
        </w:rPr>
        <w:t>onglet navigation  à droite : accueil, agenda des activités, Qui sommes nous, Nous contacter</w:t>
      </w:r>
    </w:p>
    <w:p w:rsidR="003139D9" w:rsidRDefault="003139D9" w:rsidP="003139D9">
      <w:pPr>
        <w:pStyle w:val="Paragraphedeliste"/>
      </w:pP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2127AC" w:rsidRDefault="002127AC" w:rsidP="002127AC">
      <w:pPr>
        <w:pStyle w:val="Paragraphedeliste"/>
      </w:pPr>
    </w:p>
    <w:p w:rsidR="002127AC" w:rsidRDefault="002127AC" w:rsidP="002127AC">
      <w:pPr>
        <w:pStyle w:val="Paragraphedeliste"/>
        <w:rPr>
          <w:color w:val="5B9BD5" w:themeColor="accent1"/>
        </w:rPr>
      </w:pPr>
      <w:r>
        <w:rPr>
          <w:color w:val="5B9BD5" w:themeColor="accent1"/>
        </w:rPr>
        <w:t>P</w:t>
      </w:r>
      <w:r w:rsidRPr="002127AC">
        <w:rPr>
          <w:color w:val="5B9BD5" w:themeColor="accent1"/>
        </w:rPr>
        <w:t xml:space="preserve">age d'accueil : </w:t>
      </w: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  <w:r>
        <w:rPr>
          <w:color w:val="5B9BD5" w:themeColor="accent1"/>
        </w:rPr>
        <w:t>A</w:t>
      </w:r>
      <w:r w:rsidRPr="002127AC">
        <w:rPr>
          <w:color w:val="5B9BD5" w:themeColor="accent1"/>
        </w:rPr>
        <w:t xml:space="preserve">ctu du site </w:t>
      </w: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  <w:r w:rsidRPr="002127AC">
        <w:rPr>
          <w:color w:val="5B9BD5" w:themeColor="accent1"/>
        </w:rPr>
        <w:t>Chatbox en ligne 24</w:t>
      </w:r>
      <w:r>
        <w:rPr>
          <w:color w:val="5B9BD5" w:themeColor="accent1"/>
        </w:rPr>
        <w:t>h</w:t>
      </w:r>
      <w:r w:rsidRPr="002127AC">
        <w:rPr>
          <w:color w:val="5B9BD5" w:themeColor="accent1"/>
        </w:rPr>
        <w:t xml:space="preserve">/24 avec des éducateurs </w:t>
      </w:r>
      <w:r w:rsidRPr="002127AC">
        <w:rPr>
          <w:color w:val="5B9BD5" w:themeColor="accent1"/>
        </w:rPr>
        <w:t>spécialisé</w:t>
      </w:r>
      <w:r>
        <w:rPr>
          <w:color w:val="5B9BD5" w:themeColor="accent1"/>
        </w:rPr>
        <w:t>s</w:t>
      </w:r>
      <w:r w:rsidRPr="002127AC">
        <w:rPr>
          <w:color w:val="5B9BD5" w:themeColor="accent1"/>
        </w:rPr>
        <w:t xml:space="preserve"> ou bot ia</w:t>
      </w: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  <w:r w:rsidRPr="002127AC">
        <w:rPr>
          <w:color w:val="5B9BD5" w:themeColor="accent1"/>
        </w:rPr>
        <w:t>Mise en avant de réunion</w:t>
      </w:r>
      <w:r>
        <w:rPr>
          <w:color w:val="5B9BD5" w:themeColor="accent1"/>
        </w:rPr>
        <w:t>s</w:t>
      </w:r>
      <w:r w:rsidRPr="002127AC">
        <w:rPr>
          <w:color w:val="5B9BD5" w:themeColor="accent1"/>
        </w:rPr>
        <w:t>,</w:t>
      </w:r>
      <w:r>
        <w:rPr>
          <w:color w:val="5B9BD5" w:themeColor="accent1"/>
        </w:rPr>
        <w:t xml:space="preserve"> </w:t>
      </w:r>
      <w:r w:rsidRPr="002127AC">
        <w:rPr>
          <w:color w:val="5B9BD5" w:themeColor="accent1"/>
        </w:rPr>
        <w:t>conférence</w:t>
      </w:r>
      <w:r>
        <w:rPr>
          <w:color w:val="5B9BD5" w:themeColor="accent1"/>
        </w:rPr>
        <w:t>s</w:t>
      </w:r>
      <w:r w:rsidRPr="002127AC">
        <w:rPr>
          <w:color w:val="5B9BD5" w:themeColor="accent1"/>
        </w:rPr>
        <w:t xml:space="preserve"> etc....</w:t>
      </w:r>
    </w:p>
    <w:p w:rsidR="002127AC" w:rsidRDefault="002127AC" w:rsidP="002127AC">
      <w:pPr>
        <w:pStyle w:val="Paragraphedeliste"/>
      </w:pPr>
    </w:p>
    <w:p w:rsidR="002127AC" w:rsidRDefault="002127AC" w:rsidP="002127AC">
      <w:pPr>
        <w:pStyle w:val="Paragraphedeliste"/>
        <w:rPr>
          <w:color w:val="5B9BD5" w:themeColor="accent1"/>
        </w:rPr>
      </w:pPr>
      <w:r w:rsidRPr="002127AC">
        <w:rPr>
          <w:color w:val="5B9BD5" w:themeColor="accent1"/>
        </w:rPr>
        <w:t xml:space="preserve">Agenda : </w:t>
      </w: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  <w:r w:rsidRPr="002127AC">
        <w:rPr>
          <w:color w:val="5B9BD5" w:themeColor="accent1"/>
        </w:rPr>
        <w:t>vu agenda (lundi mardi ..... avec deux parti</w:t>
      </w:r>
      <w:r>
        <w:rPr>
          <w:color w:val="5B9BD5" w:themeColor="accent1"/>
        </w:rPr>
        <w:t>es</w:t>
      </w:r>
      <w:r w:rsidRPr="002127AC">
        <w:rPr>
          <w:color w:val="5B9BD5" w:themeColor="accent1"/>
        </w:rPr>
        <w:t xml:space="preserve"> matin après</w:t>
      </w:r>
      <w:r>
        <w:rPr>
          <w:color w:val="5B9BD5" w:themeColor="accent1"/>
        </w:rPr>
        <w:t>-</w:t>
      </w:r>
      <w:r w:rsidRPr="002127AC">
        <w:rPr>
          <w:color w:val="5B9BD5" w:themeColor="accent1"/>
        </w:rPr>
        <w:t>midi et liste des activité par demi</w:t>
      </w:r>
      <w:r>
        <w:rPr>
          <w:color w:val="5B9BD5" w:themeColor="accent1"/>
        </w:rPr>
        <w:t>-journée ou journée entière ,</w:t>
      </w: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  <w:r w:rsidRPr="002127AC">
        <w:rPr>
          <w:color w:val="5B9BD5" w:themeColor="accent1"/>
        </w:rPr>
        <w:t>possibilité d'effectuer une recherche avec filtre (type activité , da</w:t>
      </w:r>
      <w:r>
        <w:rPr>
          <w:color w:val="5B9BD5" w:themeColor="accent1"/>
        </w:rPr>
        <w:t>te, prix (gratuit &lt;10€ &lt;25€ etc</w:t>
      </w:r>
      <w:r w:rsidRPr="002127AC">
        <w:rPr>
          <w:color w:val="5B9BD5" w:themeColor="accent1"/>
        </w:rPr>
        <w:t>)</w:t>
      </w: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  <w:r w:rsidRPr="002127AC">
        <w:rPr>
          <w:color w:val="5B9BD5" w:themeColor="accent1"/>
        </w:rPr>
        <w:t>page déroulante ou les activité</w:t>
      </w:r>
      <w:r>
        <w:rPr>
          <w:color w:val="5B9BD5" w:themeColor="accent1"/>
        </w:rPr>
        <w:t>s</w:t>
      </w:r>
      <w:r w:rsidRPr="002127AC">
        <w:rPr>
          <w:color w:val="5B9BD5" w:themeColor="accent1"/>
        </w:rPr>
        <w:t xml:space="preserve"> se </w:t>
      </w:r>
      <w:r w:rsidRPr="002127AC">
        <w:rPr>
          <w:color w:val="5B9BD5" w:themeColor="accent1"/>
        </w:rPr>
        <w:t>succèdent</w:t>
      </w:r>
      <w:r w:rsidRPr="002127AC">
        <w:rPr>
          <w:color w:val="5B9BD5" w:themeColor="accent1"/>
        </w:rPr>
        <w:t xml:space="preserve"> les unes au</w:t>
      </w:r>
      <w:r>
        <w:rPr>
          <w:color w:val="5B9BD5" w:themeColor="accent1"/>
        </w:rPr>
        <w:t>x</w:t>
      </w:r>
      <w:r w:rsidRPr="002127AC">
        <w:rPr>
          <w:color w:val="5B9BD5" w:themeColor="accent1"/>
        </w:rPr>
        <w:t xml:space="preserve"> autres photo a gauche texte à droite et fonctionnalité de </w:t>
      </w:r>
      <w:r w:rsidRPr="002127AC">
        <w:rPr>
          <w:color w:val="5B9BD5" w:themeColor="accent1"/>
        </w:rPr>
        <w:t>réservation</w:t>
      </w:r>
      <w:r>
        <w:rPr>
          <w:color w:val="5B9BD5" w:themeColor="accent1"/>
        </w:rPr>
        <w:t xml:space="preserve"> et paiement sous le texte</w:t>
      </w: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</w:p>
    <w:p w:rsidR="003139D9" w:rsidRDefault="003139D9" w:rsidP="003139D9">
      <w:pPr>
        <w:pStyle w:val="Paragraphedeliste"/>
      </w:pPr>
    </w:p>
    <w:p w:rsidR="003139D9" w:rsidRPr="003139D9" w:rsidRDefault="003139D9" w:rsidP="003139D9">
      <w:pPr>
        <w:pStyle w:val="Paragraphedeliste"/>
        <w:rPr>
          <w:color w:val="5B9BD5" w:themeColor="accent1"/>
        </w:rPr>
      </w:pPr>
      <w:r w:rsidRPr="003139D9">
        <w:rPr>
          <w:color w:val="5B9BD5" w:themeColor="accent1"/>
        </w:rPr>
        <w:t>Qui sommes nous :</w:t>
      </w:r>
    </w:p>
    <w:p w:rsidR="003139D9" w:rsidRPr="003139D9" w:rsidRDefault="003139D9" w:rsidP="003139D9">
      <w:pPr>
        <w:pStyle w:val="Paragraphedeliste"/>
        <w:rPr>
          <w:color w:val="5B9BD5" w:themeColor="accent1"/>
        </w:rPr>
      </w:pPr>
      <w:r w:rsidRPr="003139D9">
        <w:rPr>
          <w:color w:val="5B9BD5" w:themeColor="accent1"/>
        </w:rPr>
        <w:t>Organisation de l’entreprise : photo des employés avec descriptif respectif</w:t>
      </w:r>
    </w:p>
    <w:p w:rsidR="003139D9" w:rsidRDefault="003139D9" w:rsidP="003139D9">
      <w:pPr>
        <w:pStyle w:val="Paragraphedeliste"/>
      </w:pPr>
    </w:p>
    <w:p w:rsidR="003139D9" w:rsidRPr="003139D9" w:rsidRDefault="003139D9" w:rsidP="003139D9">
      <w:pPr>
        <w:pStyle w:val="Paragraphedeliste"/>
        <w:rPr>
          <w:color w:val="5B9BD5" w:themeColor="accent1"/>
        </w:rPr>
      </w:pPr>
      <w:r w:rsidRPr="003139D9">
        <w:rPr>
          <w:color w:val="5B9BD5" w:themeColor="accent1"/>
        </w:rPr>
        <w:t>Bandeau en haut de gauche a droite /!\ Allo écoute Active 0 800 31 31 31 /!\ (qui défile en continu)</w:t>
      </w:r>
    </w:p>
    <w:p w:rsidR="007B700F" w:rsidRDefault="007B700F" w:rsidP="007B700F">
      <w:pPr>
        <w:pStyle w:val="Titre1"/>
        <w:numPr>
          <w:ilvl w:val="0"/>
          <w:numId w:val="1"/>
        </w:numPr>
      </w:pPr>
      <w:bookmarkStart w:id="9" w:name="_Toc77077379"/>
      <w:r>
        <w:lastRenderedPageBreak/>
        <w:t>Définition du besoin :</w:t>
      </w:r>
      <w:bookmarkEnd w:id="9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0" w:name="_Toc77077380"/>
      <w:r>
        <w:t>Analyse de l’existant :</w:t>
      </w:r>
      <w:bookmarkEnd w:id="10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1" w:name="_Toc77077381"/>
      <w:r>
        <w:t>Enoncé du besoin :</w:t>
      </w:r>
      <w:bookmarkEnd w:id="11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2" w:name="_Toc77077382"/>
      <w:r>
        <w:t>Les objectifs quantitatifs :</w:t>
      </w:r>
      <w:bookmarkEnd w:id="12"/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3" w:name="_Toc77077383"/>
      <w:r>
        <w:t>Fonctionnalités du produit :</w:t>
      </w:r>
      <w:bookmarkEnd w:id="13"/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:rsidR="00A34BD3" w:rsidRDefault="00A34BD3" w:rsidP="00A34BD3">
      <w:pPr>
        <w:pStyle w:val="Paragraphedeliste"/>
      </w:pPr>
      <w:r w:rsidRPr="00A34BD3">
        <w:rPr>
          <w:color w:val="5B9BD5" w:themeColor="accent1"/>
        </w:rPr>
        <w:t>Oui français anglais</w:t>
      </w:r>
    </w:p>
    <w:p w:rsidR="007B700F" w:rsidRDefault="007B700F" w:rsidP="004C068E">
      <w:pPr>
        <w:pStyle w:val="Paragraphedeliste"/>
        <w:numPr>
          <w:ilvl w:val="0"/>
          <w:numId w:val="6"/>
        </w:numPr>
      </w:pPr>
      <w:r>
        <w:t>Votre site aura-t-il une boutique ?</w:t>
      </w:r>
    </w:p>
    <w:p w:rsidR="00E472D9" w:rsidRPr="00E472D9" w:rsidRDefault="00E472D9" w:rsidP="00E472D9">
      <w:pPr>
        <w:pStyle w:val="Paragraphedeliste"/>
        <w:rPr>
          <w:color w:val="5B9BD5" w:themeColor="accent1"/>
        </w:rPr>
      </w:pPr>
      <w:r w:rsidRPr="00E472D9">
        <w:rPr>
          <w:color w:val="5B9BD5" w:themeColor="accent1"/>
        </w:rPr>
        <w:t>agenda des activité</w:t>
      </w:r>
      <w:r>
        <w:rPr>
          <w:color w:val="5B9BD5" w:themeColor="accent1"/>
        </w:rPr>
        <w:t>s</w:t>
      </w:r>
      <w:r w:rsidRPr="00E472D9">
        <w:rPr>
          <w:color w:val="5B9BD5" w:themeColor="accent1"/>
        </w:rPr>
        <w:t xml:space="preserve"> (peuvent être redirigés)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:rsidR="00E472D9" w:rsidRPr="00E472D9" w:rsidRDefault="00E472D9" w:rsidP="00E472D9">
      <w:pPr>
        <w:pStyle w:val="Paragraphedeliste"/>
        <w:rPr>
          <w:color w:val="5B9BD5" w:themeColor="accent1"/>
        </w:rPr>
      </w:pPr>
      <w:r w:rsidRPr="00E472D9">
        <w:rPr>
          <w:color w:val="5B9BD5" w:themeColor="accent1"/>
        </w:rPr>
        <w:t>resposif : mobile, tablette</w:t>
      </w:r>
    </w:p>
    <w:p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:rsidR="00A34BD3" w:rsidRPr="00A34BD3" w:rsidRDefault="00A34BD3" w:rsidP="00A34BD3">
      <w:pPr>
        <w:pStyle w:val="Paragraphedeliste"/>
        <w:rPr>
          <w:color w:val="5B9BD5" w:themeColor="accent1"/>
        </w:rPr>
      </w:pPr>
    </w:p>
    <w:p w:rsidR="00A34BD3" w:rsidRPr="00A34BD3" w:rsidRDefault="00A34BD3" w:rsidP="00A34BD3">
      <w:pPr>
        <w:pStyle w:val="Paragraphedeliste"/>
        <w:rPr>
          <w:color w:val="5B9BD5" w:themeColor="accent1"/>
        </w:rPr>
      </w:pPr>
      <w:r w:rsidRPr="00A34BD3">
        <w:rPr>
          <w:color w:val="5B9BD5" w:themeColor="accent1"/>
        </w:rPr>
        <w:t>livre d'or sans nécessité de compte, juste un pseudo</w:t>
      </w:r>
    </w:p>
    <w:p w:rsidR="00A34BD3" w:rsidRPr="00A34BD3" w:rsidRDefault="00A34BD3" w:rsidP="00A34BD3">
      <w:pPr>
        <w:pStyle w:val="Paragraphedeliste"/>
        <w:rPr>
          <w:color w:val="5B9BD5" w:themeColor="accent1"/>
        </w:rPr>
      </w:pPr>
    </w:p>
    <w:p w:rsidR="00A34BD3" w:rsidRPr="00A34BD3" w:rsidRDefault="00E472D9" w:rsidP="00A34BD3">
      <w:pPr>
        <w:pStyle w:val="Paragraphedeliste"/>
        <w:rPr>
          <w:color w:val="5B9BD5" w:themeColor="accent1"/>
        </w:rPr>
      </w:pPr>
      <w:r>
        <w:rPr>
          <w:color w:val="5B9BD5" w:themeColor="accent1"/>
        </w:rPr>
        <w:t>Formulaire de contact</w:t>
      </w:r>
    </w:p>
    <w:p w:rsidR="00A34BD3" w:rsidRPr="00A34BD3" w:rsidRDefault="00A34BD3" w:rsidP="00A34BD3">
      <w:pPr>
        <w:pStyle w:val="Paragraphedeliste"/>
        <w:rPr>
          <w:color w:val="5B9BD5" w:themeColor="accent1"/>
        </w:rPr>
      </w:pPr>
    </w:p>
    <w:p w:rsidR="00A34BD3" w:rsidRDefault="00A34BD3" w:rsidP="00A34BD3">
      <w:pPr>
        <w:pStyle w:val="Paragraphedeliste"/>
        <w:rPr>
          <w:color w:val="5B9BD5" w:themeColor="accent1"/>
        </w:rPr>
      </w:pPr>
      <w:r w:rsidRPr="00A34BD3">
        <w:rPr>
          <w:color w:val="5B9BD5" w:themeColor="accent1"/>
        </w:rPr>
        <w:t>Chatbox pour communiquer 24/24</w:t>
      </w:r>
    </w:p>
    <w:p w:rsidR="00E472D9" w:rsidRDefault="00E472D9" w:rsidP="00A34BD3">
      <w:pPr>
        <w:pStyle w:val="Paragraphedeliste"/>
        <w:rPr>
          <w:color w:val="5B9BD5" w:themeColor="accent1"/>
        </w:rPr>
      </w:pPr>
    </w:p>
    <w:p w:rsidR="00E472D9" w:rsidRDefault="00E472D9" w:rsidP="00A34BD3">
      <w:pPr>
        <w:pStyle w:val="Paragraphedeliste"/>
        <w:rPr>
          <w:color w:val="5B9BD5" w:themeColor="accent1"/>
        </w:rPr>
      </w:pPr>
      <w:r w:rsidRPr="00E472D9">
        <w:rPr>
          <w:color w:val="5B9BD5" w:themeColor="accent1"/>
        </w:rPr>
        <w:t xml:space="preserve">accécibilité du site : audiodescription et la possibilité </w:t>
      </w:r>
      <w:r>
        <w:rPr>
          <w:color w:val="5B9BD5" w:themeColor="accent1"/>
        </w:rPr>
        <w:t>d’uploader</w:t>
      </w:r>
      <w:r w:rsidRPr="00E472D9">
        <w:rPr>
          <w:color w:val="5B9BD5" w:themeColor="accent1"/>
        </w:rPr>
        <w:t xml:space="preserve"> des vidéos avec la langue des signes en HD</w:t>
      </w:r>
    </w:p>
    <w:p w:rsidR="00E472D9" w:rsidRDefault="00E472D9" w:rsidP="00A34BD3">
      <w:pPr>
        <w:pStyle w:val="Paragraphedeliste"/>
        <w:rPr>
          <w:color w:val="5B9BD5" w:themeColor="accent1"/>
        </w:rPr>
      </w:pPr>
    </w:p>
    <w:p w:rsidR="00E472D9" w:rsidRPr="00E472D9" w:rsidRDefault="00E472D9" w:rsidP="00E472D9">
      <w:pPr>
        <w:pStyle w:val="Paragraphedeliste"/>
        <w:rPr>
          <w:color w:val="5B9BD5" w:themeColor="accent1"/>
        </w:rPr>
      </w:pPr>
    </w:p>
    <w:p w:rsidR="00E472D9" w:rsidRPr="00E472D9" w:rsidRDefault="00E472D9" w:rsidP="00E472D9">
      <w:pPr>
        <w:pStyle w:val="Paragraphedeliste"/>
        <w:rPr>
          <w:color w:val="5B9BD5" w:themeColor="accent1"/>
        </w:rPr>
      </w:pPr>
      <w:r w:rsidRPr="00E472D9">
        <w:rPr>
          <w:color w:val="5B9BD5" w:themeColor="accent1"/>
        </w:rPr>
        <w:t>Comptes créés par parents ou enfants</w:t>
      </w:r>
    </w:p>
    <w:p w:rsidR="00E472D9" w:rsidRPr="00E472D9" w:rsidRDefault="00E472D9" w:rsidP="00E472D9">
      <w:pPr>
        <w:pStyle w:val="Paragraphedeliste"/>
        <w:rPr>
          <w:color w:val="5B9BD5" w:themeColor="accent1"/>
        </w:rPr>
      </w:pPr>
      <w:r w:rsidRPr="00E472D9">
        <w:rPr>
          <w:color w:val="5B9BD5" w:themeColor="accent1"/>
        </w:rPr>
        <w:lastRenderedPageBreak/>
        <w:t>- si compte enfant (date d'anniversaire moins de 18 ans) impossibilité de payer</w:t>
      </w:r>
    </w:p>
    <w:p w:rsidR="00CD30A3" w:rsidRDefault="00E472D9" w:rsidP="00CD30A3">
      <w:pPr>
        <w:pStyle w:val="Paragraphedeliste"/>
        <w:rPr>
          <w:color w:val="5B9BD5" w:themeColor="accent1"/>
        </w:rPr>
      </w:pPr>
      <w:r w:rsidRPr="00E472D9">
        <w:rPr>
          <w:color w:val="5B9BD5" w:themeColor="accent1"/>
        </w:rPr>
        <w:t>payement intenationnal, cb, paypal</w:t>
      </w:r>
      <w:bookmarkStart w:id="14" w:name="_Toc77077384"/>
    </w:p>
    <w:p w:rsidR="00CD30A3" w:rsidRDefault="00CD30A3" w:rsidP="00CD30A3">
      <w:pPr>
        <w:pStyle w:val="Paragraphedeliste"/>
        <w:rPr>
          <w:color w:val="5B9BD5" w:themeColor="accent1"/>
        </w:rPr>
      </w:pPr>
    </w:p>
    <w:p w:rsidR="004C068E" w:rsidRPr="00CD30A3" w:rsidRDefault="00CD30A3" w:rsidP="00CD30A3">
      <w:pPr>
        <w:pStyle w:val="Paragraphedeliste"/>
        <w:rPr>
          <w:color w:val="5B9BD5" w:themeColor="accent1"/>
        </w:rPr>
      </w:pPr>
      <w:r w:rsidRPr="00CD30A3">
        <w:rPr>
          <w:color w:val="5B9BD5" w:themeColor="accent1"/>
        </w:rPr>
        <w:t>C</w:t>
      </w:r>
      <w:r w:rsidR="004C068E" w:rsidRPr="00CD30A3">
        <w:rPr>
          <w:color w:val="5B9BD5" w:themeColor="accent1"/>
        </w:rPr>
        <w:t>ontraintes :</w:t>
      </w:r>
      <w:bookmarkStart w:id="15" w:name="_GoBack"/>
      <w:bookmarkEnd w:id="14"/>
      <w:bookmarkEnd w:id="15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6" w:name="_Toc77077385"/>
      <w:r>
        <w:t>Contraintes techniques :</w:t>
      </w:r>
      <w:bookmarkEnd w:id="16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:rsidR="00E472D9" w:rsidRDefault="00E472D9" w:rsidP="00E472D9">
      <w:pPr>
        <w:pStyle w:val="Paragraphedeliste"/>
        <w:rPr>
          <w:color w:val="5B9BD5" w:themeColor="accent1"/>
        </w:rPr>
      </w:pPr>
      <w:r w:rsidRPr="00E472D9">
        <w:rPr>
          <w:color w:val="5B9BD5" w:themeColor="accent1"/>
        </w:rPr>
        <w:t>site sécurisé https</w:t>
      </w:r>
    </w:p>
    <w:p w:rsidR="00E472D9" w:rsidRPr="00E472D9" w:rsidRDefault="00E472D9" w:rsidP="00E472D9">
      <w:pPr>
        <w:pStyle w:val="Paragraphedeliste"/>
        <w:rPr>
          <w:color w:val="5B9BD5" w:themeColor="accent1"/>
        </w:rPr>
      </w:pPr>
      <w:r w:rsidRPr="00E472D9">
        <w:rPr>
          <w:color w:val="5B9BD5" w:themeColor="accent1"/>
        </w:rPr>
        <w:t>Comptes créés par parents ou enfants</w:t>
      </w:r>
    </w:p>
    <w:p w:rsidR="00E472D9" w:rsidRPr="00E472D9" w:rsidRDefault="00E472D9" w:rsidP="00E472D9">
      <w:pPr>
        <w:pStyle w:val="Paragraphedeliste"/>
        <w:rPr>
          <w:color w:val="5B9BD5" w:themeColor="accent1"/>
        </w:rPr>
      </w:pPr>
      <w:r w:rsidRPr="00E472D9">
        <w:rPr>
          <w:color w:val="5B9BD5" w:themeColor="accent1"/>
        </w:rPr>
        <w:t>- si compte enfant (date d'anniversaire moins de 18 ans) impossibilité de payer</w:t>
      </w:r>
    </w:p>
    <w:p w:rsidR="00E472D9" w:rsidRDefault="00E472D9" w:rsidP="00E472D9">
      <w:pPr>
        <w:pStyle w:val="Paragraphedeliste"/>
        <w:rPr>
          <w:color w:val="5B9BD5" w:themeColor="accent1"/>
        </w:rPr>
      </w:pPr>
    </w:p>
    <w:p w:rsidR="00E472D9" w:rsidRPr="00E472D9" w:rsidRDefault="00E472D9" w:rsidP="00E472D9">
      <w:pPr>
        <w:pStyle w:val="Paragraphedeliste"/>
        <w:rPr>
          <w:color w:val="5B9BD5" w:themeColor="accent1"/>
        </w:rPr>
      </w:pPr>
      <w:r w:rsidRPr="00E472D9">
        <w:rPr>
          <w:color w:val="5B9BD5" w:themeColor="accent1"/>
        </w:rPr>
        <w:t>Chatbox pour communiquer 24/24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:rsidR="00E472D9" w:rsidRPr="00E472D9" w:rsidRDefault="00E472D9" w:rsidP="00E472D9">
      <w:pPr>
        <w:pStyle w:val="Paragraphedeliste"/>
        <w:rPr>
          <w:color w:val="5B9BD5" w:themeColor="accent1"/>
        </w:rPr>
      </w:pPr>
      <w:r w:rsidRPr="00E472D9">
        <w:rPr>
          <w:color w:val="5B9BD5" w:themeColor="accent1"/>
        </w:rPr>
        <w:t>respo</w:t>
      </w:r>
      <w:r w:rsidR="002127AC">
        <w:rPr>
          <w:color w:val="5B9BD5" w:themeColor="accent1"/>
        </w:rPr>
        <w:t>n</w:t>
      </w:r>
      <w:r w:rsidRPr="00E472D9">
        <w:rPr>
          <w:color w:val="5B9BD5" w:themeColor="accent1"/>
        </w:rPr>
        <w:t>si</w:t>
      </w:r>
      <w:r w:rsidR="002127AC">
        <w:rPr>
          <w:color w:val="5B9BD5" w:themeColor="accent1"/>
        </w:rPr>
        <w:t>ve</w:t>
      </w:r>
      <w:r w:rsidRPr="00E472D9">
        <w:rPr>
          <w:color w:val="5B9BD5" w:themeColor="accent1"/>
        </w:rPr>
        <w:t xml:space="preserve"> : mobile, tablette</w:t>
      </w:r>
    </w:p>
    <w:p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:rsidR="00B56DF9" w:rsidRPr="00B56DF9" w:rsidRDefault="00B56DF9" w:rsidP="00B56DF9">
      <w:pPr>
        <w:pStyle w:val="Paragraphedeliste"/>
        <w:rPr>
          <w:color w:val="5B9BD5" w:themeColor="accent1"/>
        </w:rPr>
      </w:pPr>
      <w:r w:rsidRPr="00B56DF9">
        <w:rPr>
          <w:color w:val="5B9BD5" w:themeColor="accent1"/>
        </w:rPr>
        <w:t>payement intenationnal, cb, paypal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:rsidR="002127AC" w:rsidRDefault="002127AC" w:rsidP="002127AC">
      <w:pPr>
        <w:pStyle w:val="Paragraphedeliste"/>
      </w:pP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  <w:r w:rsidRPr="002127AC">
        <w:rPr>
          <w:color w:val="5B9BD5" w:themeColor="accent1"/>
        </w:rPr>
        <w:t>-Obligation :</w:t>
      </w: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  <w:r w:rsidRPr="002127AC">
        <w:rPr>
          <w:color w:val="5B9BD5" w:themeColor="accent1"/>
        </w:rPr>
        <w:t>- maintenance 24/24</w:t>
      </w: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  <w:r w:rsidRPr="002127AC">
        <w:rPr>
          <w:color w:val="5B9BD5" w:themeColor="accent1"/>
        </w:rPr>
        <w:t xml:space="preserve">-Le </w:t>
      </w:r>
      <w:r w:rsidR="00CD30A3" w:rsidRPr="002127AC">
        <w:rPr>
          <w:color w:val="5B9BD5" w:themeColor="accent1"/>
        </w:rPr>
        <w:t>prestataire</w:t>
      </w:r>
      <w:r w:rsidRPr="002127AC">
        <w:rPr>
          <w:color w:val="5B9BD5" w:themeColor="accent1"/>
        </w:rPr>
        <w:t xml:space="preserve"> doit</w:t>
      </w:r>
      <w:r w:rsidR="00CD30A3">
        <w:rPr>
          <w:color w:val="5B9BD5" w:themeColor="accent1"/>
        </w:rPr>
        <w:t xml:space="preserve"> justifier du respect de la loi</w:t>
      </w:r>
      <w:r w:rsidRPr="002127AC">
        <w:rPr>
          <w:color w:val="5B9BD5" w:themeColor="accent1"/>
        </w:rPr>
        <w:t xml:space="preserve"> et de la réglementation en matière de RSE</w:t>
      </w: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  <w:r w:rsidRPr="002127AC">
        <w:rPr>
          <w:color w:val="5B9BD5" w:themeColor="accent1"/>
        </w:rPr>
        <w:t>Just</w:t>
      </w:r>
      <w:r w:rsidR="00CD30A3">
        <w:rPr>
          <w:color w:val="5B9BD5" w:themeColor="accent1"/>
        </w:rPr>
        <w:t>ifier d'une politique RSE avant-</w:t>
      </w:r>
      <w:r w:rsidRPr="002127AC">
        <w:rPr>
          <w:color w:val="5B9BD5" w:themeColor="accent1"/>
        </w:rPr>
        <w:t xml:space="preserve">gardiste </w:t>
      </w:r>
      <w:r w:rsidR="00CD30A3" w:rsidRPr="002127AC">
        <w:rPr>
          <w:color w:val="5B9BD5" w:themeColor="accent1"/>
        </w:rPr>
        <w:t>notamment</w:t>
      </w:r>
      <w:r w:rsidRPr="002127AC">
        <w:rPr>
          <w:color w:val="5B9BD5" w:themeColor="accent1"/>
        </w:rPr>
        <w:t xml:space="preserve"> en matière sociale (parité , égalité salariale</w:t>
      </w:r>
      <w:r w:rsidR="00CD30A3">
        <w:rPr>
          <w:color w:val="5B9BD5" w:themeColor="accent1"/>
        </w:rPr>
        <w:t>,…</w:t>
      </w:r>
      <w:r w:rsidRPr="002127AC">
        <w:rPr>
          <w:color w:val="5B9BD5" w:themeColor="accent1"/>
        </w:rPr>
        <w:t xml:space="preserve"> )</w:t>
      </w:r>
      <w:r w:rsidR="00CD30A3">
        <w:rPr>
          <w:color w:val="5B9BD5" w:themeColor="accent1"/>
        </w:rPr>
        <w:t xml:space="preserve"> </w:t>
      </w:r>
      <w:r w:rsidRPr="002127AC">
        <w:rPr>
          <w:color w:val="5B9BD5" w:themeColor="accent1"/>
        </w:rPr>
        <w:t>et environnemental</w:t>
      </w:r>
      <w:r w:rsidR="00CD30A3">
        <w:rPr>
          <w:color w:val="5B9BD5" w:themeColor="accent1"/>
        </w:rPr>
        <w:t>e</w:t>
      </w:r>
      <w:r w:rsidRPr="002127AC">
        <w:rPr>
          <w:color w:val="5B9BD5" w:themeColor="accent1"/>
        </w:rPr>
        <w:t xml:space="preserve"> (action </w:t>
      </w:r>
      <w:r w:rsidR="00CD30A3" w:rsidRPr="002127AC">
        <w:rPr>
          <w:color w:val="5B9BD5" w:themeColor="accent1"/>
        </w:rPr>
        <w:t>concrète</w:t>
      </w:r>
      <w:r w:rsidRPr="002127AC">
        <w:rPr>
          <w:color w:val="5B9BD5" w:themeColor="accent1"/>
        </w:rPr>
        <w:t xml:space="preserve"> en faveur de l'écologie, de l'environnement</w:t>
      </w:r>
      <w:r w:rsidR="00CD30A3">
        <w:rPr>
          <w:color w:val="5B9BD5" w:themeColor="accent1"/>
        </w:rPr>
        <w:t>,…)</w:t>
      </w:r>
    </w:p>
    <w:p w:rsidR="002127AC" w:rsidRPr="002127AC" w:rsidRDefault="00CD30A3" w:rsidP="002127AC">
      <w:pPr>
        <w:pStyle w:val="Paragraphedeliste"/>
        <w:rPr>
          <w:color w:val="5B9BD5" w:themeColor="accent1"/>
        </w:rPr>
      </w:pPr>
      <w:r>
        <w:rPr>
          <w:color w:val="5B9BD5" w:themeColor="accent1"/>
        </w:rPr>
        <w:t xml:space="preserve">-Préciser et justifier </w:t>
      </w:r>
      <w:r w:rsidR="002127AC" w:rsidRPr="002127AC">
        <w:rPr>
          <w:color w:val="5B9BD5" w:themeColor="accent1"/>
        </w:rPr>
        <w:t>chaque euro facturé.</w:t>
      </w: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  <w:r w:rsidRPr="002127AC">
        <w:rPr>
          <w:color w:val="5B9BD5" w:themeColor="accent1"/>
        </w:rPr>
        <w:t xml:space="preserve">-Le </w:t>
      </w:r>
      <w:r w:rsidR="00CD30A3" w:rsidRPr="002127AC">
        <w:rPr>
          <w:color w:val="5B9BD5" w:themeColor="accent1"/>
        </w:rPr>
        <w:t>prestataire</w:t>
      </w:r>
      <w:r w:rsidRPr="002127AC">
        <w:rPr>
          <w:color w:val="5B9BD5" w:themeColor="accent1"/>
        </w:rPr>
        <w:t xml:space="preserve"> doit être présent le 10</w:t>
      </w:r>
      <w:r w:rsidR="00CD30A3">
        <w:rPr>
          <w:color w:val="5B9BD5" w:themeColor="accent1"/>
        </w:rPr>
        <w:t xml:space="preserve"> </w:t>
      </w:r>
      <w:r w:rsidRPr="002127AC">
        <w:rPr>
          <w:color w:val="5B9BD5" w:themeColor="accent1"/>
        </w:rPr>
        <w:t>Novembre 2023 dans les locaux de l'entreprise situé à Toulouse en présence du Président de la républ</w:t>
      </w:r>
      <w:r w:rsidR="00CD30A3">
        <w:rPr>
          <w:color w:val="5B9BD5" w:themeColor="accent1"/>
        </w:rPr>
        <w:t>ique et de Mr le ministre de l'E</w:t>
      </w:r>
      <w:r w:rsidRPr="002127AC">
        <w:rPr>
          <w:color w:val="5B9BD5" w:themeColor="accent1"/>
        </w:rPr>
        <w:t>ducation</w:t>
      </w:r>
      <w:r w:rsidR="00CD30A3">
        <w:rPr>
          <w:color w:val="5B9BD5" w:themeColor="accent1"/>
        </w:rPr>
        <w:t xml:space="preserve"> </w:t>
      </w:r>
      <w:r w:rsidRPr="002127AC">
        <w:rPr>
          <w:color w:val="5B9BD5" w:themeColor="accent1"/>
        </w:rPr>
        <w:t xml:space="preserve">devra répondre aux </w:t>
      </w:r>
      <w:r w:rsidR="00CD30A3" w:rsidRPr="002127AC">
        <w:rPr>
          <w:color w:val="5B9BD5" w:themeColor="accent1"/>
        </w:rPr>
        <w:t>sollicitations</w:t>
      </w:r>
      <w:r w:rsidRPr="002127AC">
        <w:rPr>
          <w:color w:val="5B9BD5" w:themeColor="accent1"/>
        </w:rPr>
        <w:t xml:space="preserve"> médiatique</w:t>
      </w:r>
      <w:r w:rsidR="00CD30A3">
        <w:rPr>
          <w:color w:val="5B9BD5" w:themeColor="accent1"/>
        </w:rPr>
        <w:t>s</w:t>
      </w:r>
      <w:r w:rsidRPr="002127AC">
        <w:rPr>
          <w:color w:val="5B9BD5" w:themeColor="accent1"/>
        </w:rPr>
        <w:t>,</w:t>
      </w:r>
      <w:r w:rsidR="00CD30A3">
        <w:rPr>
          <w:color w:val="5B9BD5" w:themeColor="accent1"/>
        </w:rPr>
        <w:t xml:space="preserve"> </w:t>
      </w:r>
      <w:r w:rsidRPr="002127AC">
        <w:rPr>
          <w:color w:val="5B9BD5" w:themeColor="accent1"/>
        </w:rPr>
        <w:t xml:space="preserve">avoir une tenue et une communication impeccable et avoir </w:t>
      </w:r>
      <w:r w:rsidR="00CD30A3">
        <w:rPr>
          <w:color w:val="5B9BD5" w:themeColor="accent1"/>
        </w:rPr>
        <w:t>aux moins un homme et une femme</w:t>
      </w:r>
      <w:r w:rsidRPr="002127AC">
        <w:rPr>
          <w:color w:val="5B9BD5" w:themeColor="accent1"/>
        </w:rPr>
        <w:t xml:space="preserve"> sur site</w:t>
      </w:r>
      <w:r w:rsidR="00CD30A3">
        <w:rPr>
          <w:color w:val="5B9BD5" w:themeColor="accent1"/>
        </w:rPr>
        <w:t xml:space="preserve"> </w:t>
      </w:r>
      <w:r w:rsidRPr="002127AC">
        <w:rPr>
          <w:color w:val="5B9BD5" w:themeColor="accent1"/>
        </w:rPr>
        <w:t>le président de la république lancera le site avec la souris devant des caméra</w:t>
      </w:r>
      <w:r w:rsidR="00CD30A3">
        <w:rPr>
          <w:color w:val="5B9BD5" w:themeColor="accent1"/>
        </w:rPr>
        <w:t>s</w:t>
      </w:r>
      <w:r w:rsidRPr="002127AC">
        <w:rPr>
          <w:color w:val="5B9BD5" w:themeColor="accent1"/>
        </w:rPr>
        <w:t xml:space="preserve"> en direct, un membre de votre entreprise devra être présent à ses côté</w:t>
      </w:r>
      <w:r w:rsidR="00CD30A3">
        <w:rPr>
          <w:color w:val="5B9BD5" w:themeColor="accent1"/>
        </w:rPr>
        <w:t>s.</w:t>
      </w:r>
      <w:r w:rsidRPr="002127AC">
        <w:rPr>
          <w:color w:val="5B9BD5" w:themeColor="accent1"/>
        </w:rPr>
        <w:t xml:space="preserve"> </w:t>
      </w:r>
    </w:p>
    <w:p w:rsidR="002127AC" w:rsidRPr="002127AC" w:rsidRDefault="00CD30A3" w:rsidP="002127AC">
      <w:pPr>
        <w:pStyle w:val="Paragraphedeliste"/>
        <w:rPr>
          <w:color w:val="5B9BD5" w:themeColor="accent1"/>
        </w:rPr>
      </w:pPr>
      <w:r>
        <w:rPr>
          <w:color w:val="5B9BD5" w:themeColor="accent1"/>
        </w:rPr>
        <w:t>Aucun bug ne doit arriver</w:t>
      </w:r>
      <w:r w:rsidRPr="002127AC">
        <w:rPr>
          <w:color w:val="5B9BD5" w:themeColor="accent1"/>
        </w:rPr>
        <w:t xml:space="preserve"> !!</w:t>
      </w:r>
    </w:p>
    <w:p w:rsidR="002127AC" w:rsidRPr="002127AC" w:rsidRDefault="002127AC" w:rsidP="002127AC">
      <w:pPr>
        <w:pStyle w:val="Paragraphedeliste"/>
        <w:rPr>
          <w:color w:val="5B9BD5" w:themeColor="accent1"/>
        </w:rPr>
      </w:pPr>
    </w:p>
    <w:p w:rsidR="002127AC" w:rsidRDefault="002127AC" w:rsidP="00CD30A3">
      <w:pPr>
        <w:pStyle w:val="Paragraphedeliste"/>
      </w:pPr>
      <w:r w:rsidRPr="002127AC">
        <w:rPr>
          <w:color w:val="5B9BD5" w:themeColor="accent1"/>
        </w:rPr>
        <w:t xml:space="preserve">-couleur rouge </w:t>
      </w:r>
      <w:r w:rsidR="00B56DF9">
        <w:rPr>
          <w:color w:val="5B9BD5" w:themeColor="accent1"/>
        </w:rPr>
        <w:t>interdite</w:t>
      </w:r>
      <w:r w:rsidR="00CD30A3">
        <w:rPr>
          <w:color w:val="5B9BD5" w:themeColor="accent1"/>
        </w:rPr>
        <w:t xml:space="preserve"> </w:t>
      </w:r>
      <w:r w:rsidR="00CD30A3" w:rsidRPr="002127AC">
        <w:rPr>
          <w:color w:val="5B9BD5" w:themeColor="accent1"/>
        </w:rPr>
        <w:t>respecter les couleurs du logo de l'entreprise bleu ciel et vert émeraude</w:t>
      </w:r>
    </w:p>
    <w:p w:rsidR="00742A3F" w:rsidRDefault="00B56DF9" w:rsidP="00742A3F">
      <w:r>
        <w:tab/>
      </w:r>
      <w:r w:rsidRPr="00B56DF9">
        <w:rPr>
          <w:color w:val="5B9BD5" w:themeColor="accent1"/>
        </w:rPr>
        <w:t>- non</w:t>
      </w:r>
      <w:r w:rsidR="00CD30A3">
        <w:rPr>
          <w:color w:val="5B9BD5" w:themeColor="accent1"/>
        </w:rPr>
        <w:t>-</w:t>
      </w:r>
      <w:r w:rsidRPr="00B56DF9">
        <w:rPr>
          <w:color w:val="5B9BD5" w:themeColor="accent1"/>
        </w:rPr>
        <w:t>respect de la deadline</w:t>
      </w:r>
    </w:p>
    <w:p w:rsidR="00742A3F" w:rsidRDefault="00742A3F" w:rsidP="00742A3F">
      <w:pPr>
        <w:pStyle w:val="Titre2"/>
        <w:numPr>
          <w:ilvl w:val="1"/>
          <w:numId w:val="1"/>
        </w:numPr>
      </w:pPr>
      <w:bookmarkStart w:id="17" w:name="_Toc77077386"/>
      <w:r>
        <w:lastRenderedPageBreak/>
        <w:t>Contraintes légales et réglementaires :</w:t>
      </w:r>
      <w:bookmarkEnd w:id="17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18" w:name="_Toc77077387"/>
      <w:r>
        <w:t>Contraintes de coûts</w:t>
      </w:r>
      <w:bookmarkEnd w:id="18"/>
    </w:p>
    <w:p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:rsidR="00A34BD3" w:rsidRPr="00A34BD3" w:rsidRDefault="00A34BD3" w:rsidP="00A34BD3">
      <w:pPr>
        <w:pStyle w:val="Paragraphedeliste"/>
        <w:rPr>
          <w:color w:val="5B9BD5" w:themeColor="accent1"/>
        </w:rPr>
      </w:pPr>
      <w:r w:rsidRPr="00A34BD3">
        <w:rPr>
          <w:color w:val="5B9BD5" w:themeColor="accent1"/>
        </w:rPr>
        <w:t>justifier chaque élément de notre prestation</w:t>
      </w:r>
    </w:p>
    <w:p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Pr="007431E8" w:rsidRDefault="007431E8" w:rsidP="007431E8"/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8"/>
      <w:r>
        <w:t>Contrainte de délais</w:t>
      </w:r>
      <w:bookmarkEnd w:id="19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0" w:name="_Toc77077389"/>
      <w:r>
        <w:lastRenderedPageBreak/>
        <w:t>Déroulement</w:t>
      </w:r>
      <w:r w:rsidR="006A4DF1">
        <w:t xml:space="preserve"> et Livrables :</w:t>
      </w:r>
      <w:bookmarkEnd w:id="20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1" w:name="_Toc77077390"/>
      <w:r>
        <w:t>Les livrables :</w:t>
      </w:r>
      <w:bookmarkEnd w:id="21"/>
    </w:p>
    <w:p w:rsidR="000E63EC" w:rsidRDefault="000E63EC" w:rsidP="000E63EC">
      <w:r w:rsidRPr="00EE4403">
        <w:t>Ecrivez les informations que vous souhaitez voir apparaitre dans le devis de vos prestataires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Default="000E63EC" w:rsidP="000E63EC">
      <w:r>
        <w:t>Ecrivez ici, l’ensemble des prestations attendues dans le devis de votre prestataire.</w:t>
      </w:r>
    </w:p>
    <w:p w:rsidR="000E63EC" w:rsidRDefault="000E63EC" w:rsidP="000E63EC"/>
    <w:p w:rsidR="000E63EC" w:rsidRDefault="000E63EC" w:rsidP="000E63EC">
      <w:r>
        <w:t>Vous pouvez reprendre les grandes étapes de ce cahier des charges.</w:t>
      </w:r>
    </w:p>
    <w:p w:rsidR="000E63EC" w:rsidRPr="000E63EC" w:rsidRDefault="000E63EC" w:rsidP="000E63EC"/>
    <w:p w:rsidR="006A4DF1" w:rsidRDefault="006A4DF1" w:rsidP="006A4DF1">
      <w:pPr>
        <w:pStyle w:val="Titre2"/>
        <w:numPr>
          <w:ilvl w:val="1"/>
          <w:numId w:val="1"/>
        </w:numPr>
      </w:pPr>
      <w:bookmarkStart w:id="22" w:name="_Toc77077391"/>
      <w:r>
        <w:t xml:space="preserve">Le contenu de votre site </w:t>
      </w:r>
      <w:r w:rsidR="00317842">
        <w:t>WordPress</w:t>
      </w:r>
      <w:r>
        <w:t> :</w:t>
      </w:r>
      <w:bookmarkEnd w:id="22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3" w:name="_Toc77077392"/>
      <w:r>
        <w:t>Le planning :</w:t>
      </w:r>
      <w:bookmarkEnd w:id="23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4" w:name="_Toc77077393"/>
      <w:r>
        <w:lastRenderedPageBreak/>
        <w:t>Annexes :</w:t>
      </w:r>
      <w:bookmarkEnd w:id="24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797D05" w:rsidRDefault="00797D05" w:rsidP="00EE4403"/>
    <w:p w:rsidR="00797D05" w:rsidRDefault="00797D05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195" w:rsidRDefault="00135195" w:rsidP="00A42B84">
      <w:pPr>
        <w:spacing w:after="0" w:line="240" w:lineRule="auto"/>
      </w:pPr>
      <w:r>
        <w:separator/>
      </w:r>
    </w:p>
  </w:endnote>
  <w:endnote w:type="continuationSeparator" w:id="0">
    <w:p w:rsidR="00135195" w:rsidRDefault="00135195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0A3">
          <w:rPr>
            <w:noProof/>
          </w:rPr>
          <w:t>6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195" w:rsidRDefault="00135195" w:rsidP="00A42B84">
      <w:pPr>
        <w:spacing w:after="0" w:line="240" w:lineRule="auto"/>
      </w:pPr>
      <w:r>
        <w:separator/>
      </w:r>
    </w:p>
  </w:footnote>
  <w:footnote w:type="continuationSeparator" w:id="0">
    <w:p w:rsidR="00135195" w:rsidRDefault="00135195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3"/>
  </w:num>
  <w:num w:numId="8">
    <w:abstractNumId w:val="24"/>
  </w:num>
  <w:num w:numId="9">
    <w:abstractNumId w:val="1"/>
  </w:num>
  <w:num w:numId="10">
    <w:abstractNumId w:val="18"/>
  </w:num>
  <w:num w:numId="11">
    <w:abstractNumId w:val="25"/>
  </w:num>
  <w:num w:numId="12">
    <w:abstractNumId w:val="15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2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E63EC"/>
    <w:rsid w:val="00135195"/>
    <w:rsid w:val="0014221B"/>
    <w:rsid w:val="001E782A"/>
    <w:rsid w:val="002127AC"/>
    <w:rsid w:val="002F708A"/>
    <w:rsid w:val="003139D9"/>
    <w:rsid w:val="00314375"/>
    <w:rsid w:val="00317842"/>
    <w:rsid w:val="003854D4"/>
    <w:rsid w:val="00496C76"/>
    <w:rsid w:val="004C068E"/>
    <w:rsid w:val="005953F3"/>
    <w:rsid w:val="005C6EA0"/>
    <w:rsid w:val="0063293A"/>
    <w:rsid w:val="006826E3"/>
    <w:rsid w:val="006A4DF1"/>
    <w:rsid w:val="00742A3F"/>
    <w:rsid w:val="007431E8"/>
    <w:rsid w:val="007869AC"/>
    <w:rsid w:val="00797D05"/>
    <w:rsid w:val="007B700F"/>
    <w:rsid w:val="008776B9"/>
    <w:rsid w:val="00A34BD3"/>
    <w:rsid w:val="00A42B84"/>
    <w:rsid w:val="00B56DF9"/>
    <w:rsid w:val="00BD716C"/>
    <w:rsid w:val="00C20660"/>
    <w:rsid w:val="00C25B92"/>
    <w:rsid w:val="00C45684"/>
    <w:rsid w:val="00CA7781"/>
    <w:rsid w:val="00CD30A3"/>
    <w:rsid w:val="00D45EB7"/>
    <w:rsid w:val="00E472D9"/>
    <w:rsid w:val="00E55155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DAAD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D50A49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FFFAC-214A-4D9E-A979-21FF43BE5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1657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Chill end Friendly</vt:lpstr>
    </vt:vector>
  </TitlesOfParts>
  <Company>SRVWDS01</Company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Chill end Friendly</dc:title>
  <dc:subject/>
  <dc:creator>[Nom de l’auteur]</dc:creator>
  <cp:keywords/>
  <dc:description/>
  <cp:lastModifiedBy>Mehdi</cp:lastModifiedBy>
  <cp:revision>4</cp:revision>
  <dcterms:created xsi:type="dcterms:W3CDTF">2023-10-26T13:23:00Z</dcterms:created>
  <dcterms:modified xsi:type="dcterms:W3CDTF">2023-10-26T15:01:00Z</dcterms:modified>
</cp:coreProperties>
</file>