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9351" w:type="dxa"/>
        <w:tblLook w:val="04A0" w:firstRow="1" w:lastRow="0" w:firstColumn="1" w:lastColumn="0" w:noHBand="0" w:noVBand="1"/>
      </w:tblPr>
      <w:tblGrid>
        <w:gridCol w:w="1838"/>
        <w:gridCol w:w="3119"/>
        <w:gridCol w:w="4394"/>
      </w:tblGrid>
      <w:tr w:rsidR="0097118F" w:rsidRPr="006B1FFA" w:rsidTr="00357430">
        <w:trPr>
          <w:trHeight w:val="425"/>
        </w:trPr>
        <w:tc>
          <w:tcPr>
            <w:tcW w:w="1838" w:type="dxa"/>
          </w:tcPr>
          <w:p w:rsidR="0097118F" w:rsidRPr="006B1FFA" w:rsidRDefault="0097118F" w:rsidP="0097118F">
            <w:pPr>
              <w:jc w:val="center"/>
              <w:rPr>
                <w:rFonts w:ascii="Palatino" w:hAnsi="Palatino" w:cs="Microsoft Uighur"/>
                <w:sz w:val="24"/>
                <w:szCs w:val="24"/>
                <w:lang w:val="en-GB"/>
              </w:rPr>
            </w:pPr>
            <w:r w:rsidRPr="006B1FFA">
              <w:rPr>
                <w:rFonts w:ascii="Palatino" w:hAnsi="Palatino" w:cs="Microsoft Uighur"/>
                <w:sz w:val="24"/>
                <w:szCs w:val="24"/>
                <w:lang w:val="en-GB"/>
              </w:rPr>
              <w:t>Actor</w:t>
            </w:r>
          </w:p>
        </w:tc>
        <w:tc>
          <w:tcPr>
            <w:tcW w:w="3119" w:type="dxa"/>
          </w:tcPr>
          <w:p w:rsidR="0097118F" w:rsidRPr="006B1FFA" w:rsidRDefault="0097118F" w:rsidP="0097118F">
            <w:pPr>
              <w:jc w:val="center"/>
              <w:rPr>
                <w:rFonts w:ascii="Palatino" w:hAnsi="Palatino" w:cs="Microsoft Uighur"/>
                <w:sz w:val="24"/>
                <w:szCs w:val="24"/>
                <w:lang w:val="en-GB"/>
              </w:rPr>
            </w:pPr>
            <w:r w:rsidRPr="006B1FFA">
              <w:rPr>
                <w:rFonts w:ascii="Palatino" w:hAnsi="Palatino" w:cs="Microsoft Uighur"/>
                <w:sz w:val="24"/>
                <w:szCs w:val="24"/>
                <w:lang w:val="en-GB"/>
              </w:rPr>
              <w:t>Use Case</w:t>
            </w:r>
          </w:p>
        </w:tc>
        <w:tc>
          <w:tcPr>
            <w:tcW w:w="4394" w:type="dxa"/>
          </w:tcPr>
          <w:p w:rsidR="0097118F" w:rsidRPr="006B1FFA" w:rsidRDefault="0097118F" w:rsidP="0097118F">
            <w:pPr>
              <w:jc w:val="center"/>
              <w:rPr>
                <w:rFonts w:ascii="Palatino" w:hAnsi="Palatino" w:cs="Microsoft Uighur"/>
                <w:sz w:val="24"/>
                <w:szCs w:val="24"/>
                <w:lang w:val="en-GB"/>
              </w:rPr>
            </w:pPr>
            <w:r w:rsidRPr="006B1FFA">
              <w:rPr>
                <w:rFonts w:ascii="Palatino" w:hAnsi="Palatino" w:cs="Microsoft Uighur"/>
                <w:sz w:val="24"/>
                <w:szCs w:val="24"/>
                <w:lang w:val="en-GB"/>
              </w:rPr>
              <w:t>Description</w:t>
            </w:r>
          </w:p>
        </w:tc>
      </w:tr>
      <w:tr w:rsidR="00564BC7" w:rsidRPr="006B1FFA" w:rsidTr="00357430">
        <w:trPr>
          <w:trHeight w:val="120"/>
        </w:trPr>
        <w:tc>
          <w:tcPr>
            <w:tcW w:w="1838" w:type="dxa"/>
            <w:vMerge w:val="restart"/>
          </w:tcPr>
          <w:p w:rsidR="00564BC7" w:rsidRDefault="00564BC7">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User</w:t>
            </w:r>
          </w:p>
        </w:tc>
        <w:tc>
          <w:tcPr>
            <w:tcW w:w="3119" w:type="dxa"/>
          </w:tcPr>
          <w:p w:rsidR="00564BC7" w:rsidRDefault="00564BC7">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Analyse  Data</w:t>
            </w:r>
          </w:p>
        </w:tc>
        <w:tc>
          <w:tcPr>
            <w:tcW w:w="4394" w:type="dxa"/>
          </w:tcPr>
          <w:p w:rsidR="00564BC7" w:rsidRPr="006B1FFA" w:rsidRDefault="00564BC7">
            <w:pPr>
              <w:rPr>
                <w:rFonts w:ascii="Palatino" w:hAnsi="Palatino" w:cs="Microsoft Uighur"/>
                <w:sz w:val="24"/>
                <w:szCs w:val="24"/>
                <w:lang w:val="en-GB"/>
              </w:rPr>
            </w:pPr>
            <w:r w:rsidRPr="006B1FFA">
              <w:rPr>
                <w:rFonts w:ascii="Palatino" w:hAnsi="Palatino" w:cs="Microsoft Uighur"/>
                <w:sz w:val="24"/>
                <w:szCs w:val="24"/>
                <w:lang w:val="en-GB"/>
              </w:rPr>
              <w:t>Analyse data is the first main feature that should be provided. A user should choose as a first step which algorithm to run. Then as a second step, the user shoul</w:t>
            </w:r>
            <w:r w:rsidR="0056181A" w:rsidRPr="006B1FFA">
              <w:rPr>
                <w:rFonts w:ascii="Palatino" w:hAnsi="Palatino" w:cs="Microsoft Uighur"/>
                <w:sz w:val="24"/>
                <w:szCs w:val="24"/>
                <w:lang w:val="en-GB"/>
              </w:rPr>
              <w:t xml:space="preserve">d configure algorithm parameters before running it. This use case </w:t>
            </w:r>
            <w:proofErr w:type="gramStart"/>
            <w:r w:rsidR="0056181A" w:rsidRPr="006B1FFA">
              <w:rPr>
                <w:rFonts w:ascii="Palatino" w:hAnsi="Palatino" w:cs="Microsoft Uighur"/>
                <w:sz w:val="24"/>
                <w:szCs w:val="24"/>
                <w:lang w:val="en-GB"/>
              </w:rPr>
              <w:t>must be preceded</w:t>
            </w:r>
            <w:proofErr w:type="gramEnd"/>
            <w:r w:rsidR="0056181A" w:rsidRPr="006B1FFA">
              <w:rPr>
                <w:rFonts w:ascii="Palatino" w:hAnsi="Palatino" w:cs="Microsoft Uighur"/>
                <w:sz w:val="24"/>
                <w:szCs w:val="24"/>
                <w:lang w:val="en-GB"/>
              </w:rPr>
              <w:t xml:space="preserve"> by an authentication. </w:t>
            </w:r>
          </w:p>
        </w:tc>
      </w:tr>
      <w:tr w:rsidR="00564BC7" w:rsidRPr="006B1FFA" w:rsidTr="00357430">
        <w:trPr>
          <w:trHeight w:val="187"/>
        </w:trPr>
        <w:tc>
          <w:tcPr>
            <w:tcW w:w="1838" w:type="dxa"/>
            <w:vMerge/>
          </w:tcPr>
          <w:p w:rsidR="00564BC7" w:rsidRPr="006B1FFA" w:rsidRDefault="00564BC7">
            <w:pPr>
              <w:rPr>
                <w:rFonts w:ascii="Palatino" w:hAnsi="Palatino" w:cs="Microsoft Uighur"/>
                <w:sz w:val="24"/>
                <w:szCs w:val="24"/>
                <w:lang w:val="en-GB"/>
              </w:rPr>
            </w:pPr>
          </w:p>
        </w:tc>
        <w:tc>
          <w:tcPr>
            <w:tcW w:w="3119" w:type="dxa"/>
          </w:tcPr>
          <w:p w:rsidR="00564BC7" w:rsidRDefault="00564BC7">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Manage Data</w:t>
            </w:r>
          </w:p>
        </w:tc>
        <w:tc>
          <w:tcPr>
            <w:tcW w:w="4394" w:type="dxa"/>
          </w:tcPr>
          <w:p w:rsidR="00564BC7" w:rsidRPr="006B1FFA" w:rsidRDefault="0056181A">
            <w:pPr>
              <w:rPr>
                <w:rFonts w:ascii="Palatino" w:hAnsi="Palatino" w:cs="Microsoft Uighur"/>
                <w:sz w:val="24"/>
                <w:szCs w:val="24"/>
                <w:lang w:val="en-GB"/>
              </w:rPr>
            </w:pPr>
            <w:r w:rsidRPr="006B1FFA">
              <w:rPr>
                <w:rFonts w:ascii="Palatino" w:hAnsi="Palatino" w:cs="Microsoft Uighur"/>
                <w:sz w:val="24"/>
                <w:szCs w:val="24"/>
                <w:lang w:val="en-GB"/>
              </w:rPr>
              <w:t xml:space="preserve">Mange large scale of data is the second main feature that </w:t>
            </w:r>
            <w:proofErr w:type="gramStart"/>
            <w:r w:rsidRPr="006B1FFA">
              <w:rPr>
                <w:rFonts w:ascii="Palatino" w:hAnsi="Palatino" w:cs="Microsoft Uighur"/>
                <w:sz w:val="24"/>
                <w:szCs w:val="24"/>
                <w:lang w:val="en-GB"/>
              </w:rPr>
              <w:t>should be provided</w:t>
            </w:r>
            <w:proofErr w:type="gramEnd"/>
            <w:r w:rsidRPr="006B1FFA">
              <w:rPr>
                <w:rFonts w:ascii="Palatino" w:hAnsi="Palatino" w:cs="Microsoft Uighur"/>
                <w:sz w:val="24"/>
                <w:szCs w:val="24"/>
                <w:lang w:val="en-GB"/>
              </w:rPr>
              <w:t xml:space="preserve">. User </w:t>
            </w:r>
            <w:proofErr w:type="gramStart"/>
            <w:r w:rsidRPr="006B1FFA">
              <w:rPr>
                <w:rFonts w:ascii="Palatino" w:hAnsi="Palatino" w:cs="Microsoft Uighur"/>
                <w:sz w:val="24"/>
                <w:szCs w:val="24"/>
                <w:lang w:val="en-GB"/>
              </w:rPr>
              <w:t>should be enabled</w:t>
            </w:r>
            <w:proofErr w:type="gramEnd"/>
            <w:r w:rsidRPr="006B1FFA">
              <w:rPr>
                <w:rFonts w:ascii="Palatino" w:hAnsi="Palatino" w:cs="Microsoft Uighur"/>
                <w:sz w:val="24"/>
                <w:szCs w:val="24"/>
                <w:lang w:val="en-GB"/>
              </w:rPr>
              <w:t xml:space="preserve"> to load data and explore its emplacement. </w:t>
            </w:r>
            <w:r w:rsidRPr="006B1FFA">
              <w:rPr>
                <w:rFonts w:ascii="Palatino" w:hAnsi="Palatino" w:cs="Microsoft Uighur"/>
                <w:sz w:val="24"/>
                <w:szCs w:val="24"/>
                <w:lang w:val="en-GB"/>
              </w:rPr>
              <w:t xml:space="preserve">This use case </w:t>
            </w:r>
            <w:proofErr w:type="gramStart"/>
            <w:r w:rsidRPr="006B1FFA">
              <w:rPr>
                <w:rFonts w:ascii="Palatino" w:hAnsi="Palatino" w:cs="Microsoft Uighur"/>
                <w:sz w:val="24"/>
                <w:szCs w:val="24"/>
                <w:lang w:val="en-GB"/>
              </w:rPr>
              <w:t>must be preceded</w:t>
            </w:r>
            <w:proofErr w:type="gramEnd"/>
            <w:r w:rsidRPr="006B1FFA">
              <w:rPr>
                <w:rFonts w:ascii="Palatino" w:hAnsi="Palatino" w:cs="Microsoft Uighur"/>
                <w:sz w:val="24"/>
                <w:szCs w:val="24"/>
                <w:lang w:val="en-GB"/>
              </w:rPr>
              <w:t xml:space="preserve"> by an authentication.</w:t>
            </w:r>
          </w:p>
        </w:tc>
      </w:tr>
      <w:tr w:rsidR="00564BC7" w:rsidRPr="006B1FFA" w:rsidTr="00357430">
        <w:trPr>
          <w:trHeight w:val="105"/>
        </w:trPr>
        <w:tc>
          <w:tcPr>
            <w:tcW w:w="1838" w:type="dxa"/>
            <w:vMerge/>
          </w:tcPr>
          <w:p w:rsidR="00564BC7" w:rsidRPr="006B1FFA" w:rsidRDefault="00564BC7">
            <w:pPr>
              <w:rPr>
                <w:rFonts w:ascii="Palatino" w:hAnsi="Palatino" w:cs="Microsoft Uighur"/>
                <w:sz w:val="24"/>
                <w:szCs w:val="24"/>
                <w:lang w:val="en-GB"/>
              </w:rPr>
            </w:pPr>
          </w:p>
        </w:tc>
        <w:tc>
          <w:tcPr>
            <w:tcW w:w="3119" w:type="dxa"/>
          </w:tcPr>
          <w:p w:rsidR="00564BC7" w:rsidRDefault="00564BC7" w:rsidP="00564BC7">
            <w:pPr>
              <w:rPr>
                <w:rFonts w:ascii="Palatino" w:hAnsi="Palatino" w:cs="Microsoft Uighur"/>
                <w:sz w:val="24"/>
                <w:szCs w:val="24"/>
                <w:lang w:val="en-GB"/>
              </w:rPr>
            </w:pPr>
          </w:p>
          <w:p w:rsidR="00357430" w:rsidRDefault="00357430" w:rsidP="00564BC7">
            <w:pPr>
              <w:rPr>
                <w:rFonts w:ascii="Palatino" w:hAnsi="Palatino" w:cs="Microsoft Uighur"/>
                <w:sz w:val="24"/>
                <w:szCs w:val="24"/>
                <w:lang w:val="en-GB"/>
              </w:rPr>
            </w:pPr>
          </w:p>
          <w:p w:rsidR="00357430" w:rsidRDefault="00357430" w:rsidP="00564BC7">
            <w:pPr>
              <w:rPr>
                <w:rFonts w:ascii="Palatino" w:hAnsi="Palatino" w:cs="Microsoft Uighur"/>
                <w:sz w:val="24"/>
                <w:szCs w:val="24"/>
                <w:lang w:val="en-GB"/>
              </w:rPr>
            </w:pPr>
          </w:p>
          <w:p w:rsidR="00357430" w:rsidRPr="006B1FFA" w:rsidRDefault="00357430" w:rsidP="00564BC7">
            <w:pPr>
              <w:rPr>
                <w:rFonts w:ascii="Palatino" w:hAnsi="Palatino" w:cs="Microsoft Uighur"/>
                <w:sz w:val="24"/>
                <w:szCs w:val="24"/>
                <w:lang w:val="en-GB"/>
              </w:rPr>
            </w:pPr>
            <w:r w:rsidRPr="006B1FFA">
              <w:rPr>
                <w:rFonts w:ascii="Palatino" w:hAnsi="Palatino" w:cs="Microsoft Uighur"/>
                <w:sz w:val="24"/>
                <w:szCs w:val="24"/>
                <w:lang w:val="en-GB"/>
              </w:rPr>
              <w:t>Visualize Results</w:t>
            </w:r>
          </w:p>
        </w:tc>
        <w:tc>
          <w:tcPr>
            <w:tcW w:w="4394" w:type="dxa"/>
          </w:tcPr>
          <w:p w:rsidR="00564BC7" w:rsidRPr="006B1FFA" w:rsidRDefault="0056181A">
            <w:pPr>
              <w:rPr>
                <w:rFonts w:ascii="Palatino" w:hAnsi="Palatino" w:cs="Microsoft Uighur"/>
                <w:sz w:val="24"/>
                <w:szCs w:val="24"/>
                <w:lang w:val="en-GB"/>
              </w:rPr>
            </w:pPr>
            <w:r w:rsidRPr="006B1FFA">
              <w:rPr>
                <w:rFonts w:ascii="Palatino" w:hAnsi="Palatino" w:cs="Microsoft Uighur"/>
                <w:sz w:val="24"/>
                <w:szCs w:val="24"/>
                <w:lang w:val="en-GB"/>
              </w:rPr>
              <w:t xml:space="preserve">Visualize results is also a main feature of the application. Result are sort of graphs and charts. Therefore, user should configure parameters (e.g. choosing axes) and then load chart.  </w:t>
            </w:r>
            <w:r w:rsidRPr="006B1FFA">
              <w:rPr>
                <w:rFonts w:ascii="Palatino" w:hAnsi="Palatino" w:cs="Microsoft Uighur"/>
                <w:sz w:val="24"/>
                <w:szCs w:val="24"/>
                <w:lang w:val="en-GB"/>
              </w:rPr>
              <w:t xml:space="preserve">This use case </w:t>
            </w:r>
            <w:proofErr w:type="gramStart"/>
            <w:r w:rsidRPr="006B1FFA">
              <w:rPr>
                <w:rFonts w:ascii="Palatino" w:hAnsi="Palatino" w:cs="Microsoft Uighur"/>
                <w:sz w:val="24"/>
                <w:szCs w:val="24"/>
                <w:lang w:val="en-GB"/>
              </w:rPr>
              <w:t>must be preceded</w:t>
            </w:r>
            <w:proofErr w:type="gramEnd"/>
            <w:r w:rsidRPr="006B1FFA">
              <w:rPr>
                <w:rFonts w:ascii="Palatino" w:hAnsi="Palatino" w:cs="Microsoft Uighur"/>
                <w:sz w:val="24"/>
                <w:szCs w:val="24"/>
                <w:lang w:val="en-GB"/>
              </w:rPr>
              <w:t xml:space="preserve"> by an authentication.</w:t>
            </w:r>
          </w:p>
        </w:tc>
      </w:tr>
      <w:tr w:rsidR="00564BC7" w:rsidRPr="006B1FFA" w:rsidTr="00357430">
        <w:trPr>
          <w:trHeight w:val="158"/>
        </w:trPr>
        <w:tc>
          <w:tcPr>
            <w:tcW w:w="1838" w:type="dxa"/>
            <w:vMerge/>
          </w:tcPr>
          <w:p w:rsidR="00564BC7" w:rsidRPr="006B1FFA" w:rsidRDefault="00564BC7">
            <w:pPr>
              <w:rPr>
                <w:rFonts w:ascii="Palatino" w:hAnsi="Palatino" w:cs="Microsoft Uighur"/>
                <w:sz w:val="24"/>
                <w:szCs w:val="24"/>
                <w:lang w:val="en-GB"/>
              </w:rPr>
            </w:pPr>
          </w:p>
        </w:tc>
        <w:tc>
          <w:tcPr>
            <w:tcW w:w="3119" w:type="dxa"/>
          </w:tcPr>
          <w:p w:rsidR="00564BC7" w:rsidRDefault="00564BC7" w:rsidP="00564BC7">
            <w:pPr>
              <w:rPr>
                <w:rFonts w:ascii="Palatino" w:hAnsi="Palatino" w:cs="Microsoft Uighur"/>
                <w:sz w:val="24"/>
                <w:szCs w:val="24"/>
                <w:lang w:val="en-GB"/>
              </w:rPr>
            </w:pPr>
          </w:p>
          <w:p w:rsidR="00357430" w:rsidRDefault="00357430" w:rsidP="00564BC7">
            <w:pPr>
              <w:rPr>
                <w:rFonts w:ascii="Palatino" w:hAnsi="Palatino" w:cs="Microsoft Uighur"/>
                <w:sz w:val="24"/>
                <w:szCs w:val="24"/>
                <w:lang w:val="en-GB"/>
              </w:rPr>
            </w:pPr>
          </w:p>
          <w:p w:rsidR="00357430" w:rsidRPr="006B1FFA" w:rsidRDefault="00357430" w:rsidP="00564BC7">
            <w:pPr>
              <w:rPr>
                <w:rFonts w:ascii="Palatino" w:hAnsi="Palatino" w:cs="Microsoft Uighur"/>
                <w:sz w:val="24"/>
                <w:szCs w:val="24"/>
                <w:lang w:val="en-GB"/>
              </w:rPr>
            </w:pPr>
            <w:r w:rsidRPr="006B1FFA">
              <w:rPr>
                <w:rFonts w:ascii="Palatino" w:hAnsi="Palatino" w:cs="Microsoft Uighur"/>
                <w:sz w:val="24"/>
                <w:szCs w:val="24"/>
                <w:lang w:val="en-GB"/>
              </w:rPr>
              <w:t>Manage Account</w:t>
            </w:r>
          </w:p>
        </w:tc>
        <w:tc>
          <w:tcPr>
            <w:tcW w:w="4394" w:type="dxa"/>
          </w:tcPr>
          <w:p w:rsidR="00564BC7" w:rsidRPr="006B1FFA" w:rsidRDefault="0056181A">
            <w:pPr>
              <w:rPr>
                <w:rFonts w:ascii="Palatino" w:hAnsi="Palatino" w:cs="Microsoft Uighur"/>
                <w:sz w:val="24"/>
                <w:szCs w:val="24"/>
                <w:lang w:val="en-GB"/>
              </w:rPr>
            </w:pPr>
            <w:r w:rsidRPr="006B1FFA">
              <w:rPr>
                <w:rFonts w:ascii="Palatino" w:hAnsi="Palatino" w:cs="Microsoft Uighur"/>
                <w:sz w:val="24"/>
                <w:szCs w:val="24"/>
                <w:lang w:val="en-GB"/>
              </w:rPr>
              <w:t xml:space="preserve">The application must enable users to manage their own information in their accounts (e.g. password, user </w:t>
            </w:r>
            <w:proofErr w:type="gramStart"/>
            <w:r w:rsidRPr="006B1FFA">
              <w:rPr>
                <w:rFonts w:ascii="Palatino" w:hAnsi="Palatino" w:cs="Microsoft Uighur"/>
                <w:sz w:val="24"/>
                <w:szCs w:val="24"/>
                <w:lang w:val="en-GB"/>
              </w:rPr>
              <w:t>name ..</w:t>
            </w:r>
            <w:proofErr w:type="gramEnd"/>
            <w:r w:rsidRPr="006B1FFA">
              <w:rPr>
                <w:rFonts w:ascii="Palatino" w:hAnsi="Palatino" w:cs="Microsoft Uighur"/>
                <w:sz w:val="24"/>
                <w:szCs w:val="24"/>
                <w:lang w:val="en-GB"/>
              </w:rPr>
              <w:t xml:space="preserve">). </w:t>
            </w:r>
            <w:r w:rsidRPr="006B1FFA">
              <w:rPr>
                <w:rFonts w:ascii="Palatino" w:hAnsi="Palatino" w:cs="Microsoft Uighur"/>
                <w:sz w:val="24"/>
                <w:szCs w:val="24"/>
                <w:lang w:val="en-GB"/>
              </w:rPr>
              <w:t xml:space="preserve">This use case </w:t>
            </w:r>
            <w:proofErr w:type="gramStart"/>
            <w:r w:rsidRPr="006B1FFA">
              <w:rPr>
                <w:rFonts w:ascii="Palatino" w:hAnsi="Palatino" w:cs="Microsoft Uighur"/>
                <w:sz w:val="24"/>
                <w:szCs w:val="24"/>
                <w:lang w:val="en-GB"/>
              </w:rPr>
              <w:t>must be preceded</w:t>
            </w:r>
            <w:proofErr w:type="gramEnd"/>
            <w:r w:rsidRPr="006B1FFA">
              <w:rPr>
                <w:rFonts w:ascii="Palatino" w:hAnsi="Palatino" w:cs="Microsoft Uighur"/>
                <w:sz w:val="24"/>
                <w:szCs w:val="24"/>
                <w:lang w:val="en-GB"/>
              </w:rPr>
              <w:t xml:space="preserve"> by an authentication.</w:t>
            </w:r>
          </w:p>
        </w:tc>
      </w:tr>
      <w:tr w:rsidR="0097118F" w:rsidRPr="006B1FFA" w:rsidTr="00357430">
        <w:trPr>
          <w:trHeight w:val="120"/>
        </w:trPr>
        <w:tc>
          <w:tcPr>
            <w:tcW w:w="1838" w:type="dxa"/>
            <w:vMerge w:val="restart"/>
          </w:tcPr>
          <w:p w:rsidR="0097118F" w:rsidRDefault="0097118F"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Default="00357430" w:rsidP="0097118F">
            <w:pPr>
              <w:rPr>
                <w:rFonts w:ascii="Palatino" w:hAnsi="Palatino" w:cs="Microsoft Uighur"/>
                <w:sz w:val="24"/>
                <w:szCs w:val="24"/>
                <w:lang w:val="en-GB"/>
              </w:rPr>
            </w:pPr>
          </w:p>
          <w:p w:rsidR="00357430" w:rsidRPr="006B1FFA" w:rsidRDefault="00357430" w:rsidP="0097118F">
            <w:pPr>
              <w:rPr>
                <w:rFonts w:ascii="Palatino" w:hAnsi="Palatino" w:cs="Microsoft Uighur"/>
                <w:sz w:val="24"/>
                <w:szCs w:val="24"/>
                <w:lang w:val="en-GB"/>
              </w:rPr>
            </w:pPr>
            <w:r w:rsidRPr="006B1FFA">
              <w:rPr>
                <w:rFonts w:ascii="Palatino" w:hAnsi="Palatino" w:cs="Microsoft Uighur"/>
                <w:sz w:val="24"/>
                <w:szCs w:val="24"/>
                <w:lang w:val="en-GB"/>
              </w:rPr>
              <w:t>Administrator</w:t>
            </w:r>
          </w:p>
        </w:tc>
        <w:tc>
          <w:tcPr>
            <w:tcW w:w="3119" w:type="dxa"/>
          </w:tcPr>
          <w:p w:rsidR="0097118F" w:rsidRDefault="0097118F" w:rsidP="0056181A">
            <w:pPr>
              <w:rPr>
                <w:rFonts w:ascii="Palatino" w:hAnsi="Palatino" w:cs="Microsoft Uighur"/>
                <w:sz w:val="24"/>
                <w:szCs w:val="24"/>
                <w:lang w:val="en-GB"/>
              </w:rPr>
            </w:pPr>
          </w:p>
          <w:p w:rsidR="00357430" w:rsidRDefault="00357430" w:rsidP="0056181A">
            <w:pPr>
              <w:rPr>
                <w:rFonts w:ascii="Palatino" w:hAnsi="Palatino" w:cs="Microsoft Uighur"/>
                <w:sz w:val="24"/>
                <w:szCs w:val="24"/>
                <w:lang w:val="en-GB"/>
              </w:rPr>
            </w:pPr>
          </w:p>
          <w:p w:rsidR="00357430" w:rsidRPr="006B1FFA" w:rsidRDefault="00357430" w:rsidP="0056181A">
            <w:pPr>
              <w:rPr>
                <w:rFonts w:ascii="Palatino" w:hAnsi="Palatino" w:cs="Microsoft Uighur"/>
                <w:sz w:val="24"/>
                <w:szCs w:val="24"/>
                <w:lang w:val="en-GB"/>
              </w:rPr>
            </w:pPr>
            <w:r w:rsidRPr="006B1FFA">
              <w:rPr>
                <w:rFonts w:ascii="Palatino" w:hAnsi="Palatino" w:cs="Microsoft Uighur"/>
                <w:sz w:val="24"/>
                <w:szCs w:val="24"/>
                <w:lang w:val="en-GB"/>
              </w:rPr>
              <w:t>Manage</w:t>
            </w:r>
            <w:r>
              <w:rPr>
                <w:rFonts w:ascii="Palatino" w:hAnsi="Palatino" w:cs="Microsoft Uighur"/>
                <w:sz w:val="24"/>
                <w:szCs w:val="24"/>
                <w:lang w:val="en-GB"/>
              </w:rPr>
              <w:t xml:space="preserve"> list</w:t>
            </w:r>
            <w:r w:rsidRPr="006B1FFA">
              <w:rPr>
                <w:rFonts w:ascii="Palatino" w:hAnsi="Palatino" w:cs="Microsoft Uighur"/>
                <w:sz w:val="24"/>
                <w:szCs w:val="24"/>
                <w:lang w:val="en-GB"/>
              </w:rPr>
              <w:t xml:space="preserve"> of users.</w:t>
            </w:r>
          </w:p>
        </w:tc>
        <w:tc>
          <w:tcPr>
            <w:tcW w:w="4394" w:type="dxa"/>
          </w:tcPr>
          <w:p w:rsidR="0097118F" w:rsidRPr="006B1FFA" w:rsidRDefault="006B1FFA">
            <w:pPr>
              <w:rPr>
                <w:rFonts w:ascii="Palatino" w:hAnsi="Palatino" w:cs="Microsoft Uighur"/>
                <w:sz w:val="24"/>
                <w:szCs w:val="24"/>
                <w:lang w:val="en-GB"/>
              </w:rPr>
            </w:pPr>
            <w:r>
              <w:rPr>
                <w:rFonts w:ascii="Palatino" w:hAnsi="Palatino" w:cs="Microsoft Uighur"/>
                <w:sz w:val="24"/>
                <w:szCs w:val="24"/>
                <w:lang w:val="en-GB"/>
              </w:rPr>
              <w:t xml:space="preserve">The Administrator has exclusively the right to confirm new users’ right to access to their accounts after verifying their identity. As being a critical use case, this operation </w:t>
            </w:r>
            <w:proofErr w:type="gramStart"/>
            <w:r>
              <w:rPr>
                <w:rFonts w:ascii="Palatino" w:hAnsi="Palatino" w:cs="Microsoft Uighur"/>
                <w:sz w:val="24"/>
                <w:szCs w:val="24"/>
                <w:lang w:val="en-GB"/>
              </w:rPr>
              <w:t>must be preceded</w:t>
            </w:r>
            <w:proofErr w:type="gramEnd"/>
            <w:r>
              <w:rPr>
                <w:rFonts w:ascii="Palatino" w:hAnsi="Palatino" w:cs="Microsoft Uighur"/>
                <w:sz w:val="24"/>
                <w:szCs w:val="24"/>
                <w:lang w:val="en-GB"/>
              </w:rPr>
              <w:t xml:space="preserve"> by authentication.</w:t>
            </w:r>
          </w:p>
        </w:tc>
      </w:tr>
      <w:tr w:rsidR="0097118F" w:rsidRPr="006B1FFA" w:rsidTr="00357430">
        <w:trPr>
          <w:trHeight w:val="135"/>
        </w:trPr>
        <w:tc>
          <w:tcPr>
            <w:tcW w:w="1838" w:type="dxa"/>
            <w:vMerge/>
          </w:tcPr>
          <w:p w:rsidR="0097118F" w:rsidRPr="006B1FFA" w:rsidRDefault="0097118F">
            <w:pPr>
              <w:rPr>
                <w:rFonts w:ascii="Palatino" w:hAnsi="Palatino" w:cs="Microsoft Uighur"/>
                <w:sz w:val="24"/>
                <w:szCs w:val="24"/>
                <w:lang w:val="en-GB"/>
              </w:rPr>
            </w:pPr>
          </w:p>
        </w:tc>
        <w:tc>
          <w:tcPr>
            <w:tcW w:w="3119" w:type="dxa"/>
          </w:tcPr>
          <w:p w:rsidR="0097118F" w:rsidRDefault="0097118F">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Use Application Statistics</w:t>
            </w:r>
          </w:p>
        </w:tc>
        <w:tc>
          <w:tcPr>
            <w:tcW w:w="4394" w:type="dxa"/>
          </w:tcPr>
          <w:p w:rsidR="0097118F" w:rsidRPr="006B1FFA" w:rsidRDefault="00357430">
            <w:pPr>
              <w:rPr>
                <w:rFonts w:ascii="Palatino" w:hAnsi="Palatino" w:cs="Microsoft Uighur"/>
                <w:sz w:val="24"/>
                <w:szCs w:val="24"/>
                <w:lang w:val="en-GB"/>
              </w:rPr>
            </w:pPr>
            <w:r>
              <w:rPr>
                <w:rFonts w:ascii="Palatino" w:hAnsi="Palatino" w:cs="Microsoft Uighur"/>
                <w:sz w:val="24"/>
                <w:szCs w:val="24"/>
                <w:lang w:val="en-GB"/>
              </w:rPr>
              <w:t xml:space="preserve">Each operation processed </w:t>
            </w:r>
            <w:proofErr w:type="gramStart"/>
            <w:r>
              <w:rPr>
                <w:rFonts w:ascii="Palatino" w:hAnsi="Palatino" w:cs="Microsoft Uighur"/>
                <w:sz w:val="24"/>
                <w:szCs w:val="24"/>
                <w:lang w:val="en-GB"/>
              </w:rPr>
              <w:t>must be logged</w:t>
            </w:r>
            <w:proofErr w:type="gramEnd"/>
            <w:r>
              <w:rPr>
                <w:rFonts w:ascii="Palatino" w:hAnsi="Palatino" w:cs="Microsoft Uighur"/>
                <w:sz w:val="24"/>
                <w:szCs w:val="24"/>
                <w:lang w:val="en-GB"/>
              </w:rPr>
              <w:t xml:space="preserve"> in a way that enables the administrator to control application operation. This use case is very important in order to register traceability of the processed </w:t>
            </w:r>
            <w:proofErr w:type="gramStart"/>
            <w:r>
              <w:rPr>
                <w:rFonts w:ascii="Palatino" w:hAnsi="Palatino" w:cs="Microsoft Uighur"/>
                <w:sz w:val="24"/>
                <w:szCs w:val="24"/>
                <w:lang w:val="en-GB"/>
              </w:rPr>
              <w:t>operations which</w:t>
            </w:r>
            <w:proofErr w:type="gramEnd"/>
            <w:r>
              <w:rPr>
                <w:rFonts w:ascii="Palatino" w:hAnsi="Palatino" w:cs="Microsoft Uighur"/>
                <w:sz w:val="24"/>
                <w:szCs w:val="24"/>
                <w:lang w:val="en-GB"/>
              </w:rPr>
              <w:t xml:space="preserve"> make reporting issues easier and more efficient. </w:t>
            </w:r>
            <w:r w:rsidRPr="006B1FFA">
              <w:rPr>
                <w:rFonts w:ascii="Palatino" w:hAnsi="Palatino" w:cs="Microsoft Uighur"/>
                <w:sz w:val="24"/>
                <w:szCs w:val="24"/>
                <w:lang w:val="en-GB"/>
              </w:rPr>
              <w:t xml:space="preserve">This use case </w:t>
            </w:r>
            <w:proofErr w:type="gramStart"/>
            <w:r w:rsidRPr="006B1FFA">
              <w:rPr>
                <w:rFonts w:ascii="Palatino" w:hAnsi="Palatino" w:cs="Microsoft Uighur"/>
                <w:sz w:val="24"/>
                <w:szCs w:val="24"/>
                <w:lang w:val="en-GB"/>
              </w:rPr>
              <w:t>must be preceded</w:t>
            </w:r>
            <w:proofErr w:type="gramEnd"/>
            <w:r w:rsidRPr="006B1FFA">
              <w:rPr>
                <w:rFonts w:ascii="Palatino" w:hAnsi="Palatino" w:cs="Microsoft Uighur"/>
                <w:sz w:val="24"/>
                <w:szCs w:val="24"/>
                <w:lang w:val="en-GB"/>
              </w:rPr>
              <w:t xml:space="preserve"> by an authentication.</w:t>
            </w:r>
          </w:p>
        </w:tc>
      </w:tr>
      <w:tr w:rsidR="00564BC7" w:rsidRPr="006B1FFA" w:rsidTr="00357430">
        <w:trPr>
          <w:trHeight w:val="323"/>
        </w:trPr>
        <w:tc>
          <w:tcPr>
            <w:tcW w:w="1838" w:type="dxa"/>
          </w:tcPr>
          <w:p w:rsidR="00564BC7" w:rsidRDefault="00564BC7">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Client</w:t>
            </w:r>
          </w:p>
        </w:tc>
        <w:tc>
          <w:tcPr>
            <w:tcW w:w="3119" w:type="dxa"/>
          </w:tcPr>
          <w:p w:rsidR="00564BC7" w:rsidRDefault="00564BC7">
            <w:pPr>
              <w:rPr>
                <w:rFonts w:ascii="Palatino" w:hAnsi="Palatino" w:cs="Microsoft Uighur"/>
                <w:sz w:val="24"/>
                <w:szCs w:val="24"/>
                <w:lang w:val="en-GB"/>
              </w:rPr>
            </w:pPr>
          </w:p>
          <w:p w:rsidR="00357430" w:rsidRDefault="00357430">
            <w:pPr>
              <w:rPr>
                <w:rFonts w:ascii="Palatino" w:hAnsi="Palatino" w:cs="Microsoft Uighur"/>
                <w:sz w:val="24"/>
                <w:szCs w:val="24"/>
                <w:lang w:val="en-GB"/>
              </w:rPr>
            </w:pPr>
          </w:p>
          <w:p w:rsidR="00357430" w:rsidRPr="006B1FFA" w:rsidRDefault="00357430">
            <w:pPr>
              <w:rPr>
                <w:rFonts w:ascii="Palatino" w:hAnsi="Palatino" w:cs="Microsoft Uighur"/>
                <w:sz w:val="24"/>
                <w:szCs w:val="24"/>
                <w:lang w:val="en-GB"/>
              </w:rPr>
            </w:pPr>
            <w:r w:rsidRPr="006B1FFA">
              <w:rPr>
                <w:rFonts w:ascii="Palatino" w:hAnsi="Palatino" w:cs="Microsoft Uighur"/>
                <w:sz w:val="24"/>
                <w:szCs w:val="24"/>
                <w:lang w:val="en-GB"/>
              </w:rPr>
              <w:t>Request Registration</w:t>
            </w:r>
          </w:p>
        </w:tc>
        <w:tc>
          <w:tcPr>
            <w:tcW w:w="4394" w:type="dxa"/>
          </w:tcPr>
          <w:p w:rsidR="00564BC7" w:rsidRPr="006B1FFA" w:rsidRDefault="006B1FFA">
            <w:pPr>
              <w:rPr>
                <w:rFonts w:ascii="Palatino" w:hAnsi="Palatino" w:cs="Microsoft Uighur"/>
                <w:sz w:val="24"/>
                <w:szCs w:val="24"/>
                <w:lang w:val="en-GB"/>
              </w:rPr>
            </w:pPr>
            <w:r>
              <w:rPr>
                <w:rFonts w:ascii="Palatino" w:hAnsi="Palatino" w:cs="Microsoft Uighur"/>
                <w:sz w:val="24"/>
                <w:szCs w:val="24"/>
                <w:lang w:val="en-GB"/>
              </w:rPr>
              <w:t>As a first step to interact with our application, a user should fill a form on which he describes his identity</w:t>
            </w:r>
            <w:r w:rsidR="00357430">
              <w:rPr>
                <w:rFonts w:ascii="Palatino" w:hAnsi="Palatino" w:cs="Microsoft Uighur"/>
                <w:sz w:val="24"/>
                <w:szCs w:val="24"/>
                <w:lang w:val="en-GB"/>
              </w:rPr>
              <w:t>. After this step, he waits for the administrator confirmation to access the application.</w:t>
            </w:r>
          </w:p>
        </w:tc>
      </w:tr>
    </w:tbl>
    <w:p w:rsidR="00CB4406" w:rsidRDefault="00E40650">
      <w:pPr>
        <w:rPr>
          <w:rFonts w:ascii="Palatino" w:hAnsi="Palatino"/>
          <w:sz w:val="24"/>
          <w:szCs w:val="24"/>
          <w:lang w:val="en-GB"/>
        </w:rPr>
      </w:pPr>
      <w:r w:rsidRPr="00825979">
        <w:rPr>
          <w:rFonts w:ascii="Palatino" w:hAnsi="Palatino"/>
          <w:sz w:val="24"/>
          <w:szCs w:val="24"/>
          <w:lang w:val="en-GB"/>
        </w:rPr>
        <w:lastRenderedPageBreak/>
        <w:t>When the use</w:t>
      </w:r>
      <w:r w:rsidR="0037296E" w:rsidRPr="00825979">
        <w:rPr>
          <w:rFonts w:ascii="Palatino" w:hAnsi="Palatino"/>
          <w:sz w:val="24"/>
          <w:szCs w:val="24"/>
          <w:lang w:val="en-GB"/>
        </w:rPr>
        <w:t>r sits in front of his computer, open the application on his browser he receives, first, the authentication page. He types his login name and password. If it matches together (</w:t>
      </w:r>
      <w:r w:rsidR="00A614F1" w:rsidRPr="00825979">
        <w:rPr>
          <w:rFonts w:ascii="Palatino" w:hAnsi="Palatino"/>
          <w:sz w:val="24"/>
          <w:szCs w:val="24"/>
          <w:lang w:val="en-GB"/>
        </w:rPr>
        <w:t xml:space="preserve">login + password), </w:t>
      </w:r>
      <w:r w:rsidR="0037296E" w:rsidRPr="00825979">
        <w:rPr>
          <w:rFonts w:ascii="Palatino" w:hAnsi="Palatino"/>
          <w:sz w:val="24"/>
          <w:szCs w:val="24"/>
          <w:lang w:val="en-GB"/>
        </w:rPr>
        <w:t xml:space="preserve">the user access to the application. Otherwise, </w:t>
      </w:r>
      <w:r w:rsidR="00A614F1" w:rsidRPr="00825979">
        <w:rPr>
          <w:rFonts w:ascii="Palatino" w:hAnsi="Palatino"/>
          <w:sz w:val="24"/>
          <w:szCs w:val="24"/>
          <w:lang w:val="en-GB"/>
        </w:rPr>
        <w:t xml:space="preserve">he will redirected to the login page again. </w:t>
      </w:r>
      <w:proofErr w:type="gramStart"/>
      <w:r w:rsidR="00A614F1" w:rsidRPr="00825979">
        <w:rPr>
          <w:rFonts w:ascii="Palatino" w:hAnsi="Palatino"/>
          <w:sz w:val="24"/>
          <w:szCs w:val="24"/>
          <w:lang w:val="en-GB"/>
        </w:rPr>
        <w:t>After</w:t>
      </w:r>
      <w:proofErr w:type="gramEnd"/>
      <w:r w:rsidR="00A614F1" w:rsidRPr="00825979">
        <w:rPr>
          <w:rFonts w:ascii="Palatino" w:hAnsi="Palatino"/>
          <w:sz w:val="24"/>
          <w:szCs w:val="24"/>
          <w:lang w:val="en-GB"/>
        </w:rPr>
        <w:t xml:space="preserve"> getting the access the application, the user receives the main menu, from which he can choose either \</w:t>
      </w:r>
      <w:proofErr w:type="spellStart"/>
      <w:r w:rsidR="00A614F1" w:rsidRPr="00825979">
        <w:rPr>
          <w:rFonts w:ascii="Palatino" w:hAnsi="Palatino"/>
          <w:sz w:val="24"/>
          <w:szCs w:val="24"/>
          <w:lang w:val="en-GB"/>
        </w:rPr>
        <w:t>textbf</w:t>
      </w:r>
      <w:proofErr w:type="spellEnd"/>
      <w:r w:rsidR="00A614F1" w:rsidRPr="00825979">
        <w:rPr>
          <w:rFonts w:ascii="Palatino" w:hAnsi="Palatino"/>
          <w:sz w:val="24"/>
          <w:szCs w:val="24"/>
          <w:lang w:val="en-GB"/>
        </w:rPr>
        <w:t>{Manage Data}, \</w:t>
      </w:r>
      <w:proofErr w:type="spellStart"/>
      <w:r w:rsidR="00A614F1" w:rsidRPr="00825979">
        <w:rPr>
          <w:rFonts w:ascii="Palatino" w:hAnsi="Palatino"/>
          <w:sz w:val="24"/>
          <w:szCs w:val="24"/>
          <w:lang w:val="en-GB"/>
        </w:rPr>
        <w:t>textbf</w:t>
      </w:r>
      <w:proofErr w:type="spellEnd"/>
      <w:r w:rsidR="00A614F1" w:rsidRPr="00825979">
        <w:rPr>
          <w:rFonts w:ascii="Palatino" w:hAnsi="Palatino"/>
          <w:sz w:val="24"/>
          <w:szCs w:val="24"/>
          <w:lang w:val="en-GB"/>
        </w:rPr>
        <w:t>{Analyse Data} or \</w:t>
      </w:r>
      <w:proofErr w:type="spellStart"/>
      <w:r w:rsidR="00A614F1" w:rsidRPr="00825979">
        <w:rPr>
          <w:rFonts w:ascii="Palatino" w:hAnsi="Palatino"/>
          <w:sz w:val="24"/>
          <w:szCs w:val="24"/>
          <w:lang w:val="en-GB"/>
        </w:rPr>
        <w:t>textbf</w:t>
      </w:r>
      <w:proofErr w:type="spellEnd"/>
      <w:r w:rsidR="00A614F1" w:rsidRPr="00825979">
        <w:rPr>
          <w:rFonts w:ascii="Palatino" w:hAnsi="Palatino"/>
          <w:sz w:val="24"/>
          <w:szCs w:val="24"/>
          <w:lang w:val="en-GB"/>
        </w:rPr>
        <w:t>{</w:t>
      </w:r>
      <w:r w:rsidR="00825979">
        <w:rPr>
          <w:rFonts w:ascii="Palatino" w:hAnsi="Palatino"/>
          <w:sz w:val="24"/>
          <w:szCs w:val="24"/>
          <w:lang w:val="en-GB"/>
        </w:rPr>
        <w:t>Visualize Data}.</w:t>
      </w:r>
    </w:p>
    <w:p w:rsidR="008B1B4B" w:rsidRDefault="00825979" w:rsidP="008B1B4B">
      <w:pPr>
        <w:rPr>
          <w:rFonts w:ascii="Palatino" w:hAnsi="Palatino"/>
          <w:sz w:val="24"/>
          <w:szCs w:val="24"/>
          <w:lang w:val="en-GB"/>
        </w:rPr>
      </w:pPr>
      <w:r>
        <w:rPr>
          <w:rFonts w:ascii="Palatino" w:hAnsi="Palatino"/>
          <w:sz w:val="24"/>
          <w:szCs w:val="24"/>
          <w:lang w:val="en-GB"/>
        </w:rPr>
        <w:t xml:space="preserve"> If the user chooses </w:t>
      </w:r>
      <w:r w:rsidR="002D536B">
        <w:rPr>
          <w:rFonts w:ascii="Palatino" w:hAnsi="Palatino"/>
          <w:sz w:val="24"/>
          <w:szCs w:val="24"/>
          <w:lang w:val="en-GB"/>
        </w:rPr>
        <w:t>the \</w:t>
      </w:r>
      <w:proofErr w:type="spellStart"/>
      <w:r w:rsidR="002D536B">
        <w:rPr>
          <w:rFonts w:ascii="Palatino" w:hAnsi="Palatino"/>
          <w:sz w:val="24"/>
          <w:szCs w:val="24"/>
          <w:lang w:val="en-GB"/>
        </w:rPr>
        <w:t>textbf</w:t>
      </w:r>
      <w:proofErr w:type="spellEnd"/>
      <w:r w:rsidR="002D536B">
        <w:rPr>
          <w:rFonts w:ascii="Palatino" w:hAnsi="Palatino"/>
          <w:sz w:val="24"/>
          <w:szCs w:val="24"/>
          <w:lang w:val="en-GB"/>
        </w:rPr>
        <w:t xml:space="preserve">{Manage </w:t>
      </w:r>
      <w:r w:rsidR="008B1B4B">
        <w:rPr>
          <w:rFonts w:ascii="Palatino" w:hAnsi="Palatino"/>
          <w:sz w:val="24"/>
          <w:szCs w:val="24"/>
          <w:lang w:val="en-GB"/>
        </w:rPr>
        <w:t>Data} option</w:t>
      </w:r>
      <w:r w:rsidR="002D536B">
        <w:rPr>
          <w:rFonts w:ascii="Palatino" w:hAnsi="Palatino"/>
          <w:sz w:val="24"/>
          <w:szCs w:val="24"/>
          <w:lang w:val="en-GB"/>
        </w:rPr>
        <w:t>, he will we asked to choose if he wants to load new data or to explore existing data through a file manager.</w:t>
      </w:r>
      <w:r w:rsidR="00E072D5">
        <w:rPr>
          <w:rFonts w:ascii="Palatino" w:hAnsi="Palatino"/>
          <w:sz w:val="24"/>
          <w:szCs w:val="24"/>
          <w:lang w:val="en-GB"/>
        </w:rPr>
        <w:t>\\</w:t>
      </w:r>
    </w:p>
    <w:p w:rsidR="00825979" w:rsidRDefault="008B1B4B" w:rsidP="008B1B4B">
      <w:pPr>
        <w:rPr>
          <w:rFonts w:ascii="Palatino" w:hAnsi="Palatino"/>
          <w:sz w:val="24"/>
          <w:szCs w:val="24"/>
          <w:lang w:val="en-GB"/>
        </w:rPr>
      </w:pPr>
      <w:r>
        <w:rPr>
          <w:rFonts w:ascii="Palatino" w:hAnsi="Palatino"/>
          <w:sz w:val="24"/>
          <w:szCs w:val="24"/>
          <w:lang w:val="en-GB"/>
        </w:rPr>
        <w:t>If the user chooses the \</w:t>
      </w:r>
      <w:proofErr w:type="spellStart"/>
      <w:r>
        <w:rPr>
          <w:rFonts w:ascii="Palatino" w:hAnsi="Palatino"/>
          <w:sz w:val="24"/>
          <w:szCs w:val="24"/>
          <w:lang w:val="en-GB"/>
        </w:rPr>
        <w:t>textbf</w:t>
      </w:r>
      <w:proofErr w:type="spellEnd"/>
      <w:r>
        <w:rPr>
          <w:rFonts w:ascii="Palatino" w:hAnsi="Palatino"/>
          <w:sz w:val="24"/>
          <w:szCs w:val="24"/>
          <w:lang w:val="en-GB"/>
        </w:rPr>
        <w:t xml:space="preserve">{Analyse Data} option, then he </w:t>
      </w:r>
      <w:proofErr w:type="gramStart"/>
      <w:r>
        <w:rPr>
          <w:rFonts w:ascii="Palatino" w:hAnsi="Palatino"/>
          <w:sz w:val="24"/>
          <w:szCs w:val="24"/>
          <w:lang w:val="en-GB"/>
        </w:rPr>
        <w:t>is asked</w:t>
      </w:r>
      <w:proofErr w:type="gramEnd"/>
      <w:r>
        <w:rPr>
          <w:rFonts w:ascii="Palatino" w:hAnsi="Palatino"/>
          <w:sz w:val="24"/>
          <w:szCs w:val="24"/>
          <w:lang w:val="en-GB"/>
        </w:rPr>
        <w:t xml:space="preserve"> which is the appropriate algorithm to run on selected data, configure the algorithm parameters and process it by the end.</w:t>
      </w:r>
      <w:r w:rsidR="00E072D5">
        <w:rPr>
          <w:rFonts w:ascii="Palatino" w:hAnsi="Palatino"/>
          <w:sz w:val="24"/>
          <w:szCs w:val="24"/>
          <w:lang w:val="en-GB"/>
        </w:rPr>
        <w:t>\\</w:t>
      </w:r>
    </w:p>
    <w:p w:rsidR="008B1B4B" w:rsidRDefault="008B1B4B" w:rsidP="008B1B4B">
      <w:pPr>
        <w:rPr>
          <w:rFonts w:ascii="Palatino" w:hAnsi="Palatino"/>
          <w:sz w:val="24"/>
          <w:szCs w:val="24"/>
          <w:lang w:val="en-GB"/>
        </w:rPr>
      </w:pPr>
      <w:r>
        <w:rPr>
          <w:rFonts w:ascii="Palatino" w:hAnsi="Palatino"/>
          <w:sz w:val="24"/>
          <w:szCs w:val="24"/>
          <w:lang w:val="en-GB"/>
        </w:rPr>
        <w:t>If the user chooses the \</w:t>
      </w:r>
      <w:proofErr w:type="spellStart"/>
      <w:r>
        <w:rPr>
          <w:rFonts w:ascii="Palatino" w:hAnsi="Palatino"/>
          <w:sz w:val="24"/>
          <w:szCs w:val="24"/>
          <w:lang w:val="en-GB"/>
        </w:rPr>
        <w:t>textbf</w:t>
      </w:r>
      <w:proofErr w:type="spellEnd"/>
      <w:r>
        <w:rPr>
          <w:rFonts w:ascii="Palatino" w:hAnsi="Palatino"/>
          <w:sz w:val="24"/>
          <w:szCs w:val="24"/>
          <w:lang w:val="en-GB"/>
        </w:rPr>
        <w:t xml:space="preserve">{Visualize Data} option, then he </w:t>
      </w:r>
      <w:proofErr w:type="gramStart"/>
      <w:r>
        <w:rPr>
          <w:rFonts w:ascii="Palatino" w:hAnsi="Palatino"/>
          <w:sz w:val="24"/>
          <w:szCs w:val="24"/>
          <w:lang w:val="en-GB"/>
        </w:rPr>
        <w:t>will be asked</w:t>
      </w:r>
      <w:proofErr w:type="gramEnd"/>
      <w:r>
        <w:rPr>
          <w:rFonts w:ascii="Palatino" w:hAnsi="Palatino"/>
          <w:sz w:val="24"/>
          <w:szCs w:val="24"/>
          <w:lang w:val="en-GB"/>
        </w:rPr>
        <w:t xml:space="preserve"> to fill the configuration form (select result to visualize, select axes …). </w:t>
      </w:r>
      <w:r w:rsidR="00E072D5">
        <w:rPr>
          <w:rFonts w:ascii="Palatino" w:hAnsi="Palatino"/>
          <w:sz w:val="24"/>
          <w:szCs w:val="24"/>
          <w:lang w:val="en-GB"/>
        </w:rPr>
        <w:t xml:space="preserve">This step will make loading charts possible.\\ </w:t>
      </w:r>
    </w:p>
    <w:p w:rsidR="00E072D5" w:rsidRDefault="00E072D5"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614C40" w:rsidP="008B1B4B">
      <w:pPr>
        <w:rPr>
          <w:rFonts w:ascii="Palatino" w:hAnsi="Palatino"/>
          <w:sz w:val="24"/>
          <w:szCs w:val="24"/>
          <w:lang w:val="en-GB"/>
        </w:rPr>
      </w:pPr>
      <w:r>
        <w:rPr>
          <w:rFonts w:ascii="Palatino" w:hAnsi="Palatino"/>
          <w:sz w:val="24"/>
          <w:szCs w:val="24"/>
          <w:lang w:val="en-GB"/>
        </w:rPr>
        <w:t>Consult application statistics</w:t>
      </w:r>
    </w:p>
    <w:p w:rsidR="00E072D5" w:rsidRDefault="00E072D5"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0D5477" w:rsidP="00F670B5">
      <w:pPr>
        <w:rPr>
          <w:rFonts w:ascii="Palatino" w:hAnsi="Palatino"/>
          <w:sz w:val="24"/>
          <w:szCs w:val="24"/>
          <w:lang w:val="en-GB"/>
        </w:rPr>
      </w:pPr>
      <w:r>
        <w:rPr>
          <w:rFonts w:ascii="Palatino" w:hAnsi="Palatino"/>
          <w:sz w:val="24"/>
          <w:szCs w:val="24"/>
          <w:lang w:val="en-GB"/>
        </w:rPr>
        <w:t xml:space="preserve">Queries are the main way to make the application server and </w:t>
      </w:r>
      <w:r w:rsidR="009B4551">
        <w:rPr>
          <w:rFonts w:ascii="Palatino" w:hAnsi="Palatino"/>
          <w:sz w:val="24"/>
          <w:szCs w:val="24"/>
          <w:lang w:val="en-GB"/>
        </w:rPr>
        <w:t xml:space="preserve">service server communicate. Queries </w:t>
      </w:r>
      <w:proofErr w:type="gramStart"/>
      <w:r w:rsidR="009B4551">
        <w:rPr>
          <w:rFonts w:ascii="Palatino" w:hAnsi="Palatino"/>
          <w:sz w:val="24"/>
          <w:szCs w:val="24"/>
          <w:lang w:val="en-GB"/>
        </w:rPr>
        <w:t>are sent</w:t>
      </w:r>
      <w:proofErr w:type="gramEnd"/>
      <w:r w:rsidR="009B4551">
        <w:rPr>
          <w:rFonts w:ascii="Palatino" w:hAnsi="Palatino"/>
          <w:sz w:val="24"/>
          <w:szCs w:val="24"/>
          <w:lang w:val="en-GB"/>
        </w:rPr>
        <w:t xml:space="preserve"> through TCP/IP socket. </w:t>
      </w:r>
      <w:r w:rsidR="00F670B5">
        <w:rPr>
          <w:rFonts w:ascii="Palatino" w:hAnsi="Palatino"/>
          <w:sz w:val="24"/>
          <w:szCs w:val="24"/>
          <w:lang w:val="en-GB"/>
        </w:rPr>
        <w:t xml:space="preserve">In order to avoid server overload, if a query </w:t>
      </w:r>
      <w:proofErr w:type="gramStart"/>
      <w:r w:rsidR="00F670B5">
        <w:rPr>
          <w:rFonts w:ascii="Palatino" w:hAnsi="Palatino"/>
          <w:sz w:val="24"/>
          <w:szCs w:val="24"/>
          <w:lang w:val="en-GB"/>
        </w:rPr>
        <w:t>is lost</w:t>
      </w:r>
      <w:proofErr w:type="gramEnd"/>
      <w:r w:rsidR="00F670B5">
        <w:rPr>
          <w:rFonts w:ascii="Palatino" w:hAnsi="Palatino"/>
          <w:sz w:val="24"/>
          <w:szCs w:val="24"/>
          <w:lang w:val="en-GB"/>
        </w:rPr>
        <w:t xml:space="preserve"> the receiver will not wait it infinitely. After exceeding a predefined timeout, the application layer will sent a query to disconnect from the service and then kill the attached service thread.</w:t>
      </w:r>
    </w:p>
    <w:p w:rsidR="00E072D5" w:rsidRDefault="00E072D5"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245404" w:rsidP="000D5477">
      <w:pPr>
        <w:rPr>
          <w:rFonts w:ascii="Palatino" w:hAnsi="Palatino"/>
          <w:sz w:val="24"/>
          <w:szCs w:val="24"/>
          <w:lang w:val="en-GB"/>
        </w:rPr>
      </w:pPr>
      <w:r>
        <w:rPr>
          <w:rFonts w:ascii="Palatino" w:hAnsi="Palatino"/>
          <w:sz w:val="24"/>
          <w:szCs w:val="24"/>
          <w:lang w:val="en-GB"/>
        </w:rPr>
        <w:t xml:space="preserve">In Order to grantee a multi-user application, we have adopted a multi-thread solution.  For every operation running in the service, we create a thread. As we are using </w:t>
      </w:r>
      <w:r w:rsidR="000D5477">
        <w:rPr>
          <w:rFonts w:ascii="Palatino" w:hAnsi="Palatino"/>
          <w:sz w:val="24"/>
          <w:szCs w:val="24"/>
          <w:lang w:val="en-GB"/>
        </w:rPr>
        <w:t xml:space="preserve">a </w:t>
      </w:r>
      <w:r>
        <w:rPr>
          <w:rFonts w:ascii="Palatino" w:hAnsi="Palatino"/>
          <w:sz w:val="24"/>
          <w:szCs w:val="24"/>
          <w:lang w:val="en-GB"/>
        </w:rPr>
        <w:t xml:space="preserve">socket solution to send communication queries between the application server and the service server, there is a threat that a query send from one thread disturb another </w:t>
      </w:r>
      <w:r w:rsidR="000D5477">
        <w:rPr>
          <w:rFonts w:ascii="Palatino" w:hAnsi="Palatino"/>
          <w:sz w:val="24"/>
          <w:szCs w:val="24"/>
          <w:lang w:val="en-GB"/>
        </w:rPr>
        <w:t>one</w:t>
      </w:r>
      <w:r>
        <w:rPr>
          <w:rFonts w:ascii="Palatino" w:hAnsi="Palatino"/>
          <w:sz w:val="24"/>
          <w:szCs w:val="24"/>
          <w:lang w:val="en-GB"/>
        </w:rPr>
        <w:t xml:space="preserve">. In order to avoid the risk of disturbing the application, every query sent or received </w:t>
      </w:r>
      <w:proofErr w:type="gramStart"/>
      <w:r>
        <w:rPr>
          <w:rFonts w:ascii="Palatino" w:hAnsi="Palatino"/>
          <w:sz w:val="24"/>
          <w:szCs w:val="24"/>
          <w:lang w:val="en-GB"/>
        </w:rPr>
        <w:t>should be preceded</w:t>
      </w:r>
      <w:proofErr w:type="gramEnd"/>
      <w:r>
        <w:rPr>
          <w:rFonts w:ascii="Palatino" w:hAnsi="Palatino"/>
          <w:sz w:val="24"/>
          <w:szCs w:val="24"/>
          <w:lang w:val="en-GB"/>
        </w:rPr>
        <w:t xml:space="preserve"> by a user id in order to identify every query to whom user</w:t>
      </w:r>
      <w:r w:rsidR="000D5477">
        <w:rPr>
          <w:rFonts w:ascii="Palatino" w:hAnsi="Palatino"/>
          <w:sz w:val="24"/>
          <w:szCs w:val="24"/>
          <w:lang w:val="en-GB"/>
        </w:rPr>
        <w:t>’s</w:t>
      </w:r>
      <w:r>
        <w:rPr>
          <w:rFonts w:ascii="Palatino" w:hAnsi="Palatino"/>
          <w:sz w:val="24"/>
          <w:szCs w:val="24"/>
          <w:lang w:val="en-GB"/>
        </w:rPr>
        <w:t xml:space="preserve"> thread belongs. If a thread </w:t>
      </w:r>
      <w:r w:rsidR="000D5477">
        <w:rPr>
          <w:rFonts w:ascii="Palatino" w:hAnsi="Palatino"/>
          <w:sz w:val="24"/>
          <w:szCs w:val="24"/>
          <w:lang w:val="en-GB"/>
        </w:rPr>
        <w:t>receive a query that does not mind him, it will reject it and then inform the application server to send a query again. For every query sent, the service thread make the same job, until it receive the correct query or reaches a maximum number of iterations; if it overcome it, it will reject the whole operation and kill the thread in order to avoid server overload and sudden shutdown.</w:t>
      </w:r>
      <w:r>
        <w:rPr>
          <w:rFonts w:ascii="Palatino" w:hAnsi="Palatino"/>
          <w:sz w:val="24"/>
          <w:szCs w:val="24"/>
          <w:lang w:val="en-GB"/>
        </w:rPr>
        <w:t xml:space="preserve">  </w:t>
      </w:r>
    </w:p>
    <w:p w:rsidR="00E072D5" w:rsidRPr="00A55E1B" w:rsidRDefault="00A55E1B" w:rsidP="008B1B4B">
      <w:pPr>
        <w:rPr>
          <w:rFonts w:ascii="Palatino" w:hAnsi="Palatino"/>
          <w:color w:val="000000"/>
          <w:sz w:val="28"/>
          <w:szCs w:val="28"/>
          <w:lang w:val="en-US"/>
        </w:rPr>
      </w:pPr>
      <w:r w:rsidRPr="00A55E1B">
        <w:rPr>
          <w:rFonts w:ascii="Palatino" w:hAnsi="Palatino"/>
          <w:color w:val="000000"/>
          <w:sz w:val="28"/>
          <w:szCs w:val="28"/>
          <w:lang w:val="en-US"/>
        </w:rPr>
        <w:lastRenderedPageBreak/>
        <w:t>The delivered application consists on designing and implementing Client / Server application that should satisfy the specific functionalities listed below:</w:t>
      </w:r>
    </w:p>
    <w:p w:rsidR="00A55E1B" w:rsidRPr="00A55E1B" w:rsidRDefault="00A55E1B" w:rsidP="008B1B4B">
      <w:pPr>
        <w:rPr>
          <w:rFonts w:ascii="Palatino" w:hAnsi="Palatino"/>
          <w:color w:val="000000"/>
          <w:sz w:val="28"/>
          <w:szCs w:val="28"/>
          <w:lang w:val="en-US"/>
        </w:rPr>
      </w:pPr>
    </w:p>
    <w:p w:rsidR="00A55E1B" w:rsidRDefault="00A55E1B" w:rsidP="00A55E1B">
      <w:pPr>
        <w:rPr>
          <w:rFonts w:ascii="Palatino" w:hAnsi="Palatino"/>
          <w:color w:val="000000"/>
          <w:sz w:val="28"/>
          <w:szCs w:val="28"/>
          <w:lang w:val="en-US"/>
        </w:rPr>
      </w:pPr>
      <w:r w:rsidRPr="00A55E1B">
        <w:rPr>
          <w:rFonts w:ascii="Palatino" w:hAnsi="Palatino"/>
          <w:color w:val="000000"/>
          <w:sz w:val="28"/>
          <w:szCs w:val="28"/>
          <w:lang w:val="en-US"/>
        </w:rPr>
        <w:t xml:space="preserve">The system must offer to the user the possibility to load big data from different sources into </w:t>
      </w:r>
      <w:r w:rsidRPr="00A55E1B">
        <w:rPr>
          <w:rFonts w:ascii="Palatino" w:hAnsi="Palatino"/>
          <w:color w:val="000000"/>
          <w:sz w:val="28"/>
          <w:szCs w:val="28"/>
          <w:u w:val="single"/>
          <w:lang w:val="en-US"/>
        </w:rPr>
        <w:t>HDFS</w:t>
      </w:r>
      <w:r w:rsidRPr="00A55E1B">
        <w:rPr>
          <w:rFonts w:ascii="Palatino" w:hAnsi="Palatino"/>
          <w:color w:val="000000"/>
          <w:sz w:val="28"/>
          <w:szCs w:val="28"/>
          <w:lang w:val="en-US"/>
        </w:rPr>
        <w:t xml:space="preserve">. </w:t>
      </w:r>
    </w:p>
    <w:p w:rsidR="00A55E1B" w:rsidRPr="00A55E1B" w:rsidRDefault="00A55E1B" w:rsidP="00A55E1B">
      <w:pPr>
        <w:rPr>
          <w:rFonts w:ascii="Palatino" w:hAnsi="Palatino"/>
          <w:color w:val="000000"/>
          <w:sz w:val="28"/>
          <w:szCs w:val="28"/>
          <w:lang w:val="en-US"/>
        </w:rPr>
      </w:pPr>
      <w:r w:rsidRPr="00A55E1B">
        <w:rPr>
          <w:rFonts w:ascii="Palatino" w:hAnsi="Palatino"/>
          <w:color w:val="000000"/>
          <w:sz w:val="28"/>
          <w:szCs w:val="28"/>
          <w:lang w:val="en-US"/>
        </w:rPr>
        <w:t xml:space="preserve">The user is not coming from An IT background; all command lines </w:t>
      </w:r>
      <w:proofErr w:type="gramStart"/>
      <w:r w:rsidRPr="00A55E1B">
        <w:rPr>
          <w:rFonts w:ascii="Palatino" w:hAnsi="Palatino"/>
          <w:color w:val="000000"/>
          <w:sz w:val="28"/>
          <w:szCs w:val="28"/>
          <w:lang w:val="en-US"/>
        </w:rPr>
        <w:t>should be hidden</w:t>
      </w:r>
      <w:proofErr w:type="gramEnd"/>
      <w:r w:rsidRPr="00A55E1B">
        <w:rPr>
          <w:rFonts w:ascii="Palatino" w:hAnsi="Palatino"/>
          <w:color w:val="000000"/>
          <w:sz w:val="28"/>
          <w:szCs w:val="28"/>
          <w:lang w:val="en-US"/>
        </w:rPr>
        <w:t xml:space="preserve"> behind a Graphical User Interface.</w:t>
      </w:r>
      <w:r w:rsidRPr="00A55E1B">
        <w:rPr>
          <w:rFonts w:ascii="Palatino" w:hAnsi="Palatino"/>
          <w:color w:val="000000"/>
          <w:sz w:val="28"/>
          <w:szCs w:val="28"/>
          <w:lang w:val="en-US"/>
        </w:rPr>
        <w:t xml:space="preserve"> </w:t>
      </w:r>
    </w:p>
    <w:p w:rsidR="00A55E1B" w:rsidRPr="00A55E1B" w:rsidRDefault="00A55E1B" w:rsidP="008B1B4B">
      <w:pPr>
        <w:rPr>
          <w:rFonts w:ascii="Palatino" w:hAnsi="Palatino"/>
          <w:sz w:val="28"/>
          <w:szCs w:val="28"/>
          <w:lang w:val="en-US"/>
        </w:rPr>
      </w:pPr>
    </w:p>
    <w:p w:rsidR="00A55E1B" w:rsidRPr="00A55E1B" w:rsidRDefault="00A55E1B" w:rsidP="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sz w:val="28"/>
          <w:szCs w:val="28"/>
          <w:lang w:val="en-US" w:eastAsia="fr-FR"/>
        </w:rPr>
      </w:pPr>
      <w:r w:rsidRPr="00A55E1B">
        <w:rPr>
          <w:rFonts w:ascii="Palatino" w:eastAsia="Times New Roman" w:hAnsi="Palatino" w:cs="Courier New"/>
          <w:color w:val="000000"/>
          <w:sz w:val="28"/>
          <w:szCs w:val="28"/>
          <w:lang w:val="en-US" w:eastAsia="fr-FR"/>
        </w:rPr>
        <w:t xml:space="preserve">The system allows user to apply on large volume of data several data mining algorithms </w:t>
      </w:r>
      <w:proofErr w:type="gramStart"/>
      <w:r w:rsidRPr="00A55E1B">
        <w:rPr>
          <w:rFonts w:ascii="Palatino" w:eastAsia="Times New Roman" w:hAnsi="Palatino" w:cs="Courier New"/>
          <w:color w:val="000000"/>
          <w:sz w:val="28"/>
          <w:szCs w:val="28"/>
          <w:lang w:val="en-US" w:eastAsia="fr-FR"/>
        </w:rPr>
        <w:t>such as</w:t>
      </w:r>
      <w:proofErr w:type="gramEnd"/>
      <w:r w:rsidRPr="00A55E1B">
        <w:rPr>
          <w:rFonts w:ascii="Palatino" w:eastAsia="Times New Roman" w:hAnsi="Palatino" w:cs="Courier New"/>
          <w:color w:val="000000"/>
          <w:sz w:val="28"/>
          <w:szCs w:val="28"/>
          <w:lang w:val="en-US" w:eastAsia="fr-FR"/>
        </w:rPr>
        <w:t>:</w:t>
      </w:r>
    </w:p>
    <w:p w:rsidR="00A55E1B" w:rsidRPr="00A55E1B" w:rsidRDefault="00A55E1B" w:rsidP="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sz w:val="28"/>
          <w:szCs w:val="28"/>
          <w:lang w:val="en-US" w:eastAsia="fr-FR"/>
        </w:rPr>
      </w:pPr>
      <w:r w:rsidRPr="00A55E1B">
        <w:rPr>
          <w:rFonts w:ascii="Palatino" w:eastAsia="Times New Roman" w:hAnsi="Palatino" w:cs="Courier New"/>
          <w:color w:val="0000CC"/>
          <w:sz w:val="28"/>
          <w:szCs w:val="28"/>
          <w:lang w:val="en-US" w:eastAsia="fr-FR"/>
        </w:rPr>
        <w:t>\begin</w:t>
      </w:r>
      <w:r w:rsidRPr="00A55E1B">
        <w:rPr>
          <w:rFonts w:ascii="Palatino" w:eastAsia="Times New Roman" w:hAnsi="Palatino" w:cs="Courier New"/>
          <w:color w:val="000000"/>
          <w:sz w:val="28"/>
          <w:szCs w:val="28"/>
          <w:lang w:val="en-US" w:eastAsia="fr-FR"/>
        </w:rPr>
        <w:t>{itemize}</w:t>
      </w:r>
    </w:p>
    <w:p w:rsidR="00A55E1B" w:rsidRPr="00A55E1B" w:rsidRDefault="00A55E1B" w:rsidP="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sz w:val="28"/>
          <w:szCs w:val="28"/>
          <w:lang w:val="en-US" w:eastAsia="fr-FR"/>
        </w:rPr>
      </w:pPr>
      <w:r w:rsidRPr="00A55E1B">
        <w:rPr>
          <w:rFonts w:ascii="Palatino" w:eastAsia="Times New Roman" w:hAnsi="Palatino" w:cs="Courier New"/>
          <w:color w:val="800000"/>
          <w:sz w:val="28"/>
          <w:szCs w:val="28"/>
          <w:lang w:val="en-US" w:eastAsia="fr-FR"/>
        </w:rPr>
        <w:t>\item</w:t>
      </w:r>
      <w:r w:rsidRPr="00A55E1B">
        <w:rPr>
          <w:rFonts w:ascii="Palatino" w:eastAsia="Times New Roman" w:hAnsi="Palatino" w:cs="Courier New"/>
          <w:color w:val="000000"/>
          <w:sz w:val="28"/>
          <w:szCs w:val="28"/>
          <w:lang w:val="en-US" w:eastAsia="fr-FR"/>
        </w:rPr>
        <w:t xml:space="preserve"> Principal components analysis </w:t>
      </w:r>
    </w:p>
    <w:p w:rsidR="00A55E1B" w:rsidRPr="00A55E1B" w:rsidRDefault="00A55E1B" w:rsidP="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sz w:val="28"/>
          <w:szCs w:val="28"/>
          <w:lang w:val="en-US" w:eastAsia="fr-FR"/>
        </w:rPr>
      </w:pPr>
      <w:r w:rsidRPr="00A55E1B">
        <w:rPr>
          <w:rFonts w:ascii="Palatino" w:eastAsia="Times New Roman" w:hAnsi="Palatino" w:cs="Courier New"/>
          <w:color w:val="800000"/>
          <w:sz w:val="28"/>
          <w:szCs w:val="28"/>
          <w:lang w:val="en-US" w:eastAsia="fr-FR"/>
        </w:rPr>
        <w:t>\item</w:t>
      </w:r>
      <w:r w:rsidRPr="00A55E1B">
        <w:rPr>
          <w:rFonts w:ascii="Palatino" w:eastAsia="Times New Roman" w:hAnsi="Palatino" w:cs="Courier New"/>
          <w:color w:val="000000"/>
          <w:sz w:val="28"/>
          <w:szCs w:val="28"/>
          <w:lang w:val="en-US" w:eastAsia="fr-FR"/>
        </w:rPr>
        <w:t xml:space="preserve"> Linear Model</w:t>
      </w:r>
    </w:p>
    <w:p w:rsidR="00A55E1B" w:rsidRPr="00A55E1B" w:rsidRDefault="00A55E1B" w:rsidP="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sz w:val="28"/>
          <w:szCs w:val="28"/>
          <w:lang w:val="en-US" w:eastAsia="fr-FR"/>
        </w:rPr>
      </w:pPr>
      <w:r w:rsidRPr="00A55E1B">
        <w:rPr>
          <w:rFonts w:ascii="Palatino" w:eastAsia="Times New Roman" w:hAnsi="Palatino" w:cs="Courier New"/>
          <w:color w:val="800000"/>
          <w:sz w:val="28"/>
          <w:szCs w:val="28"/>
          <w:lang w:val="en-US" w:eastAsia="fr-FR"/>
        </w:rPr>
        <w:t>\item</w:t>
      </w:r>
      <w:r w:rsidRPr="00A55E1B">
        <w:rPr>
          <w:rFonts w:ascii="Palatino" w:eastAsia="Times New Roman" w:hAnsi="Palatino" w:cs="Courier New"/>
          <w:color w:val="000000"/>
          <w:sz w:val="28"/>
          <w:szCs w:val="28"/>
          <w:lang w:val="en-US" w:eastAsia="fr-FR"/>
        </w:rPr>
        <w:t xml:space="preserve"> K-Means</w:t>
      </w:r>
    </w:p>
    <w:p w:rsidR="00E072D5" w:rsidRPr="00A55E1B" w:rsidRDefault="00A55E1B" w:rsidP="00A55E1B">
      <w:pPr>
        <w:rPr>
          <w:rFonts w:ascii="Palatino" w:hAnsi="Palatino"/>
          <w:sz w:val="28"/>
          <w:szCs w:val="28"/>
          <w:lang w:val="en-GB"/>
        </w:rPr>
      </w:pPr>
      <w:r w:rsidRPr="00A55E1B">
        <w:rPr>
          <w:rFonts w:ascii="Palatino" w:eastAsia="Times New Roman" w:hAnsi="Palatino" w:cs="Times New Roman"/>
          <w:color w:val="0000CC"/>
          <w:sz w:val="28"/>
          <w:szCs w:val="28"/>
          <w:lang w:val="en-US" w:eastAsia="fr-FR"/>
        </w:rPr>
        <w:t>\end</w:t>
      </w:r>
      <w:r w:rsidRPr="00A55E1B">
        <w:rPr>
          <w:rFonts w:ascii="Palatino" w:eastAsia="Times New Roman" w:hAnsi="Palatino" w:cs="Times New Roman"/>
          <w:color w:val="000000"/>
          <w:sz w:val="28"/>
          <w:szCs w:val="28"/>
          <w:lang w:val="en-US" w:eastAsia="fr-FR"/>
        </w:rPr>
        <w:t>{itemize}</w:t>
      </w:r>
    </w:p>
    <w:p w:rsidR="00E072D5" w:rsidRPr="00A55E1B" w:rsidRDefault="00A55E1B" w:rsidP="008B1B4B">
      <w:pPr>
        <w:rPr>
          <w:rFonts w:ascii="Palatino" w:hAnsi="Palatino"/>
          <w:sz w:val="28"/>
          <w:szCs w:val="28"/>
          <w:lang w:val="en-US"/>
        </w:rPr>
      </w:pPr>
      <w:r w:rsidRPr="00A55E1B">
        <w:rPr>
          <w:rFonts w:ascii="Palatino" w:hAnsi="Palatino"/>
          <w:color w:val="000000"/>
          <w:sz w:val="28"/>
          <w:szCs w:val="28"/>
          <w:lang w:val="en-US"/>
        </w:rPr>
        <w:t>The User should be able to visualize algorithm results in different interactive forms (Charts, Graphics, data visualizations, grids …)</w:t>
      </w:r>
    </w:p>
    <w:p w:rsidR="00E072D5" w:rsidRPr="00A55E1B" w:rsidRDefault="00A55E1B" w:rsidP="008B1B4B">
      <w:pPr>
        <w:rPr>
          <w:rFonts w:ascii="Palatino" w:hAnsi="Palatino"/>
          <w:sz w:val="28"/>
          <w:szCs w:val="28"/>
          <w:lang w:val="en-GB"/>
        </w:rPr>
      </w:pPr>
      <w:r w:rsidRPr="00A55E1B">
        <w:rPr>
          <w:rFonts w:ascii="Palatino" w:hAnsi="Palatino"/>
          <w:sz w:val="28"/>
          <w:szCs w:val="28"/>
          <w:lang w:val="en-GB"/>
        </w:rPr>
        <w:t xml:space="preserve"> The application should </w:t>
      </w:r>
      <w:r>
        <w:rPr>
          <w:rFonts w:ascii="Palatino" w:hAnsi="Palatino"/>
          <w:sz w:val="28"/>
          <w:szCs w:val="28"/>
          <w:lang w:val="en-GB"/>
        </w:rPr>
        <w:t xml:space="preserve">provide </w:t>
      </w:r>
      <w:proofErr w:type="spellStart"/>
      <w:r>
        <w:rPr>
          <w:rFonts w:ascii="Palatino" w:hAnsi="Palatino"/>
          <w:sz w:val="28"/>
          <w:szCs w:val="28"/>
          <w:lang w:val="en-GB"/>
        </w:rPr>
        <w:t>a users</w:t>
      </w:r>
      <w:proofErr w:type="spellEnd"/>
      <w:r>
        <w:rPr>
          <w:rFonts w:ascii="Palatino" w:hAnsi="Palatino"/>
          <w:sz w:val="28"/>
          <w:szCs w:val="28"/>
          <w:lang w:val="en-GB"/>
        </w:rPr>
        <w:t xml:space="preserve"> management featur</w:t>
      </w:r>
      <w:r w:rsidR="00337BCB">
        <w:rPr>
          <w:rFonts w:ascii="Palatino" w:hAnsi="Palatino"/>
          <w:sz w:val="28"/>
          <w:szCs w:val="28"/>
          <w:lang w:val="en-GB"/>
        </w:rPr>
        <w:t>e in order to affect different roles for every user category.</w:t>
      </w:r>
    </w:p>
    <w:p w:rsidR="00E072D5" w:rsidRDefault="00E072D5" w:rsidP="008B1B4B">
      <w:pPr>
        <w:rPr>
          <w:rFonts w:ascii="Palatino" w:hAnsi="Palatino"/>
          <w:sz w:val="24"/>
          <w:szCs w:val="24"/>
          <w:lang w:val="en-GB"/>
        </w:rPr>
      </w:pPr>
    </w:p>
    <w:p w:rsidR="00337BCB" w:rsidRPr="00337BCB" w:rsidRDefault="00337BCB" w:rsidP="008B1B4B">
      <w:pPr>
        <w:rPr>
          <w:rFonts w:ascii="Palatino" w:hAnsi="Palatino"/>
          <w:sz w:val="28"/>
          <w:szCs w:val="28"/>
          <w:lang w:val="en-GB"/>
        </w:rPr>
      </w:pPr>
      <w:r w:rsidRPr="00337BCB">
        <w:rPr>
          <w:rFonts w:ascii="Palatino" w:hAnsi="Palatino"/>
          <w:sz w:val="28"/>
          <w:szCs w:val="28"/>
          <w:lang w:val="en-GB"/>
        </w:rPr>
        <w:t>The application should provide for the admin</w:t>
      </w:r>
      <w:r>
        <w:rPr>
          <w:rFonts w:ascii="Palatino" w:hAnsi="Palatino"/>
          <w:sz w:val="28"/>
          <w:szCs w:val="28"/>
          <w:lang w:val="en-GB"/>
        </w:rPr>
        <w:t>istrator user</w:t>
      </w:r>
      <w:r w:rsidR="00622D57">
        <w:rPr>
          <w:rFonts w:ascii="Palatino" w:hAnsi="Palatino"/>
          <w:sz w:val="28"/>
          <w:szCs w:val="28"/>
          <w:lang w:val="en-GB"/>
        </w:rPr>
        <w:t xml:space="preserve"> the ability to log every operation lunched by the client. This functionality enables reporting issues.</w:t>
      </w:r>
    </w:p>
    <w:p w:rsidR="00622D57" w:rsidRDefault="00622D57" w:rsidP="008B1B4B">
      <w:pPr>
        <w:rPr>
          <w:rFonts w:ascii="Palatino" w:hAnsi="Palatino"/>
          <w:sz w:val="24"/>
          <w:szCs w:val="24"/>
          <w:lang w:val="en-GB"/>
        </w:rPr>
      </w:pPr>
    </w:p>
    <w:p w:rsidR="00622D57" w:rsidRPr="00A33013" w:rsidRDefault="00622D57" w:rsidP="008B1B4B">
      <w:pPr>
        <w:rPr>
          <w:rFonts w:ascii="Palatino" w:hAnsi="Palatino"/>
          <w:sz w:val="28"/>
          <w:szCs w:val="28"/>
          <w:lang w:val="en-GB"/>
        </w:rPr>
      </w:pPr>
      <w:r w:rsidRPr="00A33013">
        <w:rPr>
          <w:rFonts w:ascii="Palatino" w:hAnsi="Palatino"/>
          <w:sz w:val="28"/>
          <w:szCs w:val="28"/>
          <w:lang w:val="en-GB"/>
        </w:rPr>
        <w:t xml:space="preserve">This application </w:t>
      </w:r>
      <w:r w:rsidR="00225B68" w:rsidRPr="00A33013">
        <w:rPr>
          <w:rFonts w:ascii="Palatino" w:hAnsi="Palatino"/>
          <w:sz w:val="28"/>
          <w:szCs w:val="28"/>
          <w:lang w:val="en-GB"/>
        </w:rPr>
        <w:t>should offer the ability for every client to ask for a registration. After administrator permission, he would be able to access and process algorithm on his loaded data.</w:t>
      </w:r>
    </w:p>
    <w:p w:rsidR="00622D57" w:rsidRPr="00A33013" w:rsidRDefault="00622D57" w:rsidP="008B1B4B">
      <w:pPr>
        <w:rPr>
          <w:rFonts w:ascii="Palatino" w:hAnsi="Palatino"/>
          <w:sz w:val="28"/>
          <w:szCs w:val="28"/>
          <w:lang w:val="en-GB"/>
        </w:rPr>
      </w:pPr>
    </w:p>
    <w:p w:rsidR="00E072D5" w:rsidRDefault="00A33013" w:rsidP="00EA07D2">
      <w:pPr>
        <w:rPr>
          <w:rFonts w:ascii="Palatino" w:hAnsi="Palatino"/>
          <w:sz w:val="28"/>
          <w:szCs w:val="28"/>
          <w:lang w:val="en-GB"/>
        </w:rPr>
      </w:pPr>
      <w:r w:rsidRPr="00A33013">
        <w:rPr>
          <w:rFonts w:ascii="Palatino" w:hAnsi="Palatino"/>
          <w:sz w:val="28"/>
          <w:szCs w:val="28"/>
          <w:lang w:val="en-GB"/>
        </w:rPr>
        <w:t>When the administrator open the application on his web browser</w:t>
      </w:r>
      <w:r>
        <w:rPr>
          <w:rFonts w:ascii="Palatino" w:hAnsi="Palatino"/>
          <w:sz w:val="28"/>
          <w:szCs w:val="28"/>
          <w:lang w:val="en-GB"/>
        </w:rPr>
        <w:t xml:space="preserve">, he receives first the login page. He types his login name and password; if they (login + password) are correct, he will have access to the application. Otherwise, his request </w:t>
      </w:r>
      <w:proofErr w:type="gramStart"/>
      <w:r>
        <w:rPr>
          <w:rFonts w:ascii="Palatino" w:hAnsi="Palatino"/>
          <w:sz w:val="28"/>
          <w:szCs w:val="28"/>
          <w:lang w:val="en-GB"/>
        </w:rPr>
        <w:t>will be rejected</w:t>
      </w:r>
      <w:proofErr w:type="gramEnd"/>
      <w:r>
        <w:rPr>
          <w:rFonts w:ascii="Palatino" w:hAnsi="Palatino"/>
          <w:sz w:val="28"/>
          <w:szCs w:val="28"/>
          <w:lang w:val="en-GB"/>
        </w:rPr>
        <w:t xml:space="preserve"> and he will redirected again to the login page</w:t>
      </w:r>
      <w:r w:rsidR="00F108DE">
        <w:rPr>
          <w:rFonts w:ascii="Palatino" w:hAnsi="Palatino"/>
          <w:sz w:val="28"/>
          <w:szCs w:val="28"/>
          <w:lang w:val="en-GB"/>
        </w:rPr>
        <w:t xml:space="preserve"> again.\\</w:t>
      </w:r>
      <w:r>
        <w:rPr>
          <w:rFonts w:ascii="Palatino" w:hAnsi="Palatino"/>
          <w:sz w:val="28"/>
          <w:szCs w:val="28"/>
          <w:lang w:val="en-GB"/>
        </w:rPr>
        <w:t xml:space="preserve">After getting the access to the application, the administrator will main </w:t>
      </w:r>
      <w:r>
        <w:rPr>
          <w:rFonts w:ascii="Palatino" w:hAnsi="Palatino"/>
          <w:sz w:val="28"/>
          <w:szCs w:val="28"/>
          <w:lang w:val="en-GB"/>
        </w:rPr>
        <w:lastRenderedPageBreak/>
        <w:t xml:space="preserve">menu. </w:t>
      </w:r>
      <w:proofErr w:type="gramStart"/>
      <w:r w:rsidR="00EA07D2">
        <w:rPr>
          <w:rFonts w:ascii="Palatino" w:hAnsi="Palatino"/>
          <w:sz w:val="28"/>
          <w:szCs w:val="28"/>
          <w:lang w:val="en-GB"/>
        </w:rPr>
        <w:t>The</w:t>
      </w:r>
      <w:proofErr w:type="gramEnd"/>
      <w:r>
        <w:rPr>
          <w:rFonts w:ascii="Palatino" w:hAnsi="Palatino"/>
          <w:sz w:val="28"/>
          <w:szCs w:val="28"/>
          <w:lang w:val="en-GB"/>
        </w:rPr>
        <w:t xml:space="preserve"> </w:t>
      </w:r>
      <w:r w:rsidR="00EA07D2">
        <w:rPr>
          <w:rFonts w:ascii="Palatino" w:hAnsi="Palatino"/>
          <w:sz w:val="28"/>
          <w:szCs w:val="28"/>
          <w:lang w:val="en-GB"/>
        </w:rPr>
        <w:t xml:space="preserve">provided options </w:t>
      </w:r>
      <w:r>
        <w:rPr>
          <w:rFonts w:ascii="Palatino" w:hAnsi="Palatino"/>
          <w:sz w:val="28"/>
          <w:szCs w:val="28"/>
          <w:lang w:val="en-GB"/>
        </w:rPr>
        <w:t>are \</w:t>
      </w:r>
      <w:proofErr w:type="spellStart"/>
      <w:r>
        <w:rPr>
          <w:rFonts w:ascii="Palatino" w:hAnsi="Palatino"/>
          <w:sz w:val="28"/>
          <w:szCs w:val="28"/>
          <w:lang w:val="en-GB"/>
        </w:rPr>
        <w:t>textbf</w:t>
      </w:r>
      <w:proofErr w:type="spellEnd"/>
      <w:r>
        <w:rPr>
          <w:rFonts w:ascii="Palatino" w:hAnsi="Palatino"/>
          <w:sz w:val="28"/>
          <w:szCs w:val="28"/>
          <w:lang w:val="en-GB"/>
        </w:rPr>
        <w:t>{Manipulate Data}, \</w:t>
      </w:r>
      <w:proofErr w:type="spellStart"/>
      <w:r>
        <w:rPr>
          <w:rFonts w:ascii="Palatino" w:hAnsi="Palatino"/>
          <w:sz w:val="28"/>
          <w:szCs w:val="28"/>
          <w:lang w:val="en-GB"/>
        </w:rPr>
        <w:t>textbf</w:t>
      </w:r>
      <w:proofErr w:type="spellEnd"/>
      <w:r>
        <w:rPr>
          <w:rFonts w:ascii="Palatino" w:hAnsi="Palatino"/>
          <w:sz w:val="28"/>
          <w:szCs w:val="28"/>
          <w:lang w:val="en-GB"/>
        </w:rPr>
        <w:t xml:space="preserve">{Choose the Manage </w:t>
      </w:r>
      <w:r w:rsidR="00761DAB">
        <w:rPr>
          <w:rFonts w:ascii="Palatino" w:hAnsi="Palatino"/>
          <w:sz w:val="28"/>
          <w:szCs w:val="28"/>
          <w:lang w:val="en-GB"/>
        </w:rPr>
        <w:t>list of users</w:t>
      </w:r>
      <w:r>
        <w:rPr>
          <w:rFonts w:ascii="Palatino" w:hAnsi="Palatino"/>
          <w:sz w:val="28"/>
          <w:szCs w:val="28"/>
          <w:lang w:val="en-GB"/>
        </w:rPr>
        <w:t>}</w:t>
      </w:r>
      <w:r w:rsidR="00761DAB">
        <w:rPr>
          <w:rFonts w:ascii="Palatino" w:hAnsi="Palatino"/>
          <w:sz w:val="28"/>
          <w:szCs w:val="28"/>
          <w:lang w:val="en-GB"/>
        </w:rPr>
        <w:t xml:space="preserve"> and \</w:t>
      </w:r>
      <w:proofErr w:type="spellStart"/>
      <w:r w:rsidR="00761DAB">
        <w:rPr>
          <w:rFonts w:ascii="Palatino" w:hAnsi="Palatino"/>
          <w:sz w:val="28"/>
          <w:szCs w:val="28"/>
          <w:lang w:val="en-GB"/>
        </w:rPr>
        <w:t>textbf</w:t>
      </w:r>
      <w:proofErr w:type="spellEnd"/>
      <w:r w:rsidR="00761DAB">
        <w:rPr>
          <w:rFonts w:ascii="Palatino" w:hAnsi="Palatino"/>
          <w:sz w:val="28"/>
          <w:szCs w:val="28"/>
          <w:lang w:val="en-GB"/>
        </w:rPr>
        <w:t>{Choose the Consult Application Log option}.</w:t>
      </w:r>
    </w:p>
    <w:p w:rsidR="00EA07D2" w:rsidRDefault="00EA07D2" w:rsidP="00EA07D2">
      <w:pPr>
        <w:rPr>
          <w:rFonts w:ascii="Palatino" w:hAnsi="Palatino"/>
          <w:sz w:val="28"/>
          <w:szCs w:val="28"/>
          <w:lang w:val="en-GB"/>
        </w:rPr>
      </w:pPr>
    </w:p>
    <w:p w:rsidR="00EA07D2" w:rsidRDefault="00EA07D2" w:rsidP="00EA07D2">
      <w:pPr>
        <w:rPr>
          <w:rFonts w:ascii="Palatino" w:hAnsi="Palatino"/>
          <w:sz w:val="28"/>
          <w:szCs w:val="28"/>
          <w:lang w:val="en-GB"/>
        </w:rPr>
      </w:pPr>
      <w:r>
        <w:rPr>
          <w:rFonts w:ascii="Palatino" w:hAnsi="Palatino"/>
          <w:sz w:val="28"/>
          <w:szCs w:val="28"/>
          <w:lang w:val="en-GB"/>
        </w:rPr>
        <w:t xml:space="preserve">If the user </w:t>
      </w:r>
      <w:r w:rsidR="00C534EF">
        <w:rPr>
          <w:rFonts w:ascii="Palatino" w:hAnsi="Palatino"/>
          <w:sz w:val="28"/>
          <w:szCs w:val="28"/>
          <w:lang w:val="en-GB"/>
        </w:rPr>
        <w:t>chooses the \</w:t>
      </w:r>
      <w:proofErr w:type="spellStart"/>
      <w:r w:rsidR="00C534EF">
        <w:rPr>
          <w:rFonts w:ascii="Palatino" w:hAnsi="Palatino"/>
          <w:sz w:val="28"/>
          <w:szCs w:val="28"/>
          <w:lang w:val="en-GB"/>
        </w:rPr>
        <w:t>textbf</w:t>
      </w:r>
      <w:proofErr w:type="spellEnd"/>
      <w:r w:rsidR="00C534EF">
        <w:rPr>
          <w:rFonts w:ascii="Palatino" w:hAnsi="Palatino"/>
          <w:sz w:val="28"/>
          <w:szCs w:val="28"/>
          <w:lang w:val="en-GB"/>
        </w:rPr>
        <w:t>{Manage List of Users} option, he will be asked either to \</w:t>
      </w:r>
      <w:proofErr w:type="spellStart"/>
      <w:r w:rsidR="00C534EF">
        <w:rPr>
          <w:rFonts w:ascii="Palatino" w:hAnsi="Palatino"/>
          <w:sz w:val="28"/>
          <w:szCs w:val="28"/>
          <w:lang w:val="en-GB"/>
        </w:rPr>
        <w:t>textbf</w:t>
      </w:r>
      <w:proofErr w:type="spellEnd"/>
      <w:r w:rsidR="00C534EF">
        <w:rPr>
          <w:rFonts w:ascii="Palatino" w:hAnsi="Palatino"/>
          <w:sz w:val="28"/>
          <w:szCs w:val="28"/>
          <w:lang w:val="en-GB"/>
        </w:rPr>
        <w:t>{Add new user}, \</w:t>
      </w:r>
      <w:proofErr w:type="spellStart"/>
      <w:r w:rsidR="00C534EF">
        <w:rPr>
          <w:rFonts w:ascii="Palatino" w:hAnsi="Palatino"/>
          <w:sz w:val="28"/>
          <w:szCs w:val="28"/>
          <w:lang w:val="en-GB"/>
        </w:rPr>
        <w:t>textbf</w:t>
      </w:r>
      <w:proofErr w:type="spellEnd"/>
      <w:r w:rsidR="00C534EF">
        <w:rPr>
          <w:rFonts w:ascii="Palatino" w:hAnsi="Palatino"/>
          <w:sz w:val="28"/>
          <w:szCs w:val="28"/>
          <w:lang w:val="en-GB"/>
        </w:rPr>
        <w:t>{Delete existing User} or \</w:t>
      </w:r>
      <w:proofErr w:type="spellStart"/>
      <w:r w:rsidR="00C534EF">
        <w:rPr>
          <w:rFonts w:ascii="Palatino" w:hAnsi="Palatino"/>
          <w:sz w:val="28"/>
          <w:szCs w:val="28"/>
          <w:lang w:val="en-GB"/>
        </w:rPr>
        <w:t>textbf</w:t>
      </w:r>
      <w:proofErr w:type="spellEnd"/>
      <w:r w:rsidR="00C534EF">
        <w:rPr>
          <w:rFonts w:ascii="Palatino" w:hAnsi="Palatino"/>
          <w:sz w:val="28"/>
          <w:szCs w:val="28"/>
          <w:lang w:val="en-GB"/>
        </w:rPr>
        <w:t>{Edit user features}.</w:t>
      </w:r>
    </w:p>
    <w:p w:rsidR="002D6B5C" w:rsidRDefault="002D6B5C" w:rsidP="00EA07D2">
      <w:pPr>
        <w:rPr>
          <w:rFonts w:ascii="Palatino" w:hAnsi="Palatino"/>
          <w:sz w:val="28"/>
          <w:szCs w:val="28"/>
          <w:lang w:val="en-GB"/>
        </w:rPr>
      </w:pPr>
    </w:p>
    <w:p w:rsidR="005B1E95" w:rsidRDefault="002D6B5C" w:rsidP="00EA07D2">
      <w:pPr>
        <w:rPr>
          <w:rFonts w:ascii="Palatino" w:hAnsi="Palatino"/>
          <w:sz w:val="28"/>
          <w:szCs w:val="28"/>
          <w:lang w:val="en-GB"/>
        </w:rPr>
      </w:pPr>
      <w:r>
        <w:rPr>
          <w:rFonts w:ascii="Palatino" w:hAnsi="Palatino"/>
          <w:sz w:val="28"/>
          <w:szCs w:val="28"/>
          <w:lang w:val="en-GB"/>
        </w:rPr>
        <w:t>As a first step</w:t>
      </w:r>
      <w:r w:rsidR="005B1E95">
        <w:rPr>
          <w:rFonts w:ascii="Palatino" w:hAnsi="Palatino"/>
          <w:sz w:val="28"/>
          <w:szCs w:val="28"/>
          <w:lang w:val="en-GB"/>
        </w:rPr>
        <w:t>,</w:t>
      </w:r>
      <w:r>
        <w:rPr>
          <w:rFonts w:ascii="Palatino" w:hAnsi="Palatino"/>
          <w:sz w:val="28"/>
          <w:szCs w:val="28"/>
          <w:lang w:val="en-GB"/>
        </w:rPr>
        <w:t xml:space="preserve"> a client should fill the registration form, providing his personal information. Filling this form </w:t>
      </w:r>
      <w:proofErr w:type="gramStart"/>
      <w:r>
        <w:rPr>
          <w:rFonts w:ascii="Palatino" w:hAnsi="Palatino"/>
          <w:sz w:val="28"/>
          <w:szCs w:val="28"/>
          <w:lang w:val="en-GB"/>
        </w:rPr>
        <w:t>is considered</w:t>
      </w:r>
      <w:proofErr w:type="gramEnd"/>
      <w:r>
        <w:rPr>
          <w:rFonts w:ascii="Palatino" w:hAnsi="Palatino"/>
          <w:sz w:val="28"/>
          <w:szCs w:val="28"/>
          <w:lang w:val="en-GB"/>
        </w:rPr>
        <w:t xml:space="preserve"> as </w:t>
      </w:r>
      <w:r w:rsidR="005B1E95">
        <w:rPr>
          <w:rFonts w:ascii="Palatino" w:hAnsi="Palatino"/>
          <w:sz w:val="28"/>
          <w:szCs w:val="28"/>
          <w:lang w:val="en-GB"/>
        </w:rPr>
        <w:t>a request to get access to the application. After this step, the client will wait for a confirmation from the administrator; if he get it (the confirmation)</w:t>
      </w:r>
      <w:proofErr w:type="gramStart"/>
      <w:r w:rsidR="005B1E95">
        <w:rPr>
          <w:rFonts w:ascii="Palatino" w:hAnsi="Palatino"/>
          <w:sz w:val="28"/>
          <w:szCs w:val="28"/>
          <w:lang w:val="en-GB"/>
        </w:rPr>
        <w:t>,</w:t>
      </w:r>
      <w:proofErr w:type="gramEnd"/>
      <w:r w:rsidR="005B1E95">
        <w:rPr>
          <w:rFonts w:ascii="Palatino" w:hAnsi="Palatino"/>
          <w:sz w:val="28"/>
          <w:szCs w:val="28"/>
          <w:lang w:val="en-GB"/>
        </w:rPr>
        <w:t xml:space="preserve"> he will be able to access after. Otherwise, he </w:t>
      </w:r>
      <w:proofErr w:type="gramStart"/>
      <w:r w:rsidR="005B1E95">
        <w:rPr>
          <w:rFonts w:ascii="Palatino" w:hAnsi="Palatino"/>
          <w:sz w:val="28"/>
          <w:szCs w:val="28"/>
          <w:lang w:val="en-GB"/>
        </w:rPr>
        <w:t>will be rejected</w:t>
      </w:r>
      <w:proofErr w:type="gramEnd"/>
      <w:r w:rsidR="005B1E95">
        <w:rPr>
          <w:rFonts w:ascii="Palatino" w:hAnsi="Palatino"/>
          <w:sz w:val="28"/>
          <w:szCs w:val="28"/>
          <w:lang w:val="en-GB"/>
        </w:rPr>
        <w:t xml:space="preserve"> to fill a request again or quit the system.\\</w:t>
      </w:r>
    </w:p>
    <w:p w:rsidR="005B1E95" w:rsidRDefault="005B1E95" w:rsidP="00EA07D2">
      <w:pPr>
        <w:rPr>
          <w:rFonts w:ascii="Palatino" w:hAnsi="Palatino"/>
          <w:sz w:val="28"/>
          <w:szCs w:val="28"/>
          <w:lang w:val="en-GB"/>
        </w:rPr>
      </w:pPr>
    </w:p>
    <w:p w:rsidR="002D6B5C" w:rsidRPr="00EA07D2" w:rsidRDefault="005B1E95" w:rsidP="00EA07D2">
      <w:pPr>
        <w:rPr>
          <w:rFonts w:ascii="Palatino" w:hAnsi="Palatino"/>
          <w:sz w:val="28"/>
          <w:szCs w:val="28"/>
          <w:lang w:val="en-GB"/>
        </w:rPr>
      </w:pPr>
      <w:r>
        <w:rPr>
          <w:rFonts w:ascii="Palatino" w:hAnsi="Palatino"/>
          <w:sz w:val="28"/>
          <w:szCs w:val="28"/>
          <w:lang w:val="en-GB"/>
        </w:rPr>
        <w:t xml:space="preserve">Getting the confirmation will give the client the ability to login the system, manipulate his own data as much as he wants and then leave by logging out.  </w:t>
      </w: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Pr="00DC50F0" w:rsidRDefault="00A55E1B" w:rsidP="008B1B4B">
      <w:pPr>
        <w:rPr>
          <w:rFonts w:ascii="Palatino" w:hAnsi="Palatino"/>
          <w:sz w:val="28"/>
          <w:szCs w:val="28"/>
          <w:lang w:val="en-GB"/>
        </w:rPr>
      </w:pPr>
    </w:p>
    <w:p w:rsidR="00A55E1B" w:rsidRPr="00DC50F0" w:rsidRDefault="00DC50F0" w:rsidP="00DC50F0">
      <w:pPr>
        <w:rPr>
          <w:rFonts w:ascii="Palatino" w:hAnsi="Palatino"/>
          <w:sz w:val="28"/>
          <w:szCs w:val="28"/>
          <w:lang w:val="en-GB"/>
        </w:rPr>
      </w:pPr>
      <w:r w:rsidRPr="00DC50F0">
        <w:rPr>
          <w:rFonts w:ascii="Palatino" w:hAnsi="Palatino"/>
          <w:sz w:val="28"/>
          <w:szCs w:val="28"/>
          <w:lang w:val="en-GB"/>
        </w:rPr>
        <w:t xml:space="preserve">In this chapter, we have presented the requirements and </w:t>
      </w:r>
      <w:r>
        <w:rPr>
          <w:rFonts w:ascii="Palatino" w:hAnsi="Palatino"/>
          <w:sz w:val="28"/>
          <w:szCs w:val="28"/>
          <w:lang w:val="en-GB"/>
        </w:rPr>
        <w:t>the needs of the system and its</w:t>
      </w:r>
      <w:r w:rsidRPr="00DC50F0">
        <w:rPr>
          <w:rFonts w:ascii="Palatino" w:hAnsi="Palatino"/>
          <w:sz w:val="28"/>
          <w:szCs w:val="28"/>
          <w:lang w:val="en-GB"/>
        </w:rPr>
        <w:t xml:space="preserve"> users. We have first identified the </w:t>
      </w:r>
      <w:r>
        <w:rPr>
          <w:rFonts w:ascii="Palatino" w:hAnsi="Palatino"/>
          <w:sz w:val="28"/>
          <w:szCs w:val="28"/>
          <w:lang w:val="en-GB"/>
        </w:rPr>
        <w:t xml:space="preserve">actors of our system and explicit </w:t>
      </w:r>
      <w:r w:rsidRPr="00DC50F0">
        <w:rPr>
          <w:rFonts w:ascii="Palatino" w:hAnsi="Palatino"/>
          <w:sz w:val="28"/>
          <w:szCs w:val="28"/>
          <w:lang w:val="en-GB"/>
        </w:rPr>
        <w:t>the functional</w:t>
      </w:r>
      <w:r>
        <w:rPr>
          <w:rFonts w:ascii="Palatino" w:hAnsi="Palatino"/>
          <w:sz w:val="28"/>
          <w:szCs w:val="28"/>
          <w:lang w:val="en-GB"/>
        </w:rPr>
        <w:t xml:space="preserve"> and non-functional requirements.</w:t>
      </w:r>
      <w:r w:rsidRPr="00DC50F0">
        <w:rPr>
          <w:rFonts w:ascii="Palatino" w:hAnsi="Palatino"/>
          <w:sz w:val="28"/>
          <w:szCs w:val="28"/>
          <w:lang w:val="en-GB"/>
        </w:rPr>
        <w:t xml:space="preserve"> Then, we have detailed these needs by specifying</w:t>
      </w:r>
      <w:r w:rsidR="000E43B1">
        <w:rPr>
          <w:rFonts w:ascii="Palatino" w:hAnsi="Palatino"/>
          <w:sz w:val="28"/>
          <w:szCs w:val="28"/>
          <w:lang w:val="en-GB"/>
        </w:rPr>
        <w:t>,</w:t>
      </w:r>
      <w:r w:rsidRPr="00DC50F0">
        <w:rPr>
          <w:rFonts w:ascii="Palatino" w:hAnsi="Palatino"/>
          <w:sz w:val="28"/>
          <w:szCs w:val="28"/>
          <w:lang w:val="en-GB"/>
        </w:rPr>
        <w:t xml:space="preserve"> in more details</w:t>
      </w:r>
      <w:r w:rsidR="000E43B1">
        <w:rPr>
          <w:rFonts w:ascii="Palatino" w:hAnsi="Palatino"/>
          <w:sz w:val="28"/>
          <w:szCs w:val="28"/>
          <w:lang w:val="en-GB"/>
        </w:rPr>
        <w:t>,</w:t>
      </w:r>
      <w:r w:rsidRPr="00DC50F0">
        <w:rPr>
          <w:rFonts w:ascii="Palatino" w:hAnsi="Palatino"/>
          <w:sz w:val="28"/>
          <w:szCs w:val="28"/>
          <w:lang w:val="en-GB"/>
        </w:rPr>
        <w:t xml:space="preserve"> the features expected through a detailed use case</w:t>
      </w:r>
      <w:r w:rsidR="000E43B1">
        <w:rPr>
          <w:rFonts w:ascii="Palatino" w:hAnsi="Palatino"/>
          <w:sz w:val="28"/>
          <w:szCs w:val="28"/>
          <w:lang w:val="en-GB"/>
        </w:rPr>
        <w:t xml:space="preserve"> and activity diagram</w:t>
      </w:r>
      <w:r w:rsidRPr="00DC50F0">
        <w:rPr>
          <w:rFonts w:ascii="Palatino" w:hAnsi="Palatino"/>
          <w:sz w:val="28"/>
          <w:szCs w:val="28"/>
          <w:lang w:val="en-GB"/>
        </w:rPr>
        <w:t>. Thus, we can begin the design phase, which will be the purpose of the next chapter.</w:t>
      </w: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C30410" w:rsidRDefault="00C30410" w:rsidP="008B1B4B">
      <w:pPr>
        <w:rPr>
          <w:rFonts w:ascii="Palatino" w:hAnsi="Palatino"/>
          <w:sz w:val="24"/>
          <w:szCs w:val="24"/>
          <w:lang w:val="en-GB"/>
        </w:rPr>
      </w:pPr>
    </w:p>
    <w:p w:rsidR="00C30410" w:rsidRDefault="00C30410" w:rsidP="008B1B4B">
      <w:pPr>
        <w:rPr>
          <w:rFonts w:ascii="Palatino" w:hAnsi="Palatino"/>
          <w:sz w:val="24"/>
          <w:szCs w:val="24"/>
          <w:lang w:val="en-GB"/>
        </w:rPr>
      </w:pPr>
    </w:p>
    <w:p w:rsidR="00C30410" w:rsidRDefault="00C30410" w:rsidP="008B1B4B">
      <w:pPr>
        <w:rPr>
          <w:rFonts w:ascii="Palatino" w:hAnsi="Palatino"/>
          <w:sz w:val="24"/>
          <w:szCs w:val="24"/>
          <w:lang w:val="en-GB"/>
        </w:rPr>
      </w:pPr>
    </w:p>
    <w:p w:rsidR="00C30410" w:rsidRPr="00C30410" w:rsidRDefault="00C30410" w:rsidP="00622F05">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C30410">
        <w:rPr>
          <w:rFonts w:ascii="Palatino" w:eastAsiaTheme="minorHAnsi" w:hAnsi="Palatino" w:cstheme="minorBidi"/>
          <w:sz w:val="28"/>
          <w:szCs w:val="28"/>
          <w:lang w:val="en-GB" w:eastAsia="en-US"/>
        </w:rPr>
        <w:t>The placement of replicas is critical to HDFS reliability and performance. Optimizing replica placement distinguishes HDFS from most</w:t>
      </w:r>
      <w:r>
        <w:rPr>
          <w:rFonts w:ascii="Palatino" w:eastAsiaTheme="minorHAnsi" w:hAnsi="Palatino" w:cstheme="minorBidi"/>
          <w:sz w:val="28"/>
          <w:szCs w:val="28"/>
          <w:lang w:val="en-GB" w:eastAsia="en-US"/>
        </w:rPr>
        <w:t xml:space="preserve"> other distributed file systems</w:t>
      </w:r>
      <w:r w:rsidRPr="00C30410">
        <w:rPr>
          <w:rFonts w:ascii="Palatino" w:eastAsiaTheme="minorHAnsi" w:hAnsi="Palatino" w:cstheme="minorBidi"/>
          <w:sz w:val="28"/>
          <w:szCs w:val="28"/>
          <w:lang w:val="en-GB" w:eastAsia="en-US"/>
        </w:rPr>
        <w:t xml:space="preserve">. The purpose of a </w:t>
      </w:r>
      <w:r>
        <w:rPr>
          <w:rFonts w:ascii="Palatino" w:eastAsiaTheme="minorHAnsi" w:hAnsi="Palatino" w:cstheme="minorBidi"/>
          <w:sz w:val="28"/>
          <w:szCs w:val="28"/>
          <w:lang w:val="en-GB" w:eastAsia="en-US"/>
        </w:rPr>
        <w:t>\</w:t>
      </w:r>
      <w:proofErr w:type="spellStart"/>
      <w:r>
        <w:rPr>
          <w:rFonts w:ascii="Palatino" w:eastAsiaTheme="minorHAnsi" w:hAnsi="Palatino" w:cstheme="minorBidi"/>
          <w:sz w:val="28"/>
          <w:szCs w:val="28"/>
          <w:lang w:val="en-GB" w:eastAsia="en-US"/>
        </w:rPr>
        <w:t>textbf</w:t>
      </w:r>
      <w:proofErr w:type="spellEnd"/>
      <w:r>
        <w:rPr>
          <w:rFonts w:ascii="Palatino" w:eastAsiaTheme="minorHAnsi" w:hAnsi="Palatino" w:cstheme="minorBidi"/>
          <w:sz w:val="28"/>
          <w:szCs w:val="28"/>
          <w:lang w:val="en-GB" w:eastAsia="en-US"/>
        </w:rPr>
        <w:t>{</w:t>
      </w:r>
      <w:r w:rsidRPr="00C30410">
        <w:rPr>
          <w:rFonts w:ascii="Palatino" w:eastAsiaTheme="minorHAnsi" w:hAnsi="Palatino" w:cstheme="minorBidi"/>
          <w:sz w:val="28"/>
          <w:szCs w:val="28"/>
          <w:lang w:val="en-GB" w:eastAsia="en-US"/>
        </w:rPr>
        <w:t>rack-aware</w:t>
      </w:r>
      <w:r>
        <w:rPr>
          <w:rFonts w:ascii="Palatino" w:eastAsiaTheme="minorHAnsi" w:hAnsi="Palatino" w:cstheme="minorBidi"/>
          <w:sz w:val="28"/>
          <w:szCs w:val="28"/>
          <w:lang w:val="en-GB" w:eastAsia="en-US"/>
        </w:rPr>
        <w:t>}</w:t>
      </w:r>
      <w:r w:rsidRPr="00C30410">
        <w:rPr>
          <w:rFonts w:ascii="Palatino" w:eastAsiaTheme="minorHAnsi" w:hAnsi="Palatino" w:cstheme="minorBidi"/>
          <w:sz w:val="28"/>
          <w:szCs w:val="28"/>
          <w:lang w:val="en-GB" w:eastAsia="en-US"/>
        </w:rPr>
        <w:t xml:space="preserve"> replica placement policy is to improve data reliability, availability, and network bandwidth utilization</w:t>
      </w:r>
      <w:r w:rsidR="00622F05">
        <w:rPr>
          <w:rFonts w:ascii="Palatino" w:eastAsiaTheme="minorHAnsi" w:hAnsi="Palatino" w:cstheme="minorBidi"/>
          <w:sz w:val="28"/>
          <w:szCs w:val="28"/>
          <w:lang w:val="en-GB" w:eastAsia="en-US"/>
        </w:rPr>
        <w:t>.\\</w:t>
      </w:r>
    </w:p>
    <w:p w:rsidR="00C30410" w:rsidRPr="00C30410" w:rsidRDefault="00C30410" w:rsidP="00C30410">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C30410">
        <w:rPr>
          <w:rFonts w:ascii="Palatino" w:eastAsiaTheme="minorHAnsi" w:hAnsi="Palatino" w:cstheme="minorBidi"/>
          <w:sz w:val="28"/>
          <w:szCs w:val="28"/>
          <w:lang w:val="en-GB" w:eastAsia="en-US"/>
        </w:rPr>
        <w:t>Large HDFS instances run on a cluster of computers that commonly spread across many racks. Communication between two nodes in different racks has to go through switches. In most cases, network bandwidth between machines in the same rack is greater than network bandwidth between machines in different racks.</w:t>
      </w:r>
      <w:r w:rsidR="00B70493">
        <w:rPr>
          <w:rFonts w:ascii="Palatino" w:eastAsiaTheme="minorHAnsi" w:hAnsi="Palatino" w:cstheme="minorBidi"/>
          <w:sz w:val="28"/>
          <w:szCs w:val="28"/>
          <w:lang w:val="en-GB" w:eastAsia="en-US"/>
        </w:rPr>
        <w:t>\\</w:t>
      </w:r>
    </w:p>
    <w:p w:rsidR="00C30410" w:rsidRPr="00C30410" w:rsidRDefault="00C30410" w:rsidP="00B70493">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C30410">
        <w:rPr>
          <w:rFonts w:ascii="Palatino" w:eastAsiaTheme="minorHAnsi" w:hAnsi="Palatino" w:cstheme="minorBidi"/>
          <w:sz w:val="28"/>
          <w:szCs w:val="28"/>
          <w:lang w:val="en-GB" w:eastAsia="en-US"/>
        </w:rPr>
        <w:t xml:space="preserve">The </w:t>
      </w:r>
      <w:proofErr w:type="spellStart"/>
      <w:r w:rsidRPr="00C30410">
        <w:rPr>
          <w:rFonts w:ascii="Palatino" w:eastAsiaTheme="minorHAnsi" w:hAnsi="Palatino" w:cstheme="minorBidi"/>
          <w:sz w:val="28"/>
          <w:szCs w:val="28"/>
          <w:lang w:val="en-GB" w:eastAsia="en-US"/>
        </w:rPr>
        <w:t>NameNode</w:t>
      </w:r>
      <w:proofErr w:type="spellEnd"/>
      <w:r w:rsidRPr="00C30410">
        <w:rPr>
          <w:rFonts w:ascii="Palatino" w:eastAsiaTheme="minorHAnsi" w:hAnsi="Palatino" w:cstheme="minorBidi"/>
          <w:sz w:val="28"/>
          <w:szCs w:val="28"/>
          <w:lang w:val="en-GB" w:eastAsia="en-US"/>
        </w:rPr>
        <w:t xml:space="preserve"> determines the </w:t>
      </w:r>
      <w:r w:rsidR="00B70493">
        <w:rPr>
          <w:rFonts w:ascii="Palatino" w:eastAsiaTheme="minorHAnsi" w:hAnsi="Palatino" w:cstheme="minorBidi"/>
          <w:sz w:val="28"/>
          <w:szCs w:val="28"/>
          <w:lang w:val="en-GB" w:eastAsia="en-US"/>
        </w:rPr>
        <w:t xml:space="preserve">rack id each </w:t>
      </w:r>
      <w:proofErr w:type="spellStart"/>
      <w:r w:rsidR="00B70493">
        <w:rPr>
          <w:rFonts w:ascii="Palatino" w:eastAsiaTheme="minorHAnsi" w:hAnsi="Palatino" w:cstheme="minorBidi"/>
          <w:sz w:val="28"/>
          <w:szCs w:val="28"/>
          <w:lang w:val="en-GB" w:eastAsia="en-US"/>
        </w:rPr>
        <w:t>DataNode</w:t>
      </w:r>
      <w:proofErr w:type="spellEnd"/>
      <w:r w:rsidR="00B70493">
        <w:rPr>
          <w:rFonts w:ascii="Palatino" w:eastAsiaTheme="minorHAnsi" w:hAnsi="Palatino" w:cstheme="minorBidi"/>
          <w:sz w:val="28"/>
          <w:szCs w:val="28"/>
          <w:lang w:val="en-GB" w:eastAsia="en-US"/>
        </w:rPr>
        <w:t xml:space="preserve"> belongs </w:t>
      </w:r>
      <w:proofErr w:type="gramStart"/>
      <w:r w:rsidR="00B70493">
        <w:rPr>
          <w:rFonts w:ascii="Palatino" w:eastAsiaTheme="minorHAnsi" w:hAnsi="Palatino" w:cstheme="minorBidi"/>
          <w:sz w:val="28"/>
          <w:szCs w:val="28"/>
          <w:lang w:val="en-GB" w:eastAsia="en-US"/>
        </w:rPr>
        <w:t>to</w:t>
      </w:r>
      <w:proofErr w:type="gramEnd"/>
      <w:r w:rsidRPr="00C30410">
        <w:rPr>
          <w:rFonts w:ascii="Palatino" w:eastAsiaTheme="minorHAnsi" w:hAnsi="Palatino" w:cstheme="minorBidi"/>
          <w:sz w:val="28"/>
          <w:szCs w:val="28"/>
          <w:lang w:val="en-GB" w:eastAsia="en-US"/>
        </w:rPr>
        <w:t xml:space="preserve">. A simple policy is to place replicas on unique racks. This prevents losing data when an entire rack. This policy evenly distributes replicas in the </w:t>
      </w:r>
      <w:r w:rsidR="00622F05" w:rsidRPr="00C30410">
        <w:rPr>
          <w:rFonts w:ascii="Palatino" w:eastAsiaTheme="minorHAnsi" w:hAnsi="Palatino" w:cstheme="minorBidi"/>
          <w:sz w:val="28"/>
          <w:szCs w:val="28"/>
          <w:lang w:val="en-GB" w:eastAsia="en-US"/>
        </w:rPr>
        <w:t>cluster, which</w:t>
      </w:r>
      <w:r w:rsidRPr="00C30410">
        <w:rPr>
          <w:rFonts w:ascii="Palatino" w:eastAsiaTheme="minorHAnsi" w:hAnsi="Palatino" w:cstheme="minorBidi"/>
          <w:sz w:val="28"/>
          <w:szCs w:val="28"/>
          <w:lang w:val="en-GB" w:eastAsia="en-US"/>
        </w:rPr>
        <w:t xml:space="preserve"> makes it easy to balance load on component failure. However, this policy increases the cost of writes because a write needs to transfer blocks to multiple racks.</w:t>
      </w:r>
      <w:r w:rsidR="00B70493">
        <w:rPr>
          <w:rFonts w:ascii="Palatino" w:eastAsiaTheme="minorHAnsi" w:hAnsi="Palatino" w:cstheme="minorBidi"/>
          <w:sz w:val="28"/>
          <w:szCs w:val="28"/>
          <w:lang w:val="en-GB" w:eastAsia="en-US"/>
        </w:rPr>
        <w:t>\\</w:t>
      </w: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B70493" w:rsidRPr="00B70493" w:rsidRDefault="00B70493" w:rsidP="00B70493">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B70493">
        <w:rPr>
          <w:rFonts w:ascii="Palatino" w:eastAsiaTheme="minorHAnsi" w:hAnsi="Palatino" w:cstheme="minorBidi"/>
          <w:sz w:val="28"/>
          <w:szCs w:val="28"/>
          <w:lang w:val="en-GB" w:eastAsia="en-US"/>
        </w:rPr>
        <w:t xml:space="preserve">The </w:t>
      </w:r>
      <w:proofErr w:type="gramStart"/>
      <w:r w:rsidRPr="00B70493">
        <w:rPr>
          <w:rFonts w:ascii="Palatino" w:eastAsiaTheme="minorHAnsi" w:hAnsi="Palatino" w:cstheme="minorBidi"/>
          <w:sz w:val="28"/>
          <w:szCs w:val="28"/>
          <w:lang w:val="en-GB" w:eastAsia="en-US"/>
        </w:rPr>
        <w:t xml:space="preserve">HDFS namespace is stored by the </w:t>
      </w:r>
      <w:proofErr w:type="spellStart"/>
      <w:r w:rsidRPr="00B70493">
        <w:rPr>
          <w:rFonts w:ascii="Palatino" w:eastAsiaTheme="minorHAnsi" w:hAnsi="Palatino" w:cstheme="minorBidi"/>
          <w:sz w:val="28"/>
          <w:szCs w:val="28"/>
          <w:lang w:val="en-GB" w:eastAsia="en-US"/>
        </w:rPr>
        <w:t>NameNode</w:t>
      </w:r>
      <w:proofErr w:type="spellEnd"/>
      <w:proofErr w:type="gramEnd"/>
      <w:r w:rsidRPr="00B70493">
        <w:rPr>
          <w:rFonts w:ascii="Palatino" w:eastAsiaTheme="minorHAnsi" w:hAnsi="Palatino" w:cstheme="minorBidi"/>
          <w:sz w:val="28"/>
          <w:szCs w:val="28"/>
          <w:lang w:val="en-GB" w:eastAsia="en-US"/>
        </w:rPr>
        <w:t xml:space="preserve">.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uses a transaction log called the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w:t>
      </w:r>
      <w:proofErr w:type="gramStart"/>
      <w:r w:rsidRPr="00B70493">
        <w:rPr>
          <w:rFonts w:ascii="Palatino" w:eastAsiaTheme="minorHAnsi" w:hAnsi="Palatino" w:cstheme="minorBidi"/>
          <w:sz w:val="28"/>
          <w:szCs w:val="28"/>
          <w:lang w:val="en-GB" w:eastAsia="en-US"/>
        </w:rPr>
        <w:t>to persistently record</w:t>
      </w:r>
      <w:proofErr w:type="gramEnd"/>
      <w:r w:rsidRPr="00B70493">
        <w:rPr>
          <w:rFonts w:ascii="Palatino" w:eastAsiaTheme="minorHAnsi" w:hAnsi="Palatino" w:cstheme="minorBidi"/>
          <w:sz w:val="28"/>
          <w:szCs w:val="28"/>
          <w:lang w:val="en-GB" w:eastAsia="en-US"/>
        </w:rPr>
        <w:t xml:space="preserve"> every change that occurs to file system metadata. For example, creating a new file in HDFS causes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to insert a record into the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indicating this. Similarly, changing the replication factor of a file causes a new record to </w:t>
      </w:r>
      <w:proofErr w:type="gramStart"/>
      <w:r w:rsidRPr="00B70493">
        <w:rPr>
          <w:rFonts w:ascii="Palatino" w:eastAsiaTheme="minorHAnsi" w:hAnsi="Palatino" w:cstheme="minorBidi"/>
          <w:sz w:val="28"/>
          <w:szCs w:val="28"/>
          <w:lang w:val="en-GB" w:eastAsia="en-US"/>
        </w:rPr>
        <w:t>be inserted</w:t>
      </w:r>
      <w:proofErr w:type="gramEnd"/>
      <w:r w:rsidRPr="00B70493">
        <w:rPr>
          <w:rFonts w:ascii="Palatino" w:eastAsiaTheme="minorHAnsi" w:hAnsi="Palatino" w:cstheme="minorBidi"/>
          <w:sz w:val="28"/>
          <w:szCs w:val="28"/>
          <w:lang w:val="en-GB" w:eastAsia="en-US"/>
        </w:rPr>
        <w:t xml:space="preserve"> into the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uses a file in its local host OS file system to store the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The entire file system namespace, including the mapping of blocks to files and file system properties, is stored in a file called the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The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is stored as a file in the </w:t>
      </w:r>
      <w:proofErr w:type="spellStart"/>
      <w:r w:rsidRPr="00B70493">
        <w:rPr>
          <w:rFonts w:ascii="Palatino" w:eastAsiaTheme="minorHAnsi" w:hAnsi="Palatino" w:cstheme="minorBidi"/>
          <w:sz w:val="28"/>
          <w:szCs w:val="28"/>
          <w:lang w:val="en-GB" w:eastAsia="en-US"/>
        </w:rPr>
        <w:t>NameNode’s</w:t>
      </w:r>
      <w:proofErr w:type="spellEnd"/>
      <w:r w:rsidRPr="00B70493">
        <w:rPr>
          <w:rFonts w:ascii="Palatino" w:eastAsiaTheme="minorHAnsi" w:hAnsi="Palatino" w:cstheme="minorBidi"/>
          <w:sz w:val="28"/>
          <w:szCs w:val="28"/>
          <w:lang w:val="en-GB" w:eastAsia="en-US"/>
        </w:rPr>
        <w:t xml:space="preserve"> local file system too.</w:t>
      </w:r>
    </w:p>
    <w:p w:rsidR="00B70493" w:rsidRPr="00B70493" w:rsidRDefault="00B70493" w:rsidP="00B70493">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B70493">
        <w:rPr>
          <w:rFonts w:ascii="Palatino" w:eastAsiaTheme="minorHAnsi" w:hAnsi="Palatino" w:cstheme="minorBidi"/>
          <w:sz w:val="28"/>
          <w:szCs w:val="28"/>
          <w:lang w:val="en-GB" w:eastAsia="en-US"/>
        </w:rPr>
        <w:t xml:space="preserve">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keeps an image of the entire file system namespace and file </w:t>
      </w:r>
      <w:proofErr w:type="spellStart"/>
      <w:r w:rsidRPr="00B70493">
        <w:rPr>
          <w:rFonts w:ascii="Palatino" w:eastAsiaTheme="minorHAnsi" w:hAnsi="Palatino" w:cstheme="minorBidi"/>
          <w:sz w:val="28"/>
          <w:szCs w:val="28"/>
          <w:lang w:val="en-GB" w:eastAsia="en-US"/>
        </w:rPr>
        <w:t>Blockmap</w:t>
      </w:r>
      <w:proofErr w:type="spellEnd"/>
      <w:r w:rsidRPr="00B70493">
        <w:rPr>
          <w:rFonts w:ascii="Palatino" w:eastAsiaTheme="minorHAnsi" w:hAnsi="Palatino" w:cstheme="minorBidi"/>
          <w:sz w:val="28"/>
          <w:szCs w:val="28"/>
          <w:lang w:val="en-GB" w:eastAsia="en-US"/>
        </w:rPr>
        <w:t xml:space="preserve"> in memory. This key metadata item </w:t>
      </w:r>
      <w:proofErr w:type="gramStart"/>
      <w:r w:rsidRPr="00B70493">
        <w:rPr>
          <w:rFonts w:ascii="Palatino" w:eastAsiaTheme="minorHAnsi" w:hAnsi="Palatino" w:cstheme="minorBidi"/>
          <w:sz w:val="28"/>
          <w:szCs w:val="28"/>
          <w:lang w:val="en-GB" w:eastAsia="en-US"/>
        </w:rPr>
        <w:t>is designed</w:t>
      </w:r>
      <w:proofErr w:type="gramEnd"/>
      <w:r w:rsidRPr="00B70493">
        <w:rPr>
          <w:rFonts w:ascii="Palatino" w:eastAsiaTheme="minorHAnsi" w:hAnsi="Palatino" w:cstheme="minorBidi"/>
          <w:sz w:val="28"/>
          <w:szCs w:val="28"/>
          <w:lang w:val="en-GB" w:eastAsia="en-US"/>
        </w:rPr>
        <w:t xml:space="preserve"> to be compact, such that a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with 4 GB of RAM is plenty to support a huge number of files and directories. When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starts up, it reads the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and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from disk, applies all the transactions from the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to the in-memory representation of the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and flushes out this new version into a new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on disk. It can then truncate the old </w:t>
      </w:r>
      <w:proofErr w:type="spellStart"/>
      <w:r w:rsidRPr="00B70493">
        <w:rPr>
          <w:rFonts w:ascii="Palatino" w:eastAsiaTheme="minorHAnsi" w:hAnsi="Palatino" w:cstheme="minorBidi"/>
          <w:sz w:val="28"/>
          <w:szCs w:val="28"/>
          <w:lang w:val="en-GB" w:eastAsia="en-US"/>
        </w:rPr>
        <w:t>EditLog</w:t>
      </w:r>
      <w:proofErr w:type="spellEnd"/>
      <w:r w:rsidRPr="00B70493">
        <w:rPr>
          <w:rFonts w:ascii="Palatino" w:eastAsiaTheme="minorHAnsi" w:hAnsi="Palatino" w:cstheme="minorBidi"/>
          <w:sz w:val="28"/>
          <w:szCs w:val="28"/>
          <w:lang w:val="en-GB" w:eastAsia="en-US"/>
        </w:rPr>
        <w:t xml:space="preserve"> because its transactions </w:t>
      </w:r>
      <w:proofErr w:type="gramStart"/>
      <w:r w:rsidRPr="00B70493">
        <w:rPr>
          <w:rFonts w:ascii="Palatino" w:eastAsiaTheme="minorHAnsi" w:hAnsi="Palatino" w:cstheme="minorBidi"/>
          <w:sz w:val="28"/>
          <w:szCs w:val="28"/>
          <w:lang w:val="en-GB" w:eastAsia="en-US"/>
        </w:rPr>
        <w:t>have been applied</w:t>
      </w:r>
      <w:proofErr w:type="gramEnd"/>
      <w:r w:rsidRPr="00B70493">
        <w:rPr>
          <w:rFonts w:ascii="Palatino" w:eastAsiaTheme="minorHAnsi" w:hAnsi="Palatino" w:cstheme="minorBidi"/>
          <w:sz w:val="28"/>
          <w:szCs w:val="28"/>
          <w:lang w:val="en-GB" w:eastAsia="en-US"/>
        </w:rPr>
        <w:t xml:space="preserve"> to the persistent </w:t>
      </w:r>
      <w:proofErr w:type="spellStart"/>
      <w:r w:rsidRPr="00B70493">
        <w:rPr>
          <w:rFonts w:ascii="Palatino" w:eastAsiaTheme="minorHAnsi" w:hAnsi="Palatino" w:cstheme="minorBidi"/>
          <w:sz w:val="28"/>
          <w:szCs w:val="28"/>
          <w:lang w:val="en-GB" w:eastAsia="en-US"/>
        </w:rPr>
        <w:t>FsImage</w:t>
      </w:r>
      <w:proofErr w:type="spellEnd"/>
      <w:r w:rsidRPr="00B70493">
        <w:rPr>
          <w:rFonts w:ascii="Palatino" w:eastAsiaTheme="minorHAnsi" w:hAnsi="Palatino" w:cstheme="minorBidi"/>
          <w:sz w:val="28"/>
          <w:szCs w:val="28"/>
          <w:lang w:val="en-GB" w:eastAsia="en-US"/>
        </w:rPr>
        <w:t xml:space="preserve">. This process </w:t>
      </w:r>
      <w:proofErr w:type="gramStart"/>
      <w:r w:rsidRPr="00B70493">
        <w:rPr>
          <w:rFonts w:ascii="Palatino" w:eastAsiaTheme="minorHAnsi" w:hAnsi="Palatino" w:cstheme="minorBidi"/>
          <w:sz w:val="28"/>
          <w:szCs w:val="28"/>
          <w:lang w:val="en-GB" w:eastAsia="en-US"/>
        </w:rPr>
        <w:t>is called</w:t>
      </w:r>
      <w:proofErr w:type="gramEnd"/>
      <w:r w:rsidRPr="00B70493">
        <w:rPr>
          <w:rFonts w:ascii="Palatino" w:eastAsiaTheme="minorHAnsi" w:hAnsi="Palatino" w:cstheme="minorBidi"/>
          <w:sz w:val="28"/>
          <w:szCs w:val="28"/>
          <w:lang w:val="en-GB" w:eastAsia="en-US"/>
        </w:rPr>
        <w:t xml:space="preserve"> a checkpoint. In the current implementation, a checkpoint only occurs when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starts up. Work is in progress to support periodic </w:t>
      </w:r>
      <w:proofErr w:type="spellStart"/>
      <w:r w:rsidRPr="00B70493">
        <w:rPr>
          <w:rFonts w:ascii="Palatino" w:eastAsiaTheme="minorHAnsi" w:hAnsi="Palatino" w:cstheme="minorBidi"/>
          <w:sz w:val="28"/>
          <w:szCs w:val="28"/>
          <w:lang w:val="en-GB" w:eastAsia="en-US"/>
        </w:rPr>
        <w:t>checkpointing</w:t>
      </w:r>
      <w:proofErr w:type="spellEnd"/>
      <w:r w:rsidRPr="00B70493">
        <w:rPr>
          <w:rFonts w:ascii="Palatino" w:eastAsiaTheme="minorHAnsi" w:hAnsi="Palatino" w:cstheme="minorBidi"/>
          <w:sz w:val="28"/>
          <w:szCs w:val="28"/>
          <w:lang w:val="en-GB" w:eastAsia="en-US"/>
        </w:rPr>
        <w:t xml:space="preserve"> in the near future.</w:t>
      </w:r>
    </w:p>
    <w:p w:rsidR="00B70493" w:rsidRPr="00B70493" w:rsidRDefault="00B70493" w:rsidP="00B70493">
      <w:pPr>
        <w:pStyle w:val="NormalWeb"/>
        <w:shd w:val="clear" w:color="auto" w:fill="FFFFFF"/>
        <w:spacing w:before="120" w:beforeAutospacing="0" w:after="240" w:afterAutospacing="0" w:line="230" w:lineRule="atLeast"/>
        <w:rPr>
          <w:rFonts w:ascii="Palatino" w:eastAsiaTheme="minorHAnsi" w:hAnsi="Palatino" w:cstheme="minorBidi"/>
          <w:sz w:val="28"/>
          <w:szCs w:val="28"/>
          <w:lang w:val="en-GB" w:eastAsia="en-US"/>
        </w:rPr>
      </w:pPr>
      <w:r w:rsidRPr="00B70493">
        <w:rPr>
          <w:rFonts w:ascii="Palatino" w:eastAsiaTheme="minorHAnsi" w:hAnsi="Palatino" w:cstheme="minorBidi"/>
          <w:sz w:val="28"/>
          <w:szCs w:val="28"/>
          <w:lang w:val="en-GB" w:eastAsia="en-US"/>
        </w:rPr>
        <w:lastRenderedPageBreak/>
        <w:t xml:space="preserve">The </w:t>
      </w:r>
      <w:proofErr w:type="spellStart"/>
      <w:r w:rsidRPr="00B70493">
        <w:rPr>
          <w:rFonts w:ascii="Palatino" w:eastAsiaTheme="minorHAnsi" w:hAnsi="Palatino" w:cstheme="minorBidi"/>
          <w:sz w:val="28"/>
          <w:szCs w:val="28"/>
          <w:lang w:val="en-GB" w:eastAsia="en-US"/>
        </w:rPr>
        <w:t>DataNode</w:t>
      </w:r>
      <w:proofErr w:type="spellEnd"/>
      <w:r w:rsidRPr="00B70493">
        <w:rPr>
          <w:rFonts w:ascii="Palatino" w:eastAsiaTheme="minorHAnsi" w:hAnsi="Palatino" w:cstheme="minorBidi"/>
          <w:sz w:val="28"/>
          <w:szCs w:val="28"/>
          <w:lang w:val="en-GB" w:eastAsia="en-US"/>
        </w:rPr>
        <w:t xml:space="preserve"> stores HDFS data in files in its local file system. The </w:t>
      </w:r>
      <w:proofErr w:type="spellStart"/>
      <w:r w:rsidRPr="00B70493">
        <w:rPr>
          <w:rFonts w:ascii="Palatino" w:eastAsiaTheme="minorHAnsi" w:hAnsi="Palatino" w:cstheme="minorBidi"/>
          <w:sz w:val="28"/>
          <w:szCs w:val="28"/>
          <w:lang w:val="en-GB" w:eastAsia="en-US"/>
        </w:rPr>
        <w:t>DataNode</w:t>
      </w:r>
      <w:proofErr w:type="spellEnd"/>
      <w:r w:rsidRPr="00B70493">
        <w:rPr>
          <w:rFonts w:ascii="Palatino" w:eastAsiaTheme="minorHAnsi" w:hAnsi="Palatino" w:cstheme="minorBidi"/>
          <w:sz w:val="28"/>
          <w:szCs w:val="28"/>
          <w:lang w:val="en-GB" w:eastAsia="en-US"/>
        </w:rPr>
        <w:t xml:space="preserve"> has no knowledge about HDFS files. It stores each block of HDFS data in a separate file in its local file system. The </w:t>
      </w:r>
      <w:proofErr w:type="spellStart"/>
      <w:r w:rsidRPr="00B70493">
        <w:rPr>
          <w:rFonts w:ascii="Palatino" w:eastAsiaTheme="minorHAnsi" w:hAnsi="Palatino" w:cstheme="minorBidi"/>
          <w:sz w:val="28"/>
          <w:szCs w:val="28"/>
          <w:lang w:val="en-GB" w:eastAsia="en-US"/>
        </w:rPr>
        <w:t>DataNode</w:t>
      </w:r>
      <w:proofErr w:type="spellEnd"/>
      <w:r w:rsidRPr="00B70493">
        <w:rPr>
          <w:rFonts w:ascii="Palatino" w:eastAsiaTheme="minorHAnsi" w:hAnsi="Palatino" w:cstheme="minorBidi"/>
          <w:sz w:val="28"/>
          <w:szCs w:val="28"/>
          <w:lang w:val="en-GB" w:eastAsia="en-US"/>
        </w:rPr>
        <w:t xml:space="preserve"> does not create all files in the same directory. Instead, it uses a heuristic to determine the optimal number of files per directory and creates subdirectories appropriately. It is not optimal to create all local files in the same directory because the local file system might not be able </w:t>
      </w:r>
      <w:proofErr w:type="gramStart"/>
      <w:r w:rsidRPr="00B70493">
        <w:rPr>
          <w:rFonts w:ascii="Palatino" w:eastAsiaTheme="minorHAnsi" w:hAnsi="Palatino" w:cstheme="minorBidi"/>
          <w:sz w:val="28"/>
          <w:szCs w:val="28"/>
          <w:lang w:val="en-GB" w:eastAsia="en-US"/>
        </w:rPr>
        <w:t>to efficiently support</w:t>
      </w:r>
      <w:proofErr w:type="gramEnd"/>
      <w:r w:rsidRPr="00B70493">
        <w:rPr>
          <w:rFonts w:ascii="Palatino" w:eastAsiaTheme="minorHAnsi" w:hAnsi="Palatino" w:cstheme="minorBidi"/>
          <w:sz w:val="28"/>
          <w:szCs w:val="28"/>
          <w:lang w:val="en-GB" w:eastAsia="en-US"/>
        </w:rPr>
        <w:t xml:space="preserve"> a huge number of files in a single directory. When a </w:t>
      </w:r>
      <w:proofErr w:type="spellStart"/>
      <w:r w:rsidRPr="00B70493">
        <w:rPr>
          <w:rFonts w:ascii="Palatino" w:eastAsiaTheme="minorHAnsi" w:hAnsi="Palatino" w:cstheme="minorBidi"/>
          <w:sz w:val="28"/>
          <w:szCs w:val="28"/>
          <w:lang w:val="en-GB" w:eastAsia="en-US"/>
        </w:rPr>
        <w:t>DataNode</w:t>
      </w:r>
      <w:proofErr w:type="spellEnd"/>
      <w:r w:rsidRPr="00B70493">
        <w:rPr>
          <w:rFonts w:ascii="Palatino" w:eastAsiaTheme="minorHAnsi" w:hAnsi="Palatino" w:cstheme="minorBidi"/>
          <w:sz w:val="28"/>
          <w:szCs w:val="28"/>
          <w:lang w:val="en-GB" w:eastAsia="en-US"/>
        </w:rPr>
        <w:t xml:space="preserve"> starts up, it scans through its local file system, generates a list of all HDFS data blocks that correspond to each of these local files and sends this report to the </w:t>
      </w:r>
      <w:proofErr w:type="spellStart"/>
      <w:r w:rsidRPr="00B70493">
        <w:rPr>
          <w:rFonts w:ascii="Palatino" w:eastAsiaTheme="minorHAnsi" w:hAnsi="Palatino" w:cstheme="minorBidi"/>
          <w:sz w:val="28"/>
          <w:szCs w:val="28"/>
          <w:lang w:val="en-GB" w:eastAsia="en-US"/>
        </w:rPr>
        <w:t>NameNode</w:t>
      </w:r>
      <w:proofErr w:type="spellEnd"/>
      <w:r w:rsidRPr="00B70493">
        <w:rPr>
          <w:rFonts w:ascii="Palatino" w:eastAsiaTheme="minorHAnsi" w:hAnsi="Palatino" w:cstheme="minorBidi"/>
          <w:sz w:val="28"/>
          <w:szCs w:val="28"/>
          <w:lang w:val="en-GB" w:eastAsia="en-US"/>
        </w:rPr>
        <w:t xml:space="preserve">: this is the </w:t>
      </w:r>
      <w:proofErr w:type="spellStart"/>
      <w:r w:rsidRPr="00B70493">
        <w:rPr>
          <w:rFonts w:ascii="Palatino" w:eastAsiaTheme="minorHAnsi" w:hAnsi="Palatino" w:cstheme="minorBidi"/>
          <w:sz w:val="28"/>
          <w:szCs w:val="28"/>
          <w:lang w:val="en-GB" w:eastAsia="en-US"/>
        </w:rPr>
        <w:t>Blockreport</w:t>
      </w:r>
      <w:proofErr w:type="spellEnd"/>
      <w:r w:rsidRPr="00B70493">
        <w:rPr>
          <w:rFonts w:ascii="Palatino" w:eastAsiaTheme="minorHAnsi" w:hAnsi="Palatino" w:cstheme="minorBidi"/>
          <w:sz w:val="28"/>
          <w:szCs w:val="28"/>
          <w:lang w:val="en-GB" w:eastAsia="en-US"/>
        </w:rPr>
        <w:t>.</w:t>
      </w: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A55E1B" w:rsidRDefault="00A55E1B"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23010" w:rsidRDefault="00E23010" w:rsidP="008B1B4B">
      <w:pPr>
        <w:rPr>
          <w:rFonts w:ascii="Palatino" w:hAnsi="Palatino"/>
          <w:sz w:val="24"/>
          <w:szCs w:val="24"/>
          <w:lang w:val="en-GB"/>
        </w:rPr>
      </w:pPr>
    </w:p>
    <w:p w:rsidR="00E072D5" w:rsidRDefault="00E072D5" w:rsidP="008B1B4B">
      <w:pPr>
        <w:rPr>
          <w:rFonts w:ascii="Palatino" w:hAnsi="Palatino"/>
          <w:sz w:val="24"/>
          <w:szCs w:val="24"/>
          <w:lang w:val="en-GB"/>
        </w:rPr>
      </w:pPr>
    </w:p>
    <w:p w:rsidR="00E072D5" w:rsidRDefault="009E5859" w:rsidP="009E5859">
      <w:pPr>
        <w:pBdr>
          <w:bottom w:val="single" w:sz="4" w:space="1" w:color="auto"/>
        </w:pBdr>
        <w:ind w:left="-709" w:right="425"/>
        <w:rPr>
          <w:rFonts w:ascii="Palatino" w:hAnsi="Palatino"/>
          <w:sz w:val="24"/>
          <w:szCs w:val="24"/>
          <w:lang w:val="en-GB"/>
        </w:rPr>
      </w:pPr>
      <w:r>
        <w:rPr>
          <w:rFonts w:ascii="Palatino" w:hAnsi="Palatino"/>
          <w:sz w:val="24"/>
          <w:szCs w:val="24"/>
          <w:lang w:val="en-GB"/>
        </w:rPr>
        <w:lastRenderedPageBreak/>
        <w:t>Ref:  2017/II3/                                                                                                                              June 2017</w:t>
      </w:r>
    </w:p>
    <w:p w:rsidR="00810B69" w:rsidRPr="00E23010" w:rsidRDefault="009E5859" w:rsidP="00E23010">
      <w:pPr>
        <w:ind w:left="-709" w:right="425"/>
        <w:jc w:val="center"/>
        <w:rPr>
          <w:rFonts w:ascii="Palatino" w:hAnsi="Palatino"/>
          <w:caps/>
          <w:sz w:val="16"/>
          <w:szCs w:val="16"/>
          <w:lang w:val="en-GB"/>
        </w:rPr>
      </w:pPr>
      <w:r w:rsidRPr="00E23010">
        <w:rPr>
          <w:rFonts w:ascii="Palatino" w:hAnsi="Palatino"/>
          <w:caps/>
          <w:lang w:val="en-GB"/>
        </w:rPr>
        <w:t>M</w:t>
      </w:r>
      <w:r w:rsidRPr="00E23010">
        <w:rPr>
          <w:rFonts w:ascii="Palatino" w:hAnsi="Palatino"/>
          <w:caps/>
          <w:sz w:val="16"/>
          <w:szCs w:val="16"/>
          <w:lang w:val="en-GB"/>
        </w:rPr>
        <w:t xml:space="preserve">inistry of </w:t>
      </w:r>
      <w:r w:rsidRPr="00E23010">
        <w:rPr>
          <w:rFonts w:ascii="Palatino" w:hAnsi="Palatino"/>
          <w:caps/>
          <w:lang w:val="en-GB"/>
        </w:rPr>
        <w:t>H</w:t>
      </w:r>
      <w:r w:rsidRPr="00E23010">
        <w:rPr>
          <w:rFonts w:ascii="Palatino" w:hAnsi="Palatino"/>
          <w:caps/>
          <w:sz w:val="16"/>
          <w:szCs w:val="16"/>
          <w:lang w:val="en-GB"/>
        </w:rPr>
        <w:t xml:space="preserve">igher </w:t>
      </w:r>
      <w:r w:rsidRPr="00E23010">
        <w:rPr>
          <w:rFonts w:ascii="Palatino" w:hAnsi="Palatino"/>
          <w:caps/>
          <w:lang w:val="en-GB"/>
        </w:rPr>
        <w:t>E</w:t>
      </w:r>
      <w:r w:rsidRPr="00E23010">
        <w:rPr>
          <w:rFonts w:ascii="Palatino" w:hAnsi="Palatino"/>
          <w:caps/>
          <w:sz w:val="16"/>
          <w:szCs w:val="16"/>
          <w:lang w:val="en-GB"/>
        </w:rPr>
        <w:t>ducation</w:t>
      </w:r>
      <w:r w:rsidRPr="00E23010">
        <w:rPr>
          <w:rFonts w:ascii="Palatino" w:hAnsi="Palatino"/>
          <w:caps/>
          <w:sz w:val="16"/>
          <w:szCs w:val="16"/>
          <w:lang w:val="en-GB"/>
        </w:rPr>
        <w:br/>
        <w:t xml:space="preserve">for </w:t>
      </w:r>
      <w:r w:rsidRPr="00E23010">
        <w:rPr>
          <w:rFonts w:ascii="Palatino" w:hAnsi="Palatino"/>
          <w:caps/>
          <w:lang w:val="en-GB"/>
        </w:rPr>
        <w:t>S</w:t>
      </w:r>
      <w:r w:rsidRPr="00E23010">
        <w:rPr>
          <w:rFonts w:ascii="Palatino" w:hAnsi="Palatino"/>
          <w:caps/>
          <w:sz w:val="16"/>
          <w:szCs w:val="16"/>
          <w:lang w:val="en-GB"/>
        </w:rPr>
        <w:t xml:space="preserve">cientific </w:t>
      </w:r>
      <w:r w:rsidRPr="00E23010">
        <w:rPr>
          <w:rFonts w:ascii="Palatino" w:hAnsi="Palatino"/>
          <w:caps/>
          <w:lang w:val="en-GB"/>
        </w:rPr>
        <w:t>R</w:t>
      </w:r>
      <w:r w:rsidRPr="00E23010">
        <w:rPr>
          <w:rFonts w:ascii="Palatino" w:hAnsi="Palatino"/>
          <w:caps/>
          <w:sz w:val="16"/>
          <w:szCs w:val="16"/>
          <w:lang w:val="en-GB"/>
        </w:rPr>
        <w:t xml:space="preserve">esearch and </w:t>
      </w:r>
      <w:r w:rsidRPr="00E23010">
        <w:rPr>
          <w:rFonts w:ascii="Palatino" w:hAnsi="Palatino"/>
          <w:caps/>
          <w:lang w:val="en-GB"/>
        </w:rPr>
        <w:t>T</w:t>
      </w:r>
      <w:r w:rsidRPr="00E23010">
        <w:rPr>
          <w:rFonts w:ascii="Palatino" w:hAnsi="Palatino"/>
          <w:caps/>
          <w:sz w:val="16"/>
          <w:szCs w:val="16"/>
          <w:lang w:val="en-GB"/>
        </w:rPr>
        <w:t>echnology</w:t>
      </w:r>
      <w:r w:rsidRPr="00E23010">
        <w:rPr>
          <w:rFonts w:ascii="Palatino" w:hAnsi="Palatino"/>
          <w:caps/>
          <w:sz w:val="16"/>
          <w:szCs w:val="16"/>
          <w:lang w:val="en-GB"/>
        </w:rPr>
        <w:br/>
      </w:r>
      <w:r w:rsidRPr="00E23010">
        <w:rPr>
          <w:rFonts w:ascii="Palatino" w:hAnsi="Palatino"/>
          <w:caps/>
          <w:lang w:val="en-GB"/>
        </w:rPr>
        <w:t>U</w:t>
      </w:r>
      <w:r w:rsidRPr="00E23010">
        <w:rPr>
          <w:rFonts w:ascii="Palatino" w:hAnsi="Palatino"/>
          <w:caps/>
          <w:sz w:val="16"/>
          <w:szCs w:val="16"/>
          <w:lang w:val="en-GB"/>
        </w:rPr>
        <w:t xml:space="preserve">niversity of </w:t>
      </w:r>
      <w:r w:rsidRPr="00E23010">
        <w:rPr>
          <w:rFonts w:ascii="Palatino" w:hAnsi="Palatino"/>
          <w:caps/>
          <w:lang w:val="en-GB"/>
        </w:rPr>
        <w:t>M</w:t>
      </w:r>
      <w:r w:rsidRPr="00E23010">
        <w:rPr>
          <w:rFonts w:ascii="Palatino" w:hAnsi="Palatino"/>
          <w:caps/>
          <w:sz w:val="16"/>
          <w:szCs w:val="16"/>
          <w:lang w:val="en-GB"/>
        </w:rPr>
        <w:t xml:space="preserve">anouba </w:t>
      </w:r>
      <w:r w:rsidRPr="00E23010">
        <w:rPr>
          <w:rFonts w:ascii="Palatino" w:hAnsi="Palatino"/>
          <w:caps/>
          <w:sz w:val="16"/>
          <w:szCs w:val="16"/>
          <w:lang w:val="en-GB"/>
        </w:rPr>
        <w:br/>
      </w:r>
      <w:r w:rsidRPr="00E23010">
        <w:rPr>
          <w:rFonts w:ascii="Palatino" w:hAnsi="Palatino"/>
          <w:caps/>
          <w:lang w:val="en-GB"/>
        </w:rPr>
        <w:t>N</w:t>
      </w:r>
      <w:r w:rsidRPr="00E23010">
        <w:rPr>
          <w:rFonts w:ascii="Palatino" w:hAnsi="Palatino"/>
          <w:caps/>
          <w:sz w:val="16"/>
          <w:szCs w:val="16"/>
          <w:lang w:val="en-GB"/>
        </w:rPr>
        <w:t xml:space="preserve">ational </w:t>
      </w:r>
      <w:r w:rsidRPr="00E23010">
        <w:rPr>
          <w:rFonts w:ascii="Palatino" w:hAnsi="Palatino"/>
          <w:caps/>
          <w:lang w:val="en-GB"/>
        </w:rPr>
        <w:t>S</w:t>
      </w:r>
      <w:r w:rsidRPr="00E23010">
        <w:rPr>
          <w:rFonts w:ascii="Palatino" w:hAnsi="Palatino"/>
          <w:caps/>
          <w:sz w:val="16"/>
          <w:szCs w:val="16"/>
          <w:lang w:val="en-GB"/>
        </w:rPr>
        <w:t xml:space="preserve">chool of </w:t>
      </w:r>
      <w:r w:rsidRPr="00E23010">
        <w:rPr>
          <w:rFonts w:ascii="Palatino" w:hAnsi="Palatino"/>
          <w:caps/>
          <w:lang w:val="en-GB"/>
        </w:rPr>
        <w:t>C</w:t>
      </w:r>
      <w:r w:rsidRPr="00E23010">
        <w:rPr>
          <w:rFonts w:ascii="Palatino" w:hAnsi="Palatino"/>
          <w:caps/>
          <w:sz w:val="16"/>
          <w:szCs w:val="16"/>
          <w:lang w:val="en-GB"/>
        </w:rPr>
        <w:t xml:space="preserve">omputer </w:t>
      </w:r>
      <w:r w:rsidRPr="00E23010">
        <w:rPr>
          <w:rFonts w:ascii="Palatino" w:hAnsi="Palatino"/>
          <w:caps/>
          <w:lang w:val="en-GB"/>
        </w:rPr>
        <w:t>S</w:t>
      </w:r>
      <w:r w:rsidRPr="00E23010">
        <w:rPr>
          <w:rFonts w:ascii="Palatino" w:hAnsi="Palatino"/>
          <w:caps/>
          <w:sz w:val="16"/>
          <w:szCs w:val="16"/>
          <w:lang w:val="en-GB"/>
        </w:rPr>
        <w:t xml:space="preserve">ciences </w:t>
      </w:r>
    </w:p>
    <w:p w:rsidR="009E5859" w:rsidRDefault="00810B69" w:rsidP="00810B69">
      <w:pPr>
        <w:ind w:left="-851" w:right="425"/>
        <w:jc w:val="center"/>
        <w:rPr>
          <w:rFonts w:ascii="Palatino" w:hAnsi="Palatino"/>
          <w:sz w:val="24"/>
          <w:szCs w:val="24"/>
          <w:lang w:val="en-GB"/>
        </w:rPr>
      </w:pPr>
      <w:r>
        <w:rPr>
          <w:rFonts w:ascii="Palatino" w:hAnsi="Palatino"/>
          <w:noProof/>
          <w:sz w:val="24"/>
          <w:szCs w:val="24"/>
          <w:lang w:eastAsia="fr-FR"/>
        </w:rPr>
        <w:drawing>
          <wp:inline distT="0" distB="0" distL="0" distR="0" wp14:anchorId="7AFC4399" wp14:editId="3ABA3D5E">
            <wp:extent cx="1257300" cy="15318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nsi.png"/>
                    <pic:cNvPicPr/>
                  </pic:nvPicPr>
                  <pic:blipFill>
                    <a:blip r:embed="rId4">
                      <a:extLst>
                        <a:ext uri="{28A0092B-C50C-407E-A947-70E740481C1C}">
                          <a14:useLocalDpi xmlns:a14="http://schemas.microsoft.com/office/drawing/2010/main" val="0"/>
                        </a:ext>
                      </a:extLst>
                    </a:blip>
                    <a:stretch>
                      <a:fillRect/>
                    </a:stretch>
                  </pic:blipFill>
                  <pic:spPr>
                    <a:xfrm>
                      <a:off x="0" y="0"/>
                      <a:ext cx="1317879" cy="1605642"/>
                    </a:xfrm>
                    <a:prstGeom prst="rect">
                      <a:avLst/>
                    </a:prstGeom>
                  </pic:spPr>
                </pic:pic>
              </a:graphicData>
            </a:graphic>
          </wp:inline>
        </w:drawing>
      </w:r>
    </w:p>
    <w:p w:rsidR="009E5859" w:rsidRDefault="009E5859" w:rsidP="00810B69">
      <w:pPr>
        <w:ind w:left="-709" w:right="425"/>
        <w:rPr>
          <w:rFonts w:ascii="Palatino" w:hAnsi="Palatino"/>
          <w:sz w:val="24"/>
          <w:szCs w:val="24"/>
          <w:lang w:val="en-GB"/>
        </w:rPr>
      </w:pPr>
    </w:p>
    <w:p w:rsidR="009E5859" w:rsidRDefault="009E5859" w:rsidP="00E23010">
      <w:pPr>
        <w:ind w:left="-709" w:right="425"/>
        <w:jc w:val="center"/>
        <w:rPr>
          <w:rFonts w:ascii="Palatino" w:hAnsi="Palatino"/>
          <w:sz w:val="24"/>
          <w:szCs w:val="24"/>
          <w:lang w:val="en-GB"/>
        </w:rPr>
      </w:pPr>
      <w:r>
        <w:rPr>
          <w:rFonts w:ascii="Palatino" w:hAnsi="Palatino"/>
          <w:sz w:val="24"/>
          <w:szCs w:val="24"/>
          <w:lang w:val="en-GB"/>
        </w:rPr>
        <w:t>F</w:t>
      </w:r>
      <w:r w:rsidRPr="00810B69">
        <w:rPr>
          <w:rFonts w:ascii="Palatino" w:hAnsi="Palatino"/>
          <w:sz w:val="18"/>
          <w:szCs w:val="18"/>
          <w:lang w:val="en-GB"/>
        </w:rPr>
        <w:t>INAL</w:t>
      </w:r>
      <w:r>
        <w:rPr>
          <w:rFonts w:ascii="Palatino" w:hAnsi="Palatino"/>
          <w:sz w:val="24"/>
          <w:szCs w:val="24"/>
          <w:lang w:val="en-GB"/>
        </w:rPr>
        <w:t xml:space="preserve"> G</w:t>
      </w:r>
      <w:r w:rsidRPr="00810B69">
        <w:rPr>
          <w:rFonts w:ascii="Palatino" w:hAnsi="Palatino"/>
          <w:sz w:val="18"/>
          <w:szCs w:val="18"/>
          <w:lang w:val="en-GB"/>
        </w:rPr>
        <w:t>RADUATION</w:t>
      </w:r>
      <w:r>
        <w:rPr>
          <w:rFonts w:ascii="Palatino" w:hAnsi="Palatino"/>
          <w:sz w:val="24"/>
          <w:szCs w:val="24"/>
          <w:lang w:val="en-GB"/>
        </w:rPr>
        <w:t xml:space="preserve"> P</w:t>
      </w:r>
      <w:r w:rsidRPr="00810B69">
        <w:rPr>
          <w:rFonts w:ascii="Palatino" w:hAnsi="Palatino"/>
          <w:sz w:val="18"/>
          <w:szCs w:val="18"/>
          <w:lang w:val="en-GB"/>
        </w:rPr>
        <w:t>ROJECT</w:t>
      </w:r>
      <w:r>
        <w:rPr>
          <w:rFonts w:ascii="Palatino" w:hAnsi="Palatino"/>
          <w:sz w:val="24"/>
          <w:szCs w:val="24"/>
          <w:lang w:val="en-GB"/>
        </w:rPr>
        <w:t xml:space="preserve"> R</w:t>
      </w:r>
      <w:r w:rsidRPr="00810B69">
        <w:rPr>
          <w:rFonts w:ascii="Palatino" w:hAnsi="Palatino"/>
          <w:sz w:val="18"/>
          <w:szCs w:val="18"/>
          <w:lang w:val="en-GB"/>
        </w:rPr>
        <w:t>EPORT</w:t>
      </w:r>
    </w:p>
    <w:p w:rsidR="009E5859" w:rsidRDefault="009E5859" w:rsidP="00810B69">
      <w:pPr>
        <w:ind w:left="-709" w:right="425"/>
        <w:jc w:val="center"/>
        <w:rPr>
          <w:rFonts w:ascii="Palatino" w:hAnsi="Palatino"/>
          <w:sz w:val="24"/>
          <w:szCs w:val="24"/>
          <w:lang w:val="en-GB"/>
        </w:rPr>
      </w:pPr>
      <w:r>
        <w:rPr>
          <w:rFonts w:ascii="Palatino" w:hAnsi="Palatino"/>
          <w:sz w:val="24"/>
          <w:szCs w:val="24"/>
          <w:lang w:val="en-GB"/>
        </w:rPr>
        <w:t>A D</w:t>
      </w:r>
      <w:r w:rsidRPr="00810B69">
        <w:rPr>
          <w:rFonts w:ascii="Palatino" w:hAnsi="Palatino"/>
          <w:sz w:val="18"/>
          <w:szCs w:val="18"/>
          <w:lang w:val="en-GB"/>
        </w:rPr>
        <w:t>ISSERETATION</w:t>
      </w:r>
      <w:r>
        <w:rPr>
          <w:rFonts w:ascii="Palatino" w:hAnsi="Palatino"/>
          <w:sz w:val="24"/>
          <w:szCs w:val="24"/>
          <w:lang w:val="en-GB"/>
        </w:rPr>
        <w:t xml:space="preserve"> S</w:t>
      </w:r>
      <w:r w:rsidRPr="00810B69">
        <w:rPr>
          <w:rFonts w:ascii="Palatino" w:hAnsi="Palatino"/>
          <w:sz w:val="18"/>
          <w:szCs w:val="18"/>
          <w:lang w:val="en-GB"/>
        </w:rPr>
        <w:t>UBMITTED</w:t>
      </w:r>
      <w:r>
        <w:rPr>
          <w:rFonts w:ascii="Palatino" w:hAnsi="Palatino"/>
          <w:sz w:val="24"/>
          <w:szCs w:val="24"/>
          <w:lang w:val="en-GB"/>
        </w:rPr>
        <w:t xml:space="preserve"> </w:t>
      </w:r>
      <w:r w:rsidRPr="00810B69">
        <w:rPr>
          <w:rFonts w:ascii="Palatino" w:hAnsi="Palatino"/>
          <w:sz w:val="18"/>
          <w:szCs w:val="18"/>
          <w:lang w:val="en-GB"/>
        </w:rPr>
        <w:t>IN</w:t>
      </w:r>
      <w:r>
        <w:rPr>
          <w:rFonts w:ascii="Palatino" w:hAnsi="Palatino"/>
          <w:sz w:val="24"/>
          <w:szCs w:val="24"/>
          <w:lang w:val="en-GB"/>
        </w:rPr>
        <w:t xml:space="preserve"> F</w:t>
      </w:r>
      <w:r w:rsidRPr="00810B69">
        <w:rPr>
          <w:rFonts w:ascii="Palatino" w:hAnsi="Palatino"/>
          <w:sz w:val="18"/>
          <w:szCs w:val="18"/>
          <w:lang w:val="en-GB"/>
        </w:rPr>
        <w:t>ULFILMENT</w:t>
      </w:r>
      <w:r>
        <w:rPr>
          <w:rFonts w:ascii="Palatino" w:hAnsi="Palatino"/>
          <w:sz w:val="24"/>
          <w:szCs w:val="24"/>
          <w:lang w:val="en-GB"/>
        </w:rPr>
        <w:t xml:space="preserve"> OF THE R</w:t>
      </w:r>
      <w:r w:rsidRPr="00810B69">
        <w:rPr>
          <w:rFonts w:ascii="Palatino" w:hAnsi="Palatino"/>
          <w:sz w:val="18"/>
          <w:szCs w:val="18"/>
          <w:lang w:val="en-GB"/>
        </w:rPr>
        <w:t>EQUIREMENT</w:t>
      </w:r>
      <w:r>
        <w:rPr>
          <w:rFonts w:ascii="Palatino" w:hAnsi="Palatino"/>
          <w:sz w:val="24"/>
          <w:szCs w:val="24"/>
          <w:lang w:val="en-GB"/>
        </w:rPr>
        <w:t xml:space="preserve"> FOR</w:t>
      </w:r>
    </w:p>
    <w:p w:rsidR="009E5859" w:rsidRPr="00810B69" w:rsidRDefault="009E5859" w:rsidP="00810B69">
      <w:pPr>
        <w:ind w:left="-709" w:right="425"/>
        <w:jc w:val="center"/>
        <w:rPr>
          <w:rFonts w:ascii="Palatino" w:hAnsi="Palatino"/>
          <w:sz w:val="24"/>
          <w:szCs w:val="24"/>
          <w:lang w:val="en-GB"/>
        </w:rPr>
      </w:pPr>
      <w:r w:rsidRPr="00810B69">
        <w:rPr>
          <w:rFonts w:ascii="Palatino" w:hAnsi="Palatino"/>
          <w:sz w:val="36"/>
          <w:szCs w:val="36"/>
          <w:lang w:val="en-GB"/>
        </w:rPr>
        <w:t>C</w:t>
      </w:r>
      <w:r w:rsidRPr="00810B69">
        <w:rPr>
          <w:rFonts w:ascii="Palatino" w:hAnsi="Palatino"/>
          <w:sz w:val="24"/>
          <w:szCs w:val="24"/>
          <w:lang w:val="en-GB"/>
        </w:rPr>
        <w:t xml:space="preserve">OMPUTER </w:t>
      </w:r>
      <w:r w:rsidRPr="00810B69">
        <w:rPr>
          <w:rFonts w:ascii="Palatino" w:hAnsi="Palatino"/>
          <w:sz w:val="36"/>
          <w:szCs w:val="36"/>
          <w:lang w:val="en-GB"/>
        </w:rPr>
        <w:t>S</w:t>
      </w:r>
      <w:r w:rsidRPr="00810B69">
        <w:rPr>
          <w:rFonts w:ascii="Palatino" w:hAnsi="Palatino"/>
          <w:sz w:val="24"/>
          <w:szCs w:val="24"/>
          <w:lang w:val="en-GB"/>
        </w:rPr>
        <w:t xml:space="preserve">CIENCE </w:t>
      </w:r>
      <w:r w:rsidRPr="00810B69">
        <w:rPr>
          <w:rFonts w:ascii="Palatino" w:hAnsi="Palatino"/>
          <w:sz w:val="36"/>
          <w:szCs w:val="36"/>
          <w:lang w:val="en-GB"/>
        </w:rPr>
        <w:t>E</w:t>
      </w:r>
      <w:r w:rsidRPr="00810B69">
        <w:rPr>
          <w:rFonts w:ascii="Palatino" w:hAnsi="Palatino"/>
          <w:sz w:val="24"/>
          <w:szCs w:val="24"/>
          <w:lang w:val="en-GB"/>
        </w:rPr>
        <w:t xml:space="preserve">NGINEER </w:t>
      </w:r>
      <w:r w:rsidRPr="00810B69">
        <w:rPr>
          <w:rFonts w:ascii="Palatino" w:hAnsi="Palatino"/>
          <w:sz w:val="36"/>
          <w:szCs w:val="36"/>
          <w:lang w:val="en-GB"/>
        </w:rPr>
        <w:t>D</w:t>
      </w:r>
      <w:r w:rsidRPr="00810B69">
        <w:rPr>
          <w:rFonts w:ascii="Palatino" w:hAnsi="Palatino"/>
          <w:sz w:val="24"/>
          <w:szCs w:val="24"/>
          <w:lang w:val="en-GB"/>
        </w:rPr>
        <w:t>IPLOMA</w:t>
      </w:r>
    </w:p>
    <w:p w:rsidR="00E072D5" w:rsidRPr="00E23010" w:rsidRDefault="009E5859" w:rsidP="009E5859">
      <w:pPr>
        <w:pBdr>
          <w:top w:val="single" w:sz="4" w:space="1" w:color="auto"/>
          <w:bottom w:val="single" w:sz="4" w:space="1" w:color="auto"/>
        </w:pBdr>
        <w:ind w:left="-709" w:right="425"/>
        <w:jc w:val="center"/>
        <w:rPr>
          <w:rFonts w:ascii="Pristina" w:hAnsi="Pristina"/>
          <w:b/>
          <w:bCs/>
          <w:sz w:val="48"/>
          <w:szCs w:val="48"/>
          <w:lang w:val="en-GB"/>
        </w:rPr>
      </w:pPr>
      <w:r w:rsidRPr="00E23010">
        <w:rPr>
          <w:rFonts w:ascii="Pristina" w:hAnsi="Pristina"/>
          <w:b/>
          <w:bCs/>
          <w:sz w:val="48"/>
          <w:szCs w:val="48"/>
          <w:lang w:val="en-GB"/>
        </w:rPr>
        <w:t xml:space="preserve">Big Data Management for Manufacturing Intelligence Application   </w:t>
      </w:r>
      <w:bookmarkStart w:id="0" w:name="_GoBack"/>
      <w:bookmarkEnd w:id="0"/>
    </w:p>
    <w:p w:rsidR="009E5859" w:rsidRPr="00E23010" w:rsidRDefault="00810B69" w:rsidP="00810B69">
      <w:pPr>
        <w:ind w:left="-851" w:right="425"/>
        <w:jc w:val="center"/>
        <w:rPr>
          <w:rFonts w:ascii="Palatino" w:hAnsi="Palatino"/>
          <w:b/>
          <w:bCs/>
          <w:lang w:val="en-GB"/>
        </w:rPr>
      </w:pPr>
      <w:r w:rsidRPr="00E23010">
        <w:rPr>
          <w:rFonts w:ascii="Palatino" w:hAnsi="Palatino"/>
          <w:b/>
          <w:bCs/>
          <w:lang w:val="en-GB"/>
        </w:rPr>
        <w:t>Performed by:</w:t>
      </w:r>
    </w:p>
    <w:p w:rsidR="00810B69" w:rsidRPr="00E23010" w:rsidRDefault="00810B69" w:rsidP="00810B69">
      <w:pPr>
        <w:ind w:left="-851" w:right="425"/>
        <w:jc w:val="center"/>
        <w:rPr>
          <w:rFonts w:ascii="Palatino" w:hAnsi="Palatino"/>
          <w:lang w:val="en-GB"/>
        </w:rPr>
      </w:pPr>
      <w:r w:rsidRPr="00E23010">
        <w:rPr>
          <w:rFonts w:ascii="Palatino" w:hAnsi="Palatino"/>
          <w:lang w:val="en-GB"/>
        </w:rPr>
        <w:t>Mèhdi Ben Hamida</w:t>
      </w:r>
    </w:p>
    <w:p w:rsidR="009E5859" w:rsidRPr="00E23010" w:rsidRDefault="00810B69" w:rsidP="00810B69">
      <w:pPr>
        <w:ind w:left="-709" w:right="425"/>
        <w:jc w:val="center"/>
        <w:rPr>
          <w:rFonts w:ascii="Palatino" w:hAnsi="Palatino"/>
          <w:lang w:val="en-GB"/>
        </w:rPr>
      </w:pPr>
      <w:r w:rsidRPr="00E23010">
        <w:rPr>
          <w:rFonts w:ascii="Palatino" w:hAnsi="Palatino"/>
          <w:b/>
          <w:bCs/>
          <w:lang w:val="en-GB"/>
        </w:rPr>
        <w:t>Supervised by</w:t>
      </w:r>
      <w:r w:rsidRPr="00E23010">
        <w:rPr>
          <w:rFonts w:ascii="Palatino" w:hAnsi="Palatino"/>
          <w:lang w:val="en-GB"/>
        </w:rPr>
        <w:t>:</w:t>
      </w:r>
    </w:p>
    <w:p w:rsidR="00810B69" w:rsidRPr="00E23010" w:rsidRDefault="00810B69" w:rsidP="00810B69">
      <w:pPr>
        <w:ind w:left="-709" w:right="425"/>
        <w:jc w:val="center"/>
        <w:rPr>
          <w:rFonts w:ascii="Palatino" w:hAnsi="Palatino"/>
          <w:lang w:val="en-GB"/>
        </w:rPr>
      </w:pPr>
      <w:r w:rsidRPr="00E23010">
        <w:rPr>
          <w:rFonts w:ascii="Palatino" w:hAnsi="Palatino"/>
          <w:lang w:val="en-GB"/>
        </w:rPr>
        <w:t>Mr. Mohamed Anis Mlaouah</w:t>
      </w:r>
    </w:p>
    <w:p w:rsidR="00810B69" w:rsidRPr="00E23010" w:rsidRDefault="00810B69" w:rsidP="00810B69">
      <w:pPr>
        <w:ind w:left="-709" w:right="425"/>
        <w:jc w:val="center"/>
        <w:rPr>
          <w:rFonts w:ascii="Palatino" w:hAnsi="Palatino"/>
          <w:b/>
          <w:bCs/>
          <w:lang w:val="en-GB"/>
        </w:rPr>
      </w:pPr>
      <w:r w:rsidRPr="00E23010">
        <w:rPr>
          <w:rFonts w:ascii="Palatino" w:hAnsi="Palatino"/>
          <w:b/>
          <w:bCs/>
          <w:lang w:val="en-GB"/>
        </w:rPr>
        <w:t xml:space="preserve">Advisor: </w:t>
      </w:r>
    </w:p>
    <w:p w:rsidR="00810B69" w:rsidRDefault="00810B69" w:rsidP="00810B69">
      <w:pPr>
        <w:tabs>
          <w:tab w:val="center" w:pos="4394"/>
          <w:tab w:val="left" w:pos="5910"/>
        </w:tabs>
        <w:ind w:left="-709" w:right="425"/>
        <w:rPr>
          <w:rFonts w:ascii="Palatino" w:hAnsi="Palatino"/>
          <w:sz w:val="24"/>
          <w:szCs w:val="24"/>
          <w:lang w:val="en-GB"/>
        </w:rPr>
      </w:pPr>
      <w:r w:rsidRPr="00E23010">
        <w:rPr>
          <w:rFonts w:ascii="Palatino" w:hAnsi="Palatino"/>
          <w:lang w:val="en-GB"/>
        </w:rPr>
        <w:tab/>
        <w:t xml:space="preserve">Mrs. </w:t>
      </w:r>
      <w:proofErr w:type="spellStart"/>
      <w:r w:rsidRPr="00E23010">
        <w:rPr>
          <w:rFonts w:ascii="Palatino" w:hAnsi="Palatino"/>
          <w:lang w:val="en-GB"/>
        </w:rPr>
        <w:t>Lobna</w:t>
      </w:r>
      <w:proofErr w:type="spellEnd"/>
      <w:r w:rsidRPr="00E23010">
        <w:rPr>
          <w:rFonts w:ascii="Palatino" w:hAnsi="Palatino"/>
          <w:lang w:val="en-GB"/>
        </w:rPr>
        <w:t xml:space="preserve"> </w:t>
      </w:r>
      <w:proofErr w:type="spellStart"/>
      <w:r w:rsidRPr="00E23010">
        <w:rPr>
          <w:rFonts w:ascii="Palatino" w:hAnsi="Palatino"/>
          <w:lang w:val="en-GB"/>
        </w:rPr>
        <w:t>Jribi</w:t>
      </w:r>
      <w:proofErr w:type="spellEnd"/>
      <w:r>
        <w:rPr>
          <w:rFonts w:ascii="Palatino" w:hAnsi="Palatino"/>
          <w:sz w:val="24"/>
          <w:szCs w:val="24"/>
          <w:lang w:val="en-GB"/>
        </w:rPr>
        <w:tab/>
      </w:r>
    </w:p>
    <w:p w:rsidR="00810B69" w:rsidRDefault="00810B69" w:rsidP="00810B69">
      <w:pPr>
        <w:tabs>
          <w:tab w:val="center" w:pos="4394"/>
          <w:tab w:val="left" w:pos="5910"/>
        </w:tabs>
        <w:ind w:left="-709" w:right="425"/>
        <w:rPr>
          <w:rFonts w:ascii="Palatino" w:hAnsi="Palatino"/>
          <w:sz w:val="24"/>
          <w:szCs w:val="24"/>
          <w:lang w:val="en-GB"/>
        </w:rPr>
      </w:pPr>
    </w:p>
    <w:p w:rsidR="00810B69" w:rsidRPr="00810B69" w:rsidRDefault="00810B69" w:rsidP="00810B69">
      <w:pPr>
        <w:tabs>
          <w:tab w:val="center" w:pos="4394"/>
          <w:tab w:val="left" w:pos="5910"/>
        </w:tabs>
        <w:ind w:left="-709" w:right="425"/>
        <w:rPr>
          <w:rFonts w:ascii="Palatino" w:hAnsi="Palatino"/>
          <w:sz w:val="24"/>
          <w:szCs w:val="24"/>
          <w:lang w:val="en-GB"/>
        </w:rPr>
      </w:pPr>
    </w:p>
    <w:p w:rsidR="009E5859" w:rsidRDefault="009E5859" w:rsidP="00810B69">
      <w:pPr>
        <w:rPr>
          <w:rFonts w:ascii="Rockwell" w:hAnsi="Rockwell"/>
          <w:b/>
          <w:bCs/>
          <w:sz w:val="40"/>
          <w:szCs w:val="40"/>
          <w:lang w:val="en-GB"/>
        </w:rPr>
      </w:pPr>
    </w:p>
    <w:p w:rsidR="009E5859" w:rsidRPr="009E5859" w:rsidRDefault="009E5859" w:rsidP="00810B69">
      <w:pPr>
        <w:rPr>
          <w:rFonts w:ascii="Rockwell" w:hAnsi="Rockwell"/>
          <w:b/>
          <w:bCs/>
          <w:sz w:val="40"/>
          <w:szCs w:val="40"/>
          <w:lang w:val="en-GB"/>
        </w:rPr>
      </w:pPr>
    </w:p>
    <w:sectPr w:rsidR="009E5859" w:rsidRPr="009E5859" w:rsidSect="00E23010">
      <w:pgSz w:w="11906" w:h="16838"/>
      <w:pgMar w:top="993"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panose1 w:val="00000000000000000000"/>
    <w:charset w:val="00"/>
    <w:family w:val="auto"/>
    <w:pitch w:val="variable"/>
    <w:sig w:usb0="00000087" w:usb1="00000000" w:usb2="00000000" w:usb3="00000000" w:csb0="0000001B" w:csb1="00000000"/>
  </w:font>
  <w:font w:name="Microsoft Uighur">
    <w:panose1 w:val="02000000000000000000"/>
    <w:charset w:val="00"/>
    <w:family w:val="auto"/>
    <w:pitch w:val="variable"/>
    <w:sig w:usb0="80002003" w:usb1="80000000" w:usb2="00000008" w:usb3="00000000" w:csb0="00000041" w:csb1="00000000"/>
  </w:font>
  <w:font w:name="Pristina">
    <w:panose1 w:val="03060402040406080204"/>
    <w:charset w:val="00"/>
    <w:family w:val="script"/>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8F"/>
    <w:rsid w:val="000D5477"/>
    <w:rsid w:val="000E43B1"/>
    <w:rsid w:val="00225B68"/>
    <w:rsid w:val="00245404"/>
    <w:rsid w:val="002D536B"/>
    <w:rsid w:val="002D6B5C"/>
    <w:rsid w:val="00337BCB"/>
    <w:rsid w:val="00357430"/>
    <w:rsid w:val="0037296E"/>
    <w:rsid w:val="0056181A"/>
    <w:rsid w:val="00564BC7"/>
    <w:rsid w:val="005B1E95"/>
    <w:rsid w:val="00614C40"/>
    <w:rsid w:val="00622D57"/>
    <w:rsid w:val="00622F05"/>
    <w:rsid w:val="006B1FFA"/>
    <w:rsid w:val="00761DAB"/>
    <w:rsid w:val="00810B69"/>
    <w:rsid w:val="00825979"/>
    <w:rsid w:val="008B1B4B"/>
    <w:rsid w:val="0097118F"/>
    <w:rsid w:val="009B4551"/>
    <w:rsid w:val="009E5859"/>
    <w:rsid w:val="00A33013"/>
    <w:rsid w:val="00A55E1B"/>
    <w:rsid w:val="00A614F1"/>
    <w:rsid w:val="00B70493"/>
    <w:rsid w:val="00C30410"/>
    <w:rsid w:val="00C534EF"/>
    <w:rsid w:val="00CB4406"/>
    <w:rsid w:val="00DC50F0"/>
    <w:rsid w:val="00E072D5"/>
    <w:rsid w:val="00E23010"/>
    <w:rsid w:val="00E24B64"/>
    <w:rsid w:val="00E40650"/>
    <w:rsid w:val="00EA07D2"/>
    <w:rsid w:val="00F108DE"/>
    <w:rsid w:val="00F670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25F39-4AB5-4CFD-9A7D-E7674B0A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A5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55E1B"/>
    <w:rPr>
      <w:rFonts w:ascii="Courier New" w:eastAsia="Times New Roman" w:hAnsi="Courier New" w:cs="Courier New"/>
      <w:sz w:val="20"/>
      <w:szCs w:val="20"/>
      <w:lang w:eastAsia="fr-FR"/>
    </w:rPr>
  </w:style>
  <w:style w:type="paragraph" w:styleId="NormalWeb">
    <w:name w:val="Normal (Web)"/>
    <w:basedOn w:val="Normal"/>
    <w:uiPriority w:val="99"/>
    <w:unhideWhenUsed/>
    <w:rsid w:val="00C304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30410"/>
  </w:style>
  <w:style w:type="character" w:styleId="Lienhypertexte">
    <w:name w:val="Hyperlink"/>
    <w:basedOn w:val="Policepardfaut"/>
    <w:uiPriority w:val="99"/>
    <w:semiHidden/>
    <w:unhideWhenUsed/>
    <w:rsid w:val="00C30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957">
      <w:bodyDiv w:val="1"/>
      <w:marLeft w:val="0"/>
      <w:marRight w:val="0"/>
      <w:marTop w:val="0"/>
      <w:marBottom w:val="0"/>
      <w:divBdr>
        <w:top w:val="none" w:sz="0" w:space="0" w:color="auto"/>
        <w:left w:val="none" w:sz="0" w:space="0" w:color="auto"/>
        <w:bottom w:val="none" w:sz="0" w:space="0" w:color="auto"/>
        <w:right w:val="none" w:sz="0" w:space="0" w:color="auto"/>
      </w:divBdr>
    </w:div>
    <w:div w:id="1072392758">
      <w:bodyDiv w:val="1"/>
      <w:marLeft w:val="0"/>
      <w:marRight w:val="0"/>
      <w:marTop w:val="0"/>
      <w:marBottom w:val="0"/>
      <w:divBdr>
        <w:top w:val="none" w:sz="0" w:space="0" w:color="auto"/>
        <w:left w:val="none" w:sz="0" w:space="0" w:color="auto"/>
        <w:bottom w:val="none" w:sz="0" w:space="0" w:color="auto"/>
        <w:right w:val="none" w:sz="0" w:space="0" w:color="auto"/>
      </w:divBdr>
    </w:div>
    <w:div w:id="1191841875">
      <w:bodyDiv w:val="1"/>
      <w:marLeft w:val="0"/>
      <w:marRight w:val="0"/>
      <w:marTop w:val="0"/>
      <w:marBottom w:val="0"/>
      <w:divBdr>
        <w:top w:val="none" w:sz="0" w:space="0" w:color="auto"/>
        <w:left w:val="none" w:sz="0" w:space="0" w:color="auto"/>
        <w:bottom w:val="none" w:sz="0" w:space="0" w:color="auto"/>
        <w:right w:val="none" w:sz="0" w:space="0" w:color="auto"/>
      </w:divBdr>
    </w:div>
    <w:div w:id="13376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7</Pages>
  <Words>1686</Words>
  <Characters>9276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Mèhdi Ben Hamida</dc:creator>
  <cp:keywords/>
  <dc:description/>
  <cp:lastModifiedBy>Mèhdi Ben Hamida</cp:lastModifiedBy>
  <cp:revision>19</cp:revision>
  <cp:lastPrinted>2017-05-29T08:43:00Z</cp:lastPrinted>
  <dcterms:created xsi:type="dcterms:W3CDTF">2017-05-29T07:52:00Z</dcterms:created>
  <dcterms:modified xsi:type="dcterms:W3CDTF">2017-05-31T10:42:00Z</dcterms:modified>
</cp:coreProperties>
</file>