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2"/>
        <w:gridCol w:w="12927"/>
      </w:tblGrid>
      <w:tr w:rsidR="00C66BF5" w:rsidRPr="00C66BF5" w:rsidTr="00C66BF5">
        <w:trPr>
          <w:trHeight w:val="300"/>
        </w:trPr>
        <w:tc>
          <w:tcPr>
            <w:tcW w:w="216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BF5">
              <w:rPr>
                <w:rFonts w:ascii="Calibri" w:eastAsia="Times New Roman" w:hAnsi="Calibri" w:cs="Calibri"/>
                <w:b/>
                <w:bCs/>
                <w:color w:val="000000"/>
              </w:rPr>
              <w:t>Data Mining Project A Data Dictionary</w:t>
            </w:r>
          </w:p>
        </w:tc>
      </w:tr>
      <w:tr w:rsidR="00C66BF5" w:rsidRPr="00C66BF5" w:rsidTr="00C66BF5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6BF5" w:rsidRPr="00C66BF5" w:rsidTr="00C66BF5">
        <w:trPr>
          <w:trHeight w:val="300"/>
        </w:trPr>
        <w:tc>
          <w:tcPr>
            <w:tcW w:w="216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BF5">
              <w:rPr>
                <w:rFonts w:ascii="Calibri" w:eastAsia="Times New Roman" w:hAnsi="Calibri" w:cs="Calibri"/>
                <w:b/>
                <w:bCs/>
                <w:color w:val="000000"/>
              </w:rPr>
              <w:t>Variables in Dataset DATA1</w:t>
            </w:r>
          </w:p>
        </w:tc>
      </w:tr>
      <w:tr w:rsidR="00C66BF5" w:rsidRPr="00C66BF5" w:rsidTr="00C66BF5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92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8150"/>
            </w:tblGrid>
            <w:tr w:rsidR="00C66BF5" w:rsidRPr="00C66BF5"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Variable</w:t>
                  </w:r>
                </w:p>
              </w:tc>
              <w:tc>
                <w:tcPr>
                  <w:tcW w:w="815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ACCTNO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Unique Account Number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AGEAVG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Average age of trades in months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AGEOTD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 of oldest trade in months (how long ago did the person get his first ever credit of any kind?)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AUUTIL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Ratio of Balance to High Credit for all open Auto loans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BAD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Status of customer: 1 = Bad (charged off), 0=Good (not charged off)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BKTIME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Time since last bankruptcy in months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BRHS2X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30 days past due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BRHS3X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60 days past due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BRHS4X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90 days past due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BRHS5X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120+ days past due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BROLDT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 of oldest bank revolving trade in months (how long ago did the person get his first ever revolving credit?)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BROPEN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open Bank Revolving Trades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BRTRDS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(including closed accounts)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BSRETL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Base Retail Value of the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BSWHOL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Base Wholesale Value of the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CBTYPE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Credit Bureau Type (1</w:t>
                  </w:r>
                  <w:proofErr w:type="gramStart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 =</w:t>
                  </w:r>
                  <w:proofErr w:type="gramEnd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 Record with Trades; 2  =  Record w/</w:t>
                  </w:r>
                  <w:proofErr w:type="spellStart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Inqs</w:t>
                  </w:r>
                  <w:proofErr w:type="spellEnd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. and Pub Recs Only; 3  =  Record w/</w:t>
                  </w:r>
                  <w:proofErr w:type="spellStart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Inqs</w:t>
                  </w:r>
                  <w:proofErr w:type="spellEnd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. Only; 4  =  Record w/Pub Recs Only; 5  =  No Record)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CFTRDS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Finance Trades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CONTPR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Contract Price paid for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CURSAT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currently rated satisfactory (never been delinquent)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DWNPMT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Vehicle down payment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GOOD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Status of customer: 0 = Bad (charged off), 1=Good (not charged off) [same information as variable BAD]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HSATRT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Ratio of Satisfactory trades (never delinquent) to total number of trades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INQ012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inquiries in the last 12 months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MAKE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Make of the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MILEAG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Mileage on the vehicle at the time of purchase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MNGPAY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Customer's monthly gross salary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MODEL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Model of the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NEWUSE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New or Used indicator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NTTRIN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Net trade-in value of customer's old vehicle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PUBREC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derogatory public records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TERM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Term of the loan - typically 36, 48, 60 months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TOTBAL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Total balance due on all trades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TRADES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Total number of trades (all financial contracts in </w:t>
                  </w:r>
                  <w:proofErr w:type="spellStart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custormer's</w:t>
                  </w:r>
                  <w:proofErr w:type="spellEnd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credit history)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VAGE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Customer Age in years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VDDASAV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Checking/Savings accounts [DDA = checking account]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VJOBMOS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months the customer has been on the current job</w:t>
                  </w:r>
                </w:p>
              </w:tc>
            </w:tr>
            <w:tr w:rsidR="00C66BF5" w:rsidRPr="00C66BF5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VRESMOS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months the customer has been at the current residence</w:t>
                  </w:r>
                </w:p>
              </w:tc>
            </w:tr>
          </w:tbl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6BF5" w:rsidRPr="00C66BF5" w:rsidTr="00C66BF5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BF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BF5">
              <w:rPr>
                <w:rFonts w:ascii="Calibri" w:eastAsia="Times New Roman" w:hAnsi="Calibri" w:cs="Calibri"/>
                <w:b/>
                <w:bCs/>
                <w:color w:val="000000"/>
              </w:rPr>
              <w:t>Variables in Dataset Xtra1</w:t>
            </w: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BF5" w:rsidRPr="00C66BF5" w:rsidTr="00C66BF5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pPr w:leftFromText="180" w:rightFromText="180" w:vertAnchor="text"/>
              <w:tblW w:w="95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8478"/>
            </w:tblGrid>
            <w:tr w:rsidR="00C66BF5" w:rsidRPr="00C66BF5">
              <w:tc>
                <w:tcPr>
                  <w:tcW w:w="1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bookmarkStart w:id="0" w:name="_GoBack"/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ACCTNO</w:t>
                  </w:r>
                </w:p>
              </w:tc>
              <w:tc>
                <w:tcPr>
                  <w:tcW w:w="847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Unique Account Number (same as in DATA1)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AGEOTD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 of oldest trade in months (how long ago did the person get his first ever credit of any kind?) [same as in DATA1]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BKRETL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Book Retail Value of vehicle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BRBAL1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open Bank Revolving Trades with balance &gt; $1000.00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CSORAT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Ratio of number of trades currently rated satisfactory to the total number of open trades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HST03X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never 90 days past due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HST79X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ever rated as 'Bad Debt'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MODLYR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Model year of the vehicle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OREVTR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open revolving trades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ORVTB0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open revolving trades with balance &gt; 0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REHSAT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Retail trades ever rated 'Satisfactory' (never late in payments)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RVOLDT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Age of the oldest revolving trade in months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RVTRDS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Revolving trades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T2924X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rated '30 days past due or worse' in the past 24 months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T3924X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rated '60 days past due or worse' in the past 24 months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T4924X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rated '90 days past due or worse' in the past 24 months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TIME29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30+ days past due rating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TIME39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60+ days past due rating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TIME49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90+ days past due rating</w:t>
                  </w:r>
                </w:p>
              </w:tc>
            </w:tr>
            <w:tr w:rsidR="00C66BF5" w:rsidRPr="00C66BF5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 TROP24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66BF5" w:rsidRPr="00C66BF5" w:rsidRDefault="00C66BF5" w:rsidP="00C66BF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C66BF5">
                    <w:rPr>
                      <w:rFonts w:ascii="Calibri" w:eastAsia="Times New Roman" w:hAnsi="Calibri" w:cs="Calibri"/>
                      <w:color w:val="000000"/>
                    </w:rPr>
                    <w:t>Number of trades opened in the past 24 months</w:t>
                  </w:r>
                </w:p>
              </w:tc>
            </w:tr>
          </w:tbl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66BF5" w:rsidRPr="00C66BF5" w:rsidTr="00C66BF5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6BF5" w:rsidRPr="00C66BF5" w:rsidRDefault="00C66BF5" w:rsidP="00C6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6BF5" w:rsidRPr="00C66BF5" w:rsidRDefault="00C66BF5" w:rsidP="00C66BF5">
      <w:pPr>
        <w:spacing w:after="200" w:line="253" w:lineRule="atLeast"/>
        <w:rPr>
          <w:rFonts w:ascii="Calibri" w:eastAsia="Times New Roman" w:hAnsi="Calibri" w:cs="Calibri"/>
          <w:color w:val="000000"/>
        </w:rPr>
      </w:pPr>
      <w:r w:rsidRPr="00C66BF5">
        <w:rPr>
          <w:rFonts w:ascii="Calibri" w:eastAsia="Times New Roman" w:hAnsi="Calibri" w:cs="Calibri"/>
          <w:color w:val="000000"/>
        </w:rPr>
        <w:t> </w:t>
      </w:r>
    </w:p>
    <w:p w:rsidR="002C4B78" w:rsidRPr="00C66BF5" w:rsidRDefault="002C4B78" w:rsidP="00C66BF5"/>
    <w:sectPr w:rsidR="002C4B78" w:rsidRPr="00C6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5B"/>
    <w:rsid w:val="002C4B78"/>
    <w:rsid w:val="00B9395B"/>
    <w:rsid w:val="00C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54952-9F36-430D-9012-57FA0129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C66BF5"/>
  </w:style>
  <w:style w:type="character" w:customStyle="1" w:styleId="spelle">
    <w:name w:val="spelle"/>
    <w:basedOn w:val="DefaultParagraphFont"/>
    <w:rsid w:val="00C6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3153</Characters>
  <Application>Microsoft Office Word</Application>
  <DocSecurity>0</DocSecurity>
  <Lines>26</Lines>
  <Paragraphs>7</Paragraphs>
  <ScaleCrop>false</ScaleCrop>
  <Company>Trimble Navigation Limited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Mahmoodi</dc:creator>
  <cp:keywords/>
  <dc:description/>
  <cp:lastModifiedBy>Mehdi Mahmoodi</cp:lastModifiedBy>
  <cp:revision>2</cp:revision>
  <dcterms:created xsi:type="dcterms:W3CDTF">2019-12-13T12:47:00Z</dcterms:created>
  <dcterms:modified xsi:type="dcterms:W3CDTF">2019-12-13T12:47:00Z</dcterms:modified>
</cp:coreProperties>
</file>