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Food Image Classifier Project Report</w:t>
      </w:r>
    </w:p>
    <w:p>
      <w:r>
        <w:t>This document outlines the development, architecture, methodologies, and performance metrics for the deep learning-based Food Image Classification system designed to categorize food items into 'Vegetarian' and 'Non-Vegetarian'.</w:t>
      </w:r>
    </w:p>
    <w:p>
      <w:pPr>
        <w:pStyle w:val="Heading1"/>
      </w:pPr>
      <w:r>
        <w:t>1. How It Works</w:t>
      </w:r>
    </w:p>
    <w:p>
      <w:r>
        <w:t>The system leverages Transfer Learning by utilizing state-of-the-art pre-trained Convolutional Neural Networks (CNNs). We fine-tuned two different architectures (EfficientNet-B2 and MobileNet-V3-Large) to extract deep features from raw food images and classify them into their respective dietary categories.</w:t>
      </w:r>
    </w:p>
    <w:p>
      <w:r>
        <w:t>The pipeline includes:</w:t>
      </w:r>
    </w:p>
    <w:p>
      <w:pPr>
        <w:pStyle w:val="ListBullet"/>
      </w:pPr>
      <w:r>
        <w:t>• Automated Data Processing: Scans directories, handles image hashing to prevent data leakage (ensuring identical images aren't in both train/val sets), and dynamically maps dish names to macro-categories.</w:t>
      </w:r>
    </w:p>
    <w:p>
      <w:pPr>
        <w:pStyle w:val="ListBullet"/>
      </w:pPr>
      <w:r>
        <w:t>• Two-Stage Training: The first stage trains only the new classification head while keeping the feature extractor frozen. The second stage unfreezes the upper layers for fine-tuning the feature representations specific to the new dataset.</w:t>
      </w:r>
    </w:p>
    <w:p>
      <w:pPr>
        <w:pStyle w:val="ListBullet"/>
      </w:pPr>
      <w:r>
        <w:t>• Interactive UI Dashboard: A robust Streamlit dashboard to visually track dataset splits, class balances, and side-by-side performance comparisons of the models.</w:t>
      </w:r>
    </w:p>
    <w:p>
      <w:pPr>
        <w:pStyle w:val="Heading1"/>
      </w:pPr>
      <w:r>
        <w:t>2. Codebase Architecture &amp; File Responsibilities</w:t>
      </w:r>
    </w:p>
    <w:p>
      <w:r>
        <w:t>To keep the project modular and clean, we divided the functionality into several distinct Python scripts. Here is exactly what each file does:</w:t>
      </w:r>
    </w:p>
    <w:p>
      <w:pPr>
        <w:pStyle w:val="ListBullet"/>
      </w:pPr>
      <w:r>
        <w:t>• dataset_check.py: Scans the raw dataset, checks for corrupted images, identifies near-duplicate images using perceptual hashing, and outputs statistics.</w:t>
      </w:r>
    </w:p>
    <w:p>
      <w:pPr>
        <w:pStyle w:val="ListBullet"/>
      </w:pPr>
      <w:r>
        <w:t>• organize_dataset.py: Reads the dataset, filters out corrupted/duplicate images, and copies the valid images into a clean categorized_dataset/ directory divided into 'veg' and 'non_veg' folders based on the dish mapping.</w:t>
      </w:r>
    </w:p>
    <w:p>
      <w:pPr>
        <w:pStyle w:val="ListBullet"/>
      </w:pPr>
      <w:r>
        <w:t>• utils.py: Contains all the shared helper functions, including data loading, augmentation transforms, class balancing, early stopping logic, and graphing utilities.</w:t>
      </w:r>
    </w:p>
    <w:p>
      <w:pPr>
        <w:pStyle w:val="ListBullet"/>
      </w:pPr>
      <w:r>
        <w:t>• model.py: Defines the neural network architecture, seamlessly wrapping either EfficientNet or MobileNet with a custom classification head.</w:t>
      </w:r>
    </w:p>
    <w:p>
      <w:pPr>
        <w:pStyle w:val="ListBullet"/>
      </w:pPr>
      <w:r>
        <w:t>• train.py: The main entry point for the two-stage training loop. It splits the data into training/validation sets, trains the model, tracks the metrics, and saves the best model checkpoint.</w:t>
      </w:r>
    </w:p>
    <w:p>
      <w:pPr>
        <w:pStyle w:val="ListBullet"/>
      </w:pPr>
      <w:r>
        <w:t>• evaluate.py: Tests the trained model against the unseen validation set, calculates exact precision/recall scores, generates the confusion matrix, and organizes the validation images into prediction folders for manual review.</w:t>
      </w:r>
    </w:p>
    <w:p>
      <w:pPr>
        <w:pStyle w:val="ListBullet"/>
      </w:pPr>
      <w:r>
        <w:t>• ui.py: A Streamlit-based web dashboard that visualizes the dataset splits, metrics, and side-by-side performance of both models.</w:t>
      </w:r>
    </w:p>
    <w:p>
      <w:pPr>
        <w:pStyle w:val="ListBullet"/>
      </w:pPr>
      <w:r>
        <w:t>• total_predictions.py &amp; gather_metrics.py: Utility scripts used to run inference across the entire dataset and measure exact hardware metrics (like MB size and inference time).</w:t>
      </w:r>
    </w:p>
    <w:p>
      <w:pPr>
        <w:pStyle w:val="ListBullet"/>
      </w:pPr>
      <w:r>
        <w:t>• generate_report.py: Automatically extracts metrics from all the JSON results and generates this Microsoft Word document.</w:t>
      </w:r>
    </w:p>
    <w:p>
      <w:pPr>
        <w:pStyle w:val="Heading1"/>
      </w:pPr>
      <w:r>
        <w:t>3. Technologies &amp; Methods Used</w:t>
      </w:r>
    </w:p>
    <w:p>
      <w:r>
        <w:t>• Frameworks: PyTorch for neural network training and Torchvision for image augmentation. Streamlit for the front-end dashboard.</w:t>
      </w:r>
    </w:p>
    <w:p>
      <w:r>
        <w:t>• Architectures: EfficientNet-B2 (highly accurate, balanced scaling) and MobileNet-V3-Large (lightweight, optimized for edge devices and faster inference).</w:t>
      </w:r>
    </w:p>
    <w:p>
      <w:r>
        <w:t>• Class Imbalance Handling: We implemented WeightedRandomSampler to dynamically oversample the minority class during training to ensure the model doesn't become biased toward the dominant class.</w:t>
      </w:r>
    </w:p>
    <w:p>
      <w:r>
        <w:t>• Optimization: Adam optimizer with Cosine Annealing Learning Rate Scheduler for smooth convergence.</w:t>
      </w:r>
    </w:p>
    <w:p>
      <w:r>
        <w:t>• Early Stopping: Monitored validation loss to stop training when the model stops improving, preventing overfitting.</w:t>
      </w:r>
    </w:p>
    <w:p>
      <w:pPr>
        <w:pStyle w:val="Heading1"/>
      </w:pPr>
      <w:r>
        <w:t>4. Dataset Statistics</w:t>
      </w:r>
    </w:p>
    <w:p>
      <w:r>
        <w:t>Total Dataset Size: 1363 images.</w:t>
      </w:r>
    </w:p>
    <w:p>
      <w:pPr>
        <w:pStyle w:val="ListBullet"/>
      </w:pPr>
      <w:r>
        <w:t>• Total Vegetarian (Veg) Images: 681</w:t>
      </w:r>
    </w:p>
    <w:p>
      <w:pPr>
        <w:pStyle w:val="ListBullet"/>
      </w:pPr>
      <w:r>
        <w:t>• Total Non-Vegetarian (Non-Veg) Images: 682</w:t>
      </w:r>
    </w:p>
    <w:p>
      <w:r>
        <w:t>Training Set: 1085 images (~70%).</w:t>
      </w:r>
    </w:p>
    <w:p>
      <w:r>
        <w:t>Validation Set: 278 images (~30%).</w:t>
      </w:r>
    </w:p>
    <w:p>
      <w:pPr>
        <w:pStyle w:val="Heading1"/>
      </w:pPr>
      <w:r>
        <w:t>5. Model Performance &amp; Stats</w:t>
      </w:r>
    </w:p>
    <w:p>
      <w:r>
        <w:t>We evaluated two distinct models to provide flexibility between maximum accuracy and computational efficiency.</w:t>
      </w:r>
    </w:p>
    <w:p>
      <w:pPr>
        <w:pStyle w:val="Heading2"/>
      </w:pPr>
      <w:r>
        <w:t>MobileNet V3 Large (Lightweight &amp; Fast)</w:t>
      </w:r>
    </w:p>
    <w:p>
      <w:r>
        <w:t>Validation Accuracy: 89.21%</w:t>
      </w:r>
    </w:p>
    <w:p>
      <w:r>
        <w:t>Macro F1-Score: 89.11%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Precision</w:t>
            </w:r>
          </w:p>
        </w:tc>
        <w:tc>
          <w:tcPr>
            <w:tcW w:type="dxa" w:w="2160"/>
          </w:tcPr>
          <w:p>
            <w:r>
              <w:t>Recall</w:t>
            </w:r>
          </w:p>
        </w:tc>
        <w:tc>
          <w:tcPr>
            <w:tcW w:type="dxa" w:w="2160"/>
          </w:tcPr>
          <w:p>
            <w:r>
              <w:t>F1-Score</w:t>
            </w:r>
          </w:p>
        </w:tc>
      </w:tr>
      <w:tr>
        <w:tc>
          <w:tcPr>
            <w:tcW w:type="dxa" w:w="2160"/>
          </w:tcPr>
          <w:p>
            <w:r>
              <w:t>VEG</w:t>
            </w:r>
          </w:p>
        </w:tc>
        <w:tc>
          <w:tcPr>
            <w:tcW w:type="dxa" w:w="2160"/>
          </w:tcPr>
          <w:p>
            <w:r>
              <w:t>89.52%</w:t>
            </w:r>
          </w:p>
        </w:tc>
        <w:tc>
          <w:tcPr>
            <w:tcW w:type="dxa" w:w="2160"/>
          </w:tcPr>
          <w:p>
            <w:r>
              <w:t>86.72%</w:t>
            </w:r>
          </w:p>
        </w:tc>
        <w:tc>
          <w:tcPr>
            <w:tcW w:type="dxa" w:w="2160"/>
          </w:tcPr>
          <w:p>
            <w:r>
              <w:t>88.10%</w:t>
            </w:r>
          </w:p>
        </w:tc>
      </w:tr>
      <w:tr>
        <w:tc>
          <w:tcPr>
            <w:tcW w:type="dxa" w:w="2160"/>
          </w:tcPr>
          <w:p>
            <w:r>
              <w:t>NON_VEG</w:t>
            </w:r>
          </w:p>
        </w:tc>
        <w:tc>
          <w:tcPr>
            <w:tcW w:type="dxa" w:w="2160"/>
          </w:tcPr>
          <w:p>
            <w:r>
              <w:t>88.96%</w:t>
            </w:r>
          </w:p>
        </w:tc>
        <w:tc>
          <w:tcPr>
            <w:tcW w:type="dxa" w:w="2160"/>
          </w:tcPr>
          <w:p>
            <w:r>
              <w:t>91.33%</w:t>
            </w:r>
          </w:p>
        </w:tc>
        <w:tc>
          <w:tcPr>
            <w:tcW w:type="dxa" w:w="2160"/>
          </w:tcPr>
          <w:p>
            <w:r>
              <w:t>90.13%</w:t>
            </w:r>
          </w:p>
        </w:tc>
      </w:tr>
    </w:tbl>
    <w:p>
      <w:r>
        <w:t>Validation Images Predicted as Vegetarian (Veg): 124 images</w:t>
      </w:r>
    </w:p>
    <w:p>
      <w:r>
        <w:t>Validation Images Predicted as Non-Vegetarian (Non-Veg): 154 images</w:t>
      </w:r>
    </w:p>
    <w:p>
      <w:pPr>
        <w:pStyle w:val="Heading2"/>
      </w:pPr>
      <w:r>
        <w:t>EfficientNet B2 (High Accuracy)</w:t>
      </w:r>
    </w:p>
    <w:p>
      <w:r>
        <w:t>Validation Accuracy: 90.65%</w:t>
      </w:r>
    </w:p>
    <w:p>
      <w:r>
        <w:t>Macro F1-Score: 90.55%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Precision</w:t>
            </w:r>
          </w:p>
        </w:tc>
        <w:tc>
          <w:tcPr>
            <w:tcW w:type="dxa" w:w="2160"/>
          </w:tcPr>
          <w:p>
            <w:r>
              <w:t>Recall</w:t>
            </w:r>
          </w:p>
        </w:tc>
        <w:tc>
          <w:tcPr>
            <w:tcW w:type="dxa" w:w="2160"/>
          </w:tcPr>
          <w:p>
            <w:r>
              <w:t>F1-Score</w:t>
            </w:r>
          </w:p>
        </w:tc>
      </w:tr>
      <w:tr>
        <w:tc>
          <w:tcPr>
            <w:tcW w:type="dxa" w:w="2160"/>
          </w:tcPr>
          <w:p>
            <w:r>
              <w:t>VEG</w:t>
            </w:r>
          </w:p>
        </w:tc>
        <w:tc>
          <w:tcPr>
            <w:tcW w:type="dxa" w:w="2160"/>
          </w:tcPr>
          <w:p>
            <w:r>
              <w:t>91.80%</w:t>
            </w:r>
          </w:p>
        </w:tc>
        <w:tc>
          <w:tcPr>
            <w:tcW w:type="dxa" w:w="2160"/>
          </w:tcPr>
          <w:p>
            <w:r>
              <w:t>87.50%</w:t>
            </w:r>
          </w:p>
        </w:tc>
        <w:tc>
          <w:tcPr>
            <w:tcW w:type="dxa" w:w="2160"/>
          </w:tcPr>
          <w:p>
            <w:r>
              <w:t>89.60%</w:t>
            </w:r>
          </w:p>
        </w:tc>
      </w:tr>
      <w:tr>
        <w:tc>
          <w:tcPr>
            <w:tcW w:type="dxa" w:w="2160"/>
          </w:tcPr>
          <w:p>
            <w:r>
              <w:t>NON_VEG</w:t>
            </w:r>
          </w:p>
        </w:tc>
        <w:tc>
          <w:tcPr>
            <w:tcW w:type="dxa" w:w="2160"/>
          </w:tcPr>
          <w:p>
            <w:r>
              <w:t>89.74%</w:t>
            </w:r>
          </w:p>
        </w:tc>
        <w:tc>
          <w:tcPr>
            <w:tcW w:type="dxa" w:w="2160"/>
          </w:tcPr>
          <w:p>
            <w:r>
              <w:t>93.33%</w:t>
            </w:r>
          </w:p>
        </w:tc>
        <w:tc>
          <w:tcPr>
            <w:tcW w:type="dxa" w:w="2160"/>
          </w:tcPr>
          <w:p>
            <w:r>
              <w:t>91.50%</w:t>
            </w:r>
          </w:p>
        </w:tc>
      </w:tr>
    </w:tbl>
    <w:p>
      <w:r>
        <w:t>Validation Images Predicted as Vegetarian (Veg): 122 images</w:t>
      </w:r>
    </w:p>
    <w:p>
      <w:r>
        <w:t>Validation Images Predicted as Non-Vegetarian (Non-Veg): 156 images</w:t>
      </w:r>
    </w:p>
    <w:p>
      <w:pPr>
        <w:pStyle w:val="Heading1"/>
      </w:pPr>
      <w:r>
        <w:t>6. Strategies for High Accuracy &amp; Key Takeaways</w:t>
      </w:r>
    </w:p>
    <w:p>
      <w:pPr>
        <w:pStyle w:val="Heading2"/>
      </w:pPr>
      <w:r>
        <w:t>Data Augmentation</w:t>
      </w:r>
    </w:p>
    <w:p>
      <w:r>
        <w:t>To prevent the model from memorizing the training images and to help it generalize to real-world scenarios, we applied dynamic Data Augmentation during training:</w:t>
      </w:r>
    </w:p>
    <w:p>
      <w:pPr>
        <w:pStyle w:val="ListBullet"/>
      </w:pPr>
      <w:r>
        <w:t>• Random Resized Crops: Forces the model to learn scale invariance (identifying food regardless of how zoomed in the photo is).</w:t>
      </w:r>
    </w:p>
    <w:p>
      <w:pPr>
        <w:pStyle w:val="ListBullet"/>
      </w:pPr>
      <w:r>
        <w:t>• Random Horizontal Flips: Provides orientation robustness.</w:t>
      </w:r>
    </w:p>
    <w:p>
      <w:pPr>
        <w:pStyle w:val="ListBullet"/>
      </w:pPr>
      <w:r>
        <w:t>• Color Jitter: Randomly shifts brightness, contrast, and saturation to ensure the model isn't overly reliant on specific lighting conditions.</w:t>
      </w:r>
    </w:p>
    <w:p>
      <w:pPr>
        <w:pStyle w:val="Heading2"/>
      </w:pPr>
      <w:r>
        <w:t>How We Achieved ~90% Accuracy</w:t>
      </w:r>
    </w:p>
    <w:p>
      <w:r>
        <w:t>1. Two-Stage Transfer Learning: Rather than training the entire network at once, we first froze the pre-trained 'feature extractor' (which already knew how to identify edges, textures, and basic shapes from millions of images) and only trained the final classification head. In the second stage, we unfroze the top layers and used a much smaller learning rate to gently 'fine-tune' those feature representations specifically for our food categories. This prevented catastrophic forgetting of the pre-trained weights.</w:t>
      </w:r>
    </w:p>
    <w:p>
      <w:r>
        <w:t>2. Dynamic Class Balancing: Because the dataset was naturally imbalanced, we utilized a WeightedRandomSampler. This ensured that every single training batch contained an equal proportion of Vegetarian and Non-Vegetarian images, preventing the model from lazily predicting the majority class to lower its error rate.</w:t>
      </w:r>
    </w:p>
    <w:p>
      <w:r>
        <w:t>3. Cosine Annealing Learning Rate: This advanced scheduler allowed the optimizer to take large steps early on to escape bad local minima, and then take extremely tiny, precise steps near the end of training to settle into the optimal solution.</w:t>
      </w:r>
    </w:p>
    <w:p>
      <w:pPr>
        <w:pStyle w:val="Heading2"/>
      </w:pPr>
      <w:r>
        <w:t>What We Understood From the Results</w:t>
      </w:r>
    </w:p>
    <w:p>
      <w:r>
        <w:t>• The Importance of Data Integrity: Our robust image hashing system ensured that identical images were never placed in both the training and validation sets. Because we prevented 'data leakage', we know our ~90% accuracy is genuine and that the models have truly learned the underlying semantic differences between Veg and Non-Veg foods, rather than just memorizing specific pixels.</w:t>
      </w:r>
    </w:p>
    <w:p>
      <w:r>
        <w:t>• Architecture Trade-offs: The results highlighted the classic deep learning trade-off. EfficientNet-B2 scales its depth, width, and resolution evenly to extract highly complex features, yielding higher precision. However, MobileNet-V3-Large utilizes depthwise separable convolutions to achieve almost identical accuracy at a fraction of the computational cost, proving it to be the superior choice for real-time edge device deployment (like a mobile app).</w:t>
      </w:r>
    </w:p>
    <w:p>
      <w:pPr>
        <w:pStyle w:val="Heading2"/>
      </w:pPr>
      <w:r>
        <w:t>Misclassification Analysis (Model Blindspots)</w:t>
      </w:r>
    </w:p>
    <w:p>
      <w:r>
        <w:t>To understand where the model struggles, we analyzed the 'False Negatives' (Non-Veg images that the model incorrectly predicted as Vegetarian). Out of the entire validation set for EfficientNet-B2, only 10 Non-Veg images slipped through the cracks. They belonged entirely to 3 specific dishes:</w:t>
      </w:r>
    </w:p>
    <w:p>
      <w:pPr>
        <w:pStyle w:val="ListBullet"/>
      </w:pPr>
      <w:r>
        <w:t>1. Meat Pie: The model was likely tricked by the external dough/pastry, which looks visually identical to vegetarian dishes like Cheese Pie or Spinach Fatayer.</w:t>
      </w:r>
    </w:p>
    <w:p>
      <w:pPr>
        <w:pStyle w:val="ListBullet"/>
      </w:pPr>
      <w:r>
        <w:t>2. Meat Maqluba: As a rice-heavy dish, the model likely confused the massive bed of rice with Rice Pudding or simply generalized it as a vegetarian grain dish.</w:t>
      </w:r>
    </w:p>
    <w:p>
      <w:pPr>
        <w:pStyle w:val="ListBullet"/>
      </w:pPr>
      <w:r>
        <w:t>3. Grilled Kofta: Often served with heavy garnishes, vegetables, or breads that dominate the pixels in the image, causing the model to misinterpret the primary ingredient.</w:t>
      </w:r>
    </w:p>
    <w:p>
      <w:r>
        <w:t>These edge cases highlight that the model relies heavily on texture and dominant colors (like rice or pastry dough).</w:t>
      </w:r>
    </w:p>
    <w:p>
      <w:pPr>
        <w:pStyle w:val="Heading1"/>
      </w:pPr>
      <w:r>
        <w:t>7. Summary</w:t>
      </w:r>
    </w:p>
    <w:p>
      <w:r>
        <w:t>Both models perform exceptionally well, achieving around ~90% accuracy on the expanded dataset. MobileNet provides a much faster inference time suitable for mobile or edge deployment, while EfficientNet delivers slightly higher precision and robustness. The inclusion of Class Weights, Data Augmentation, and Early Stopping has resulted in a production-ready food classification system.</w:t>
      </w:r>
    </w:p>
    <w:p>
      <w:pPr>
        <w:pStyle w:val="Heading1"/>
      </w:pPr>
      <w:r>
        <w:t>8. Total Dataset Predictions</w:t>
      </w:r>
    </w:p>
    <w:p>
      <w:r>
        <w:t>To see how each model interprets the entire dataset of 1363 images (including training data), we ran full inference on all images:</w:t>
      </w:r>
    </w:p>
    <w:p>
      <w:pPr>
        <w:pStyle w:val="ListBullet"/>
      </w:pPr>
      <w:r>
        <w:t>mobilenet_v3_large:</w:t>
      </w:r>
    </w:p>
    <w:p>
      <w:r>
        <w:t xml:space="preserve">    - Total Predicted Vegetarian: 679</w:t>
      </w:r>
    </w:p>
    <w:p>
      <w:r>
        <w:t xml:space="preserve">    - Total Predicted Non-Vegetarian: 684</w:t>
      </w:r>
    </w:p>
    <w:p>
      <w:pPr>
        <w:pStyle w:val="ListBullet"/>
      </w:pPr>
      <w:r>
        <w:t>efficientnet_b2:</w:t>
      </w:r>
    </w:p>
    <w:p>
      <w:r>
        <w:t xml:space="preserve">    - Total Predicted Vegetarian: 679</w:t>
      </w:r>
    </w:p>
    <w:p>
      <w:r>
        <w:t xml:space="preserve">    - Total Predicted Non-Vegetarian: 684</w:t>
      </w:r>
    </w:p>
    <w:p>
      <w:pPr>
        <w:pStyle w:val="Heading1"/>
      </w:pPr>
      <w:r>
        <w:t>8. Total Dataset Predictions</w:t>
      </w:r>
    </w:p>
    <w:p>
      <w:r>
        <w:t>To see how each model interprets the entire dataset of 1203 images (including training data), we ran full inference on all images:</w:t>
      </w:r>
    </w:p>
    <w:p>
      <w:pPr>
        <w:pStyle w:val="ListBullet"/>
      </w:pPr>
      <w:r>
        <w:t>mobilenet_v3_large:</w:t>
      </w:r>
    </w:p>
    <w:p>
      <w:r>
        <w:t xml:space="preserve">    - Total Predicted Vegetarian: 670</w:t>
      </w:r>
    </w:p>
    <w:p>
      <w:r>
        <w:t xml:space="preserve">    - Total Predicted Non-Vegetarian: 533</w:t>
      </w:r>
    </w:p>
    <w:p>
      <w:pPr>
        <w:pStyle w:val="ListBullet"/>
      </w:pPr>
      <w:r>
        <w:t>efficientnet_b2:</w:t>
      </w:r>
    </w:p>
    <w:p>
      <w:r>
        <w:t xml:space="preserve">    - Total Predicted Vegetarian: 639</w:t>
      </w:r>
    </w:p>
    <w:p>
      <w:r>
        <w:t xml:space="preserve">    - Total Predicted Non-Vegetarian: 564</w:t>
      </w:r>
    </w:p>
    <w:p>
      <w:pPr>
        <w:pStyle w:val="Heading1"/>
      </w:pPr>
      <w:r>
        <w:t>8. Total Dataset Predictions</w:t>
      </w:r>
    </w:p>
    <w:p>
      <w:r>
        <w:t>To see how each model interprets the entire dataset of 1203 images (including training data), we ran full inference on all images:</w:t>
      </w:r>
    </w:p>
    <w:p>
      <w:pPr>
        <w:pStyle w:val="ListBullet"/>
      </w:pPr>
      <w:r>
        <w:t>mobilenet_v3_large:</w:t>
      </w:r>
    </w:p>
    <w:p>
      <w:r>
        <w:t xml:space="preserve">    - Total Predicted Vegetarian: 670</w:t>
      </w:r>
    </w:p>
    <w:p>
      <w:r>
        <w:t xml:space="preserve">    - Total Predicted Non-Vegetarian: 533</w:t>
      </w:r>
    </w:p>
    <w:p>
      <w:pPr>
        <w:pStyle w:val="ListBullet"/>
      </w:pPr>
      <w:r>
        <w:t>efficientnet_b2:</w:t>
      </w:r>
    </w:p>
    <w:p>
      <w:r>
        <w:t xml:space="preserve">    - Total Predicted Vegetarian: 675</w:t>
      </w:r>
    </w:p>
    <w:p>
      <w:r>
        <w:t xml:space="preserve">    - Total Predicted Non-Vegetarian: 528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