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212" w:rsidRPr="00055790" w:rsidRDefault="00431EC0" w:rsidP="003604F5">
      <w:pPr>
        <w:shd w:val="clear" w:color="auto" w:fill="FFFFFF"/>
        <w:spacing w:after="173" w:line="240" w:lineRule="auto"/>
        <w:divId w:val="818612654"/>
        <w:rPr>
          <w:rFonts w:ascii="Arial" w:hAnsi="Arial" w:cs="Arial"/>
          <w:color w:val="FF0000"/>
          <w:sz w:val="48"/>
          <w:szCs w:val="48"/>
        </w:rPr>
      </w:pPr>
      <w:r w:rsidRPr="00055790">
        <w:rPr>
          <w:rFonts w:ascii="Arial" w:hAnsi="Arial" w:cs="Arial"/>
          <w:color w:val="FF0000"/>
          <w:sz w:val="48"/>
          <w:szCs w:val="48"/>
        </w:rPr>
        <w:t xml:space="preserve">Veille </w:t>
      </w:r>
      <w:r w:rsidR="00B23728" w:rsidRPr="00055790">
        <w:rPr>
          <w:rFonts w:ascii="Arial" w:hAnsi="Arial" w:cs="Arial"/>
          <w:color w:val="FF0000"/>
          <w:sz w:val="48"/>
          <w:szCs w:val="48"/>
        </w:rPr>
        <w:t>Technologique</w:t>
      </w:r>
      <w:r w:rsidR="00652C7C" w:rsidRPr="00055790">
        <w:rPr>
          <w:rFonts w:ascii="Arial" w:hAnsi="Arial" w:cs="Arial"/>
          <w:color w:val="FF0000"/>
          <w:sz w:val="48"/>
          <w:szCs w:val="48"/>
        </w:rPr>
        <w:t xml:space="preserve"> : </w:t>
      </w:r>
      <w:r w:rsidR="00E9765D" w:rsidRPr="00055790">
        <w:rPr>
          <w:rFonts w:ascii="Arial" w:hAnsi="Arial" w:cs="Arial"/>
          <w:color w:val="FF0000"/>
          <w:sz w:val="48"/>
          <w:szCs w:val="48"/>
        </w:rPr>
        <w:t xml:space="preserve">Sécurité Web et Mobile </w:t>
      </w:r>
    </w:p>
    <w:p w:rsidR="00431EC0" w:rsidRDefault="00431EC0" w:rsidP="003604F5">
      <w:pPr>
        <w:shd w:val="clear" w:color="auto" w:fill="FFFFFF"/>
        <w:spacing w:after="173" w:line="240" w:lineRule="auto"/>
        <w:divId w:val="818612654"/>
        <w:rPr>
          <w:rFonts w:ascii="Arial" w:hAnsi="Arial" w:cs="Arial"/>
          <w:color w:val="585858"/>
          <w:sz w:val="24"/>
          <w:szCs w:val="24"/>
        </w:rPr>
      </w:pPr>
    </w:p>
    <w:p w:rsidR="00055790" w:rsidRDefault="00055790" w:rsidP="003604F5">
      <w:pPr>
        <w:shd w:val="clear" w:color="auto" w:fill="FFFFFF"/>
        <w:spacing w:after="173" w:line="240" w:lineRule="auto"/>
        <w:divId w:val="818612654"/>
        <w:rPr>
          <w:rFonts w:ascii="Arial" w:hAnsi="Arial" w:cs="Arial"/>
          <w:color w:val="585858"/>
          <w:sz w:val="24"/>
          <w:szCs w:val="24"/>
        </w:rPr>
      </w:pPr>
    </w:p>
    <w:p w:rsidR="00D319F2" w:rsidRPr="00B7359C" w:rsidRDefault="00127351" w:rsidP="00D319F2">
      <w:pPr>
        <w:pStyle w:val="Paragraphedeliste"/>
        <w:numPr>
          <w:ilvl w:val="0"/>
          <w:numId w:val="4"/>
        </w:numPr>
        <w:shd w:val="clear" w:color="auto" w:fill="FFFFFF"/>
        <w:spacing w:after="173" w:line="240" w:lineRule="auto"/>
        <w:divId w:val="818612654"/>
        <w:rPr>
          <w:rFonts w:ascii="Arial" w:hAnsi="Arial" w:cs="Arial"/>
          <w:color w:val="585858"/>
          <w:sz w:val="32"/>
          <w:szCs w:val="32"/>
        </w:rPr>
      </w:pPr>
      <w:r w:rsidRPr="00B7359C">
        <w:rPr>
          <w:rFonts w:ascii="Arial" w:hAnsi="Arial" w:cs="Arial"/>
          <w:color w:val="585858"/>
          <w:sz w:val="32"/>
          <w:szCs w:val="32"/>
        </w:rPr>
        <w:t xml:space="preserve">DEFINITION </w:t>
      </w:r>
    </w:p>
    <w:p w:rsidR="00F65D0D" w:rsidRDefault="00F65D0D" w:rsidP="00F65D0D">
      <w:pPr>
        <w:pStyle w:val="Paragraphedeliste"/>
        <w:shd w:val="clear" w:color="auto" w:fill="FFFFFF"/>
        <w:spacing w:after="173" w:line="240" w:lineRule="auto"/>
        <w:ind w:left="1080"/>
        <w:divId w:val="818612654"/>
        <w:rPr>
          <w:rFonts w:ascii="Arial" w:hAnsi="Arial" w:cs="Arial"/>
          <w:color w:val="585858"/>
          <w:sz w:val="24"/>
          <w:szCs w:val="24"/>
        </w:rPr>
      </w:pPr>
    </w:p>
    <w:p w:rsidR="00D319F2" w:rsidRDefault="0085615E" w:rsidP="00D319F2">
      <w:pPr>
        <w:shd w:val="clear" w:color="auto" w:fill="FFFFFF"/>
        <w:spacing w:after="173" w:line="240" w:lineRule="auto"/>
        <w:divId w:val="818612654"/>
        <w:rPr>
          <w:rFonts w:ascii="Arial" w:hAnsi="Arial" w:cs="Arial"/>
          <w:color w:val="585858"/>
          <w:sz w:val="24"/>
          <w:szCs w:val="24"/>
        </w:rPr>
      </w:pPr>
      <w:r>
        <w:rPr>
          <w:rFonts w:ascii="Roboto" w:eastAsia="Times New Roman" w:hAnsi="Roboto"/>
          <w:color w:val="3C4043"/>
          <w:sz w:val="21"/>
          <w:szCs w:val="21"/>
          <w:shd w:val="clear" w:color="auto" w:fill="FFFFFF"/>
        </w:rPr>
        <w:t>L</w:t>
      </w:r>
      <w:r w:rsidR="000A00C4">
        <w:rPr>
          <w:rFonts w:ascii="Roboto" w:eastAsia="Times New Roman" w:hAnsi="Roboto"/>
          <w:color w:val="3C4043"/>
          <w:sz w:val="21"/>
          <w:szCs w:val="21"/>
          <w:shd w:val="clear" w:color="auto" w:fill="FFFFFF"/>
        </w:rPr>
        <w:t xml:space="preserve">a </w:t>
      </w:r>
      <w:r w:rsidR="000A00C4">
        <w:rPr>
          <w:rFonts w:ascii="Roboto" w:eastAsia="Times New Roman" w:hAnsi="Roboto"/>
          <w:b/>
          <w:bCs/>
          <w:color w:val="3C4043"/>
          <w:sz w:val="21"/>
          <w:szCs w:val="21"/>
          <w:shd w:val="clear" w:color="auto" w:fill="FFFFFF"/>
        </w:rPr>
        <w:t>sécurité</w:t>
      </w:r>
      <w:r w:rsidR="00876167">
        <w:rPr>
          <w:rFonts w:ascii="Roboto" w:eastAsia="Times New Roman" w:hAnsi="Roboto"/>
          <w:color w:val="3C4043"/>
          <w:sz w:val="21"/>
          <w:szCs w:val="21"/>
          <w:shd w:val="clear" w:color="auto" w:fill="FFFFFF"/>
        </w:rPr>
        <w:t xml:space="preserve"> </w:t>
      </w:r>
      <w:r w:rsidR="001477DF">
        <w:rPr>
          <w:rFonts w:ascii="Roboto" w:eastAsia="Times New Roman" w:hAnsi="Roboto"/>
          <w:color w:val="3C4043"/>
          <w:sz w:val="21"/>
          <w:szCs w:val="21"/>
          <w:shd w:val="clear" w:color="auto" w:fill="FFFFFF"/>
        </w:rPr>
        <w:t xml:space="preserve">Web &amp; Mobile </w:t>
      </w:r>
      <w:r w:rsidR="00112689">
        <w:rPr>
          <w:rFonts w:ascii="Roboto" w:eastAsia="Times New Roman" w:hAnsi="Roboto"/>
          <w:color w:val="3C4043"/>
          <w:sz w:val="21"/>
          <w:szCs w:val="21"/>
          <w:shd w:val="clear" w:color="auto" w:fill="FFFFFF"/>
        </w:rPr>
        <w:t xml:space="preserve">est le </w:t>
      </w:r>
      <w:r w:rsidR="000A00C4">
        <w:rPr>
          <w:rFonts w:ascii="Roboto" w:eastAsia="Times New Roman" w:hAnsi="Roboto"/>
          <w:color w:val="3C4043"/>
          <w:sz w:val="21"/>
          <w:szCs w:val="21"/>
          <w:shd w:val="clear" w:color="auto" w:fill="FFFFFF"/>
        </w:rPr>
        <w:t>processus</w:t>
      </w:r>
      <w:r w:rsidR="00876167">
        <w:rPr>
          <w:rFonts w:ascii="Roboto" w:eastAsia="Times New Roman" w:hAnsi="Roboto"/>
          <w:color w:val="3C4043"/>
          <w:sz w:val="21"/>
          <w:szCs w:val="21"/>
          <w:shd w:val="clear" w:color="auto" w:fill="FFFFFF"/>
        </w:rPr>
        <w:t xml:space="preserve"> qui </w:t>
      </w:r>
      <w:r w:rsidR="000A00C4">
        <w:rPr>
          <w:rFonts w:ascii="Roboto" w:eastAsia="Times New Roman" w:hAnsi="Roboto"/>
          <w:color w:val="3C4043"/>
          <w:sz w:val="21"/>
          <w:szCs w:val="21"/>
          <w:shd w:val="clear" w:color="auto" w:fill="FFFFFF"/>
        </w:rPr>
        <w:t xml:space="preserve">consiste à développer, ajouter et tester des fonctionnalités de </w:t>
      </w:r>
      <w:r w:rsidR="000A00C4">
        <w:rPr>
          <w:rFonts w:ascii="Roboto" w:eastAsia="Times New Roman" w:hAnsi="Roboto"/>
          <w:b/>
          <w:bCs/>
          <w:color w:val="3C4043"/>
          <w:sz w:val="21"/>
          <w:szCs w:val="21"/>
          <w:shd w:val="clear" w:color="auto" w:fill="FFFFFF"/>
        </w:rPr>
        <w:t>sécurité</w:t>
      </w:r>
      <w:r w:rsidR="000A00C4">
        <w:rPr>
          <w:rFonts w:ascii="Roboto" w:eastAsia="Times New Roman" w:hAnsi="Roboto"/>
          <w:color w:val="3C4043"/>
          <w:sz w:val="21"/>
          <w:szCs w:val="21"/>
          <w:shd w:val="clear" w:color="auto" w:fill="FFFFFF"/>
        </w:rPr>
        <w:t xml:space="preserve"> au sein des </w:t>
      </w:r>
      <w:r w:rsidR="000A00C4">
        <w:rPr>
          <w:rFonts w:ascii="Roboto" w:eastAsia="Times New Roman" w:hAnsi="Roboto"/>
          <w:b/>
          <w:bCs/>
          <w:color w:val="3C4043"/>
          <w:sz w:val="21"/>
          <w:szCs w:val="21"/>
          <w:shd w:val="clear" w:color="auto" w:fill="FFFFFF"/>
        </w:rPr>
        <w:t>applications</w:t>
      </w:r>
      <w:r w:rsidR="00857C5F">
        <w:rPr>
          <w:rFonts w:ascii="Roboto" w:eastAsia="Times New Roman" w:hAnsi="Roboto"/>
          <w:color w:val="3C4043"/>
          <w:sz w:val="21"/>
          <w:szCs w:val="21"/>
          <w:shd w:val="clear" w:color="auto" w:fill="FFFFFF"/>
        </w:rPr>
        <w:t xml:space="preserve"> et sites </w:t>
      </w:r>
      <w:r w:rsidR="000A00C4">
        <w:rPr>
          <w:rFonts w:ascii="Roboto" w:eastAsia="Times New Roman" w:hAnsi="Roboto"/>
          <w:color w:val="3C4043"/>
          <w:sz w:val="21"/>
          <w:szCs w:val="21"/>
          <w:shd w:val="clear" w:color="auto" w:fill="FFFFFF"/>
        </w:rPr>
        <w:t>afin d'éviter les vulnérabilités face à des menaces telles que les accès et les modifications non autorisés</w:t>
      </w:r>
      <w:r w:rsidR="00857C5F">
        <w:rPr>
          <w:rFonts w:ascii="Roboto" w:eastAsia="Times New Roman" w:hAnsi="Roboto"/>
          <w:color w:val="3C4043"/>
          <w:sz w:val="21"/>
          <w:szCs w:val="21"/>
          <w:shd w:val="clear" w:color="auto" w:fill="FFFFFF"/>
        </w:rPr>
        <w:t xml:space="preserve">. </w:t>
      </w:r>
    </w:p>
    <w:p w:rsidR="00D319F2" w:rsidRDefault="00D319F2" w:rsidP="00D319F2">
      <w:pPr>
        <w:shd w:val="clear" w:color="auto" w:fill="FFFFFF"/>
        <w:spacing w:after="173" w:line="240" w:lineRule="auto"/>
        <w:divId w:val="818612654"/>
        <w:rPr>
          <w:rFonts w:ascii="Arial" w:hAnsi="Arial" w:cs="Arial"/>
          <w:color w:val="585858"/>
          <w:sz w:val="24"/>
          <w:szCs w:val="24"/>
        </w:rPr>
      </w:pPr>
    </w:p>
    <w:p w:rsidR="00857C5F" w:rsidRPr="00B7359C" w:rsidRDefault="00DF4DC4" w:rsidP="00857C5F">
      <w:pPr>
        <w:pStyle w:val="Paragraphedeliste"/>
        <w:numPr>
          <w:ilvl w:val="0"/>
          <w:numId w:val="4"/>
        </w:numPr>
        <w:shd w:val="clear" w:color="auto" w:fill="FFFFFF"/>
        <w:spacing w:after="173" w:line="240" w:lineRule="auto"/>
        <w:divId w:val="818612654"/>
        <w:rPr>
          <w:rFonts w:ascii="Arial" w:hAnsi="Arial" w:cs="Arial"/>
          <w:color w:val="585858"/>
          <w:sz w:val="32"/>
          <w:szCs w:val="32"/>
        </w:rPr>
      </w:pPr>
      <w:r w:rsidRPr="00B7359C">
        <w:rPr>
          <w:rFonts w:ascii="Arial" w:hAnsi="Arial" w:cs="Arial"/>
          <w:color w:val="585858"/>
          <w:sz w:val="32"/>
          <w:szCs w:val="32"/>
        </w:rPr>
        <w:t xml:space="preserve">Sécurité Web et Mobile </w:t>
      </w:r>
    </w:p>
    <w:p w:rsidR="003604F5" w:rsidRPr="003604F5" w:rsidRDefault="003604F5" w:rsidP="003604F5">
      <w:pPr>
        <w:shd w:val="clear" w:color="auto" w:fill="FFFFFF"/>
        <w:spacing w:after="173" w:line="240" w:lineRule="auto"/>
        <w:divId w:val="818612654"/>
        <w:rPr>
          <w:rFonts w:ascii="Arial" w:hAnsi="Arial" w:cs="Arial"/>
          <w:color w:val="585858"/>
          <w:sz w:val="24"/>
          <w:szCs w:val="24"/>
        </w:rPr>
      </w:pPr>
      <w:r w:rsidRPr="003604F5">
        <w:rPr>
          <w:rFonts w:ascii="Arial" w:hAnsi="Arial" w:cs="Arial"/>
          <w:color w:val="585858"/>
          <w:sz w:val="24"/>
          <w:szCs w:val="24"/>
        </w:rPr>
        <w:t>Les données personnelles stockées sur votre smartphone valent souvent bien plus que le smartphone lui-même. Il en va de même pour les ordinateurs portables et les tablettes. Avec l'avènement des smartphones et de la technologie mobile, de plus en plus de personnes ont entre leurs mains des menaces de sécurité potentielles.</w:t>
      </w:r>
    </w:p>
    <w:p w:rsidR="003604F5" w:rsidRPr="003604F5" w:rsidRDefault="003604F5" w:rsidP="00B45D3D">
      <w:pPr>
        <w:shd w:val="clear" w:color="auto" w:fill="FFFFFF"/>
        <w:spacing w:after="173" w:line="240" w:lineRule="auto"/>
        <w:divId w:val="818612654"/>
        <w:rPr>
          <w:rFonts w:ascii="Arial" w:hAnsi="Arial" w:cs="Arial"/>
          <w:color w:val="585858"/>
          <w:sz w:val="24"/>
          <w:szCs w:val="24"/>
        </w:rPr>
      </w:pPr>
      <w:r w:rsidRPr="003604F5">
        <w:rPr>
          <w:rFonts w:ascii="Arial" w:hAnsi="Arial" w:cs="Arial"/>
          <w:color w:val="585858"/>
          <w:sz w:val="24"/>
          <w:szCs w:val="24"/>
        </w:rPr>
        <w:t>La technologie mobile s'est infiltrée dans tous les aspects de notre vie quotidienne. On l'utilise dans le cadre d'une multitude d'activités, notamment la localisation GPS, le divertissement, le stockage, et bien plus encore. Alors que les fonctionnalités des téléphones mobiles sont infinies, les risques liés à notre confidentialité sont bien réels.</w:t>
      </w:r>
    </w:p>
    <w:p w:rsidR="003604F5" w:rsidRPr="003604F5" w:rsidRDefault="003604F5" w:rsidP="003604F5">
      <w:pPr>
        <w:shd w:val="clear" w:color="auto" w:fill="FFFFFF"/>
        <w:spacing w:after="173" w:line="240" w:lineRule="auto"/>
        <w:divId w:val="818612654"/>
        <w:rPr>
          <w:rFonts w:ascii="Arial" w:hAnsi="Arial" w:cs="Arial"/>
          <w:color w:val="585858"/>
          <w:sz w:val="24"/>
          <w:szCs w:val="24"/>
        </w:rPr>
      </w:pPr>
      <w:r w:rsidRPr="003604F5">
        <w:rPr>
          <w:rFonts w:ascii="Arial" w:hAnsi="Arial" w:cs="Arial"/>
          <w:color w:val="585858"/>
          <w:sz w:val="24"/>
          <w:szCs w:val="24"/>
        </w:rPr>
        <w:t>Plus nous stockons d'informations sensibles sur nos appareils mobiles, plus la protection de ces données devient cruciale. Des photos et adresses personnelles aux informations de carte de crédit et numéros de téléphone, les pirates informatiques qui accèdent à nos téléphones ont aujourd'hui plus d'informations personnelles à leur disposition que jamais.</w:t>
      </w:r>
    </w:p>
    <w:p w:rsidR="003604F5" w:rsidRPr="003604F5" w:rsidRDefault="003604F5" w:rsidP="003604F5">
      <w:pPr>
        <w:shd w:val="clear" w:color="auto" w:fill="FFFFFF"/>
        <w:spacing w:after="173" w:line="240" w:lineRule="auto"/>
        <w:divId w:val="818612654"/>
        <w:rPr>
          <w:rFonts w:ascii="Arial" w:hAnsi="Arial" w:cs="Arial"/>
          <w:color w:val="585858"/>
          <w:sz w:val="24"/>
          <w:szCs w:val="24"/>
        </w:rPr>
      </w:pPr>
      <w:r w:rsidRPr="003604F5">
        <w:rPr>
          <w:rFonts w:ascii="Arial" w:hAnsi="Arial" w:cs="Arial"/>
          <w:color w:val="585858"/>
          <w:sz w:val="24"/>
          <w:szCs w:val="24"/>
        </w:rPr>
        <w:t>Les attaques mobiles peuvent être classées en quatre catégories : les attaques de système d'exploitation, les attaques d'application, les attaques par malware et les attaques par réseaux de communication (par Wi-Fi ou Bluetooth, notamment).</w:t>
      </w:r>
    </w:p>
    <w:p w:rsidR="003604F5" w:rsidRPr="003604F5" w:rsidRDefault="003604F5" w:rsidP="003604F5">
      <w:pPr>
        <w:shd w:val="clear" w:color="auto" w:fill="FFFFFF"/>
        <w:spacing w:after="173" w:line="240" w:lineRule="auto"/>
        <w:divId w:val="818612654"/>
        <w:rPr>
          <w:rFonts w:ascii="Arial" w:hAnsi="Arial" w:cs="Arial"/>
          <w:color w:val="585858"/>
          <w:sz w:val="24"/>
          <w:szCs w:val="24"/>
        </w:rPr>
      </w:pPr>
      <w:r w:rsidRPr="003604F5">
        <w:rPr>
          <w:rFonts w:ascii="Arial" w:hAnsi="Arial" w:cs="Arial"/>
          <w:color w:val="585858"/>
          <w:sz w:val="24"/>
          <w:szCs w:val="24"/>
        </w:rPr>
        <w:t>Les attaques de système d'exploitation utilisent les faiblesses trouvées au niveau du système d'exploitation. Les attaques d'application sont généralement permises par une erreur de développement ou de code. Les attaques par réseaux de communication se produisent lorsque des utilisateurs se connectent à un réseau défectueux ou non sécurisé. Les attaques par malware, de plus en plus nombreuses, permettent à quelqu'un de voler vos photos, de détourner votre appareil photo et d'effacer des fichiers importants.</w:t>
      </w:r>
    </w:p>
    <w:p w:rsidR="003604F5" w:rsidRDefault="003604F5" w:rsidP="003604F5">
      <w:pPr>
        <w:shd w:val="clear" w:color="auto" w:fill="FFFFFF"/>
        <w:spacing w:after="0" w:line="240" w:lineRule="auto"/>
        <w:divId w:val="1397892918"/>
        <w:rPr>
          <w:rFonts w:ascii="Arial" w:eastAsia="Times New Roman" w:hAnsi="Arial" w:cs="Arial"/>
          <w:color w:val="585858"/>
          <w:sz w:val="24"/>
          <w:szCs w:val="24"/>
        </w:rPr>
      </w:pPr>
    </w:p>
    <w:p w:rsidR="00274878" w:rsidRPr="003604F5" w:rsidRDefault="00274878" w:rsidP="003604F5">
      <w:pPr>
        <w:shd w:val="clear" w:color="auto" w:fill="FFFFFF"/>
        <w:spacing w:after="0" w:line="240" w:lineRule="auto"/>
        <w:divId w:val="1397892918"/>
        <w:rPr>
          <w:rFonts w:ascii="Arial" w:eastAsia="Times New Roman" w:hAnsi="Arial" w:cs="Arial"/>
          <w:color w:val="585858"/>
          <w:sz w:val="24"/>
          <w:szCs w:val="24"/>
        </w:rPr>
      </w:pPr>
      <w:r w:rsidRPr="00274878">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BEDBA17" wp14:editId="40833E5F">
            <wp:simplePos x="0" y="0"/>
            <wp:positionH relativeFrom="column">
              <wp:posOffset>644</wp:posOffset>
            </wp:positionH>
            <wp:positionV relativeFrom="paragraph">
              <wp:posOffset>137</wp:posOffset>
            </wp:positionV>
            <wp:extent cx="3099187" cy="3099187"/>
            <wp:effectExtent l="0" t="0" r="635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9187" cy="3099187"/>
                    </a:xfrm>
                    <a:prstGeom prst="rect">
                      <a:avLst/>
                    </a:prstGeom>
                  </pic:spPr>
                </pic:pic>
              </a:graphicData>
            </a:graphic>
            <wp14:sizeRelH relativeFrom="margin">
              <wp14:pctWidth>0</wp14:pctWidth>
            </wp14:sizeRelH>
            <wp14:sizeRelV relativeFrom="margin">
              <wp14:pctHeight>0</wp14:pctHeight>
            </wp14:sizeRelV>
          </wp:anchor>
        </w:drawing>
      </w:r>
    </w:p>
    <w:p w:rsidR="003604F5" w:rsidRPr="00113D33" w:rsidRDefault="003604F5" w:rsidP="00B07123">
      <w:pPr>
        <w:pStyle w:val="Paragraphedeliste"/>
        <w:numPr>
          <w:ilvl w:val="0"/>
          <w:numId w:val="5"/>
        </w:numPr>
        <w:shd w:val="clear" w:color="auto" w:fill="FFFFFF"/>
        <w:spacing w:before="345" w:after="225" w:line="540" w:lineRule="atLeast"/>
        <w:outlineLvl w:val="1"/>
        <w:divId w:val="1632634371"/>
        <w:rPr>
          <w:rFonts w:ascii="Tahoma" w:eastAsia="Times New Roman" w:hAnsi="Tahoma" w:cs="Tahoma"/>
          <w:color w:val="585858"/>
          <w:sz w:val="24"/>
          <w:szCs w:val="24"/>
        </w:rPr>
      </w:pPr>
      <w:r w:rsidRPr="00113D33">
        <w:rPr>
          <w:rFonts w:ascii="Tahoma" w:eastAsia="Times New Roman" w:hAnsi="Tahoma" w:cs="Tahoma"/>
          <w:color w:val="585858"/>
          <w:sz w:val="24"/>
          <w:szCs w:val="24"/>
        </w:rPr>
        <w:t>Une nouvelle époque</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t>Les failles de sécurité mobile sont très différentes des attaques portant sur votre ordinateur de bureau. Premièrement, l'étape de connexion n'existe plus. Les utilisateurs ne se connectent pas à leurs appareils, ce qui rend l'accès et le partage de données entre diverses applications problématiques.</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t>En plus de vos photos, contacts et fichiers personnels, les applications mobiles stockent également des informations sensibles, telles que des mots de passe, des jetons d'authentification, et bien plus encore. Il est essentiel de protéger ces fichiers pour empêcher les pirates informatiques d'accéder à vos comptes personnels.</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t xml:space="preserve">Contrairement aux utilisateurs d'ordinateur de bureau, les utilisateurs mobiles ne peuvent pas voir l'URL complète d'un site qu'ils visitent, ce qui permet aux escrocs sur Internet d'utiliser facilement des attaques de </w:t>
      </w:r>
      <w:proofErr w:type="spellStart"/>
      <w:r w:rsidRPr="003604F5">
        <w:rPr>
          <w:rFonts w:ascii="Arial" w:hAnsi="Arial" w:cs="Arial"/>
          <w:color w:val="585858"/>
          <w:sz w:val="24"/>
          <w:szCs w:val="24"/>
        </w:rPr>
        <w:t>phishing</w:t>
      </w:r>
      <w:proofErr w:type="spellEnd"/>
      <w:r w:rsidRPr="003604F5">
        <w:rPr>
          <w:rFonts w:ascii="Arial" w:hAnsi="Arial" w:cs="Arial"/>
          <w:color w:val="585858"/>
          <w:sz w:val="24"/>
          <w:szCs w:val="24"/>
        </w:rPr>
        <w:t xml:space="preserve"> contre des utilisateurs non avertis.</w:t>
      </w:r>
    </w:p>
    <w:p w:rsidR="003604F5" w:rsidRPr="00113D33" w:rsidRDefault="003604F5" w:rsidP="001F3371">
      <w:pPr>
        <w:pStyle w:val="Paragraphedeliste"/>
        <w:numPr>
          <w:ilvl w:val="0"/>
          <w:numId w:val="5"/>
        </w:numPr>
        <w:shd w:val="clear" w:color="auto" w:fill="FFFFFF"/>
        <w:spacing w:before="345" w:after="225" w:line="540" w:lineRule="atLeast"/>
        <w:outlineLvl w:val="1"/>
        <w:divId w:val="1632634371"/>
        <w:rPr>
          <w:rFonts w:ascii="Tahoma" w:eastAsia="Times New Roman" w:hAnsi="Tahoma" w:cs="Tahoma"/>
          <w:color w:val="585858"/>
          <w:sz w:val="24"/>
          <w:szCs w:val="24"/>
        </w:rPr>
      </w:pPr>
      <w:r w:rsidRPr="00113D33">
        <w:rPr>
          <w:rFonts w:ascii="Tahoma" w:eastAsia="Times New Roman" w:hAnsi="Tahoma" w:cs="Tahoma"/>
          <w:color w:val="585858"/>
          <w:sz w:val="24"/>
          <w:szCs w:val="24"/>
        </w:rPr>
        <w:t>Renforcement de la gouvernance en matière de sécurité mobile</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t>Certaines mesures peuvent vous aider à préserver la sécurité de vos appareils mobiles. La première mesure consiste à savoir exactement quelles données sont collectées par les applications que vous utilisez, notamment les contacts, photos, données Internet et journaux d'appel. Vous devriez également comprendre comment vos données sont utilisées par ces applications.</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t>Utilisez des mots de passe différents pour des applications et sites distincts. Créez des mots de passe longs et compliqués, comportant des lettres, des chiffres et des symboles. Pour ajouter un deuxième niveau de protection, utilisez un système d'authentification à deux facteurs.</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lastRenderedPageBreak/>
        <w:t>N'utilisez jamais une connexion Wi-Fi ou Bluetooth non sécurisée et mettez à jour votre système d'exploitation et vos applications dès qu'une nouvelle version est disponible.</w:t>
      </w:r>
    </w:p>
    <w:p w:rsidR="003604F5" w:rsidRPr="003604F5" w:rsidRDefault="003604F5" w:rsidP="003604F5">
      <w:pPr>
        <w:shd w:val="clear" w:color="auto" w:fill="FFFFFF"/>
        <w:spacing w:after="173" w:line="240" w:lineRule="auto"/>
        <w:divId w:val="1632634371"/>
        <w:rPr>
          <w:rFonts w:ascii="Arial" w:hAnsi="Arial" w:cs="Arial"/>
          <w:color w:val="585858"/>
          <w:sz w:val="24"/>
          <w:szCs w:val="24"/>
        </w:rPr>
      </w:pPr>
      <w:r w:rsidRPr="003604F5">
        <w:rPr>
          <w:rFonts w:ascii="Arial" w:hAnsi="Arial" w:cs="Arial"/>
          <w:color w:val="585858"/>
          <w:sz w:val="24"/>
          <w:szCs w:val="24"/>
        </w:rPr>
        <w:t>Il est possible de vous protéger et d'optimiser la sécurité de vos appareils mobiles. En comprenant parfaitement les risques et en prenant les précautions nécessaires, vous pouvez préserver votre vie privée et votre sécurité.</w:t>
      </w:r>
    </w:p>
    <w:p w:rsidR="003604F5" w:rsidRPr="00501424" w:rsidRDefault="003604F5">
      <w:pPr>
        <w:rPr>
          <w:rFonts w:ascii="Arial" w:hAnsi="Arial" w:cs="Arial"/>
        </w:rPr>
      </w:pPr>
    </w:p>
    <w:p w:rsidR="002C0F22" w:rsidRPr="00501424" w:rsidRDefault="00334629" w:rsidP="00334629">
      <w:pPr>
        <w:pStyle w:val="Paragraphedeliste"/>
        <w:numPr>
          <w:ilvl w:val="0"/>
          <w:numId w:val="4"/>
        </w:numPr>
        <w:rPr>
          <w:rFonts w:ascii="Arial" w:hAnsi="Arial" w:cs="Arial"/>
        </w:rPr>
      </w:pPr>
      <w:r w:rsidRPr="00501424">
        <w:rPr>
          <w:rFonts w:ascii="Arial" w:hAnsi="Arial" w:cs="Arial"/>
        </w:rPr>
        <w:t xml:space="preserve">EXEMPLE D’ATTAQUE </w:t>
      </w:r>
    </w:p>
    <w:p w:rsidR="00725DC7" w:rsidRPr="00501424" w:rsidRDefault="00725DC7">
      <w:pPr>
        <w:pStyle w:val="Titre1"/>
        <w:shd w:val="clear" w:color="auto" w:fill="FFFFFF"/>
        <w:divId w:val="943654790"/>
        <w:rPr>
          <w:rFonts w:ascii="Arial" w:eastAsia="Times New Roman" w:hAnsi="Arial" w:cs="Arial"/>
          <w:color w:val="2A303B"/>
          <w:sz w:val="24"/>
          <w:szCs w:val="24"/>
        </w:rPr>
      </w:pPr>
      <w:r w:rsidRPr="00501424">
        <w:rPr>
          <w:rFonts w:ascii="Arial" w:eastAsia="Times New Roman" w:hAnsi="Arial" w:cs="Arial"/>
          <w:color w:val="2A303B"/>
          <w:sz w:val="24"/>
          <w:szCs w:val="24"/>
        </w:rPr>
        <w:t xml:space="preserve">En Irlande, un </w:t>
      </w:r>
      <w:proofErr w:type="spellStart"/>
      <w:r w:rsidRPr="00501424">
        <w:rPr>
          <w:rFonts w:ascii="Arial" w:eastAsia="Times New Roman" w:hAnsi="Arial" w:cs="Arial"/>
          <w:color w:val="2A303B"/>
          <w:sz w:val="24"/>
          <w:szCs w:val="24"/>
        </w:rPr>
        <w:t>rançongiciel</w:t>
      </w:r>
      <w:proofErr w:type="spellEnd"/>
      <w:r w:rsidRPr="00501424">
        <w:rPr>
          <w:rFonts w:ascii="Arial" w:eastAsia="Times New Roman" w:hAnsi="Arial" w:cs="Arial"/>
          <w:color w:val="2A303B"/>
          <w:sz w:val="24"/>
          <w:szCs w:val="24"/>
        </w:rPr>
        <w:t xml:space="preserve"> à l’origine d’une attaque informatique contre le service de santé</w:t>
      </w:r>
    </w:p>
    <w:p w:rsidR="004B14AA" w:rsidRPr="00501424" w:rsidRDefault="0007447F">
      <w:pPr>
        <w:rPr>
          <w:rFonts w:ascii="Arial" w:eastAsia="Times New Roman" w:hAnsi="Arial" w:cs="Arial"/>
          <w:color w:val="383F4E"/>
          <w:sz w:val="24"/>
          <w:szCs w:val="24"/>
          <w:shd w:val="clear" w:color="auto" w:fill="FFFFFF"/>
        </w:rPr>
      </w:pPr>
      <w:r w:rsidRPr="00501424">
        <w:rPr>
          <w:rFonts w:ascii="Arial" w:eastAsia="Times New Roman" w:hAnsi="Arial" w:cs="Arial"/>
          <w:color w:val="383F4E"/>
          <w:sz w:val="24"/>
          <w:szCs w:val="24"/>
          <w:shd w:val="clear" w:color="auto" w:fill="FFFFFF"/>
        </w:rPr>
        <w:t xml:space="preserve">C’est l’une des menaces informatiques les plus pesantes sur les entreprises et les institutions. Une nouvelle attaque au </w:t>
      </w:r>
      <w:proofErr w:type="spellStart"/>
      <w:r w:rsidRPr="00501424">
        <w:rPr>
          <w:rFonts w:ascii="Arial" w:eastAsia="Times New Roman" w:hAnsi="Arial" w:cs="Arial"/>
          <w:color w:val="383F4E"/>
          <w:sz w:val="24"/>
          <w:szCs w:val="24"/>
          <w:shd w:val="clear" w:color="auto" w:fill="FFFFFF"/>
        </w:rPr>
        <w:t>rançongiciel</w:t>
      </w:r>
      <w:proofErr w:type="spellEnd"/>
      <w:r w:rsidRPr="00501424">
        <w:rPr>
          <w:rFonts w:ascii="Arial" w:eastAsia="Times New Roman" w:hAnsi="Arial" w:cs="Arial"/>
          <w:color w:val="383F4E"/>
          <w:sz w:val="24"/>
          <w:szCs w:val="24"/>
          <w:shd w:val="clear" w:color="auto" w:fill="FFFFFF"/>
        </w:rPr>
        <w:t xml:space="preserve"> a été menée, vendredi 14 mai, contre le service public de santé irlandais (</w:t>
      </w:r>
      <w:proofErr w:type="spellStart"/>
      <w:r w:rsidRPr="00501424">
        <w:rPr>
          <w:rFonts w:ascii="Arial" w:eastAsia="Times New Roman" w:hAnsi="Arial" w:cs="Arial"/>
          <w:color w:val="383F4E"/>
          <w:sz w:val="24"/>
          <w:szCs w:val="24"/>
          <w:shd w:val="clear" w:color="auto" w:fill="FFFFFF"/>
        </w:rPr>
        <w:t>Health</w:t>
      </w:r>
      <w:proofErr w:type="spellEnd"/>
      <w:r w:rsidRPr="00501424">
        <w:rPr>
          <w:rFonts w:ascii="Arial" w:eastAsia="Times New Roman" w:hAnsi="Arial" w:cs="Arial"/>
          <w:color w:val="383F4E"/>
          <w:sz w:val="24"/>
          <w:szCs w:val="24"/>
          <w:shd w:val="clear" w:color="auto" w:fill="FFFFFF"/>
        </w:rPr>
        <w:t xml:space="preserve"> Service </w:t>
      </w:r>
      <w:proofErr w:type="spellStart"/>
      <w:r w:rsidRPr="00501424">
        <w:rPr>
          <w:rFonts w:ascii="Arial" w:eastAsia="Times New Roman" w:hAnsi="Arial" w:cs="Arial"/>
          <w:color w:val="383F4E"/>
          <w:sz w:val="24"/>
          <w:szCs w:val="24"/>
          <w:shd w:val="clear" w:color="auto" w:fill="FFFFFF"/>
        </w:rPr>
        <w:t>Executive</w:t>
      </w:r>
      <w:proofErr w:type="spellEnd"/>
      <w:r w:rsidRPr="00501424">
        <w:rPr>
          <w:rFonts w:ascii="Arial" w:eastAsia="Times New Roman" w:hAnsi="Arial" w:cs="Arial"/>
          <w:color w:val="383F4E"/>
          <w:sz w:val="24"/>
          <w:szCs w:val="24"/>
          <w:shd w:val="clear" w:color="auto" w:fill="FFFFFF"/>
        </w:rPr>
        <w:t>, HSE). Il a dû arrêter l’ensemble de son système informatique en raison de cette </w:t>
      </w:r>
      <w:r w:rsidRPr="00501424">
        <w:rPr>
          <w:rStyle w:val="Accentuation"/>
          <w:rFonts w:ascii="Arial" w:eastAsia="Times New Roman" w:hAnsi="Arial" w:cs="Arial"/>
          <w:color w:val="383F4E"/>
          <w:sz w:val="24"/>
          <w:szCs w:val="24"/>
          <w:shd w:val="clear" w:color="auto" w:fill="FFFFFF"/>
        </w:rPr>
        <w:t>« importante »</w:t>
      </w:r>
      <w:r w:rsidRPr="00501424">
        <w:rPr>
          <w:rFonts w:ascii="Arial" w:eastAsia="Times New Roman" w:hAnsi="Arial" w:cs="Arial"/>
          <w:color w:val="383F4E"/>
          <w:sz w:val="24"/>
          <w:szCs w:val="24"/>
          <w:shd w:val="clear" w:color="auto" w:fill="FFFFFF"/>
        </w:rPr>
        <w:t> cyberattaque.</w:t>
      </w:r>
    </w:p>
    <w:p w:rsidR="000B7C71" w:rsidRPr="00501424" w:rsidRDefault="004B14AA">
      <w:pPr>
        <w:rPr>
          <w:rFonts w:ascii="Arial" w:eastAsia="Times New Roman" w:hAnsi="Arial" w:cs="Arial"/>
          <w:color w:val="383F4E"/>
          <w:sz w:val="24"/>
          <w:szCs w:val="24"/>
          <w:shd w:val="clear" w:color="auto" w:fill="FFFFFF"/>
        </w:rPr>
      </w:pPr>
      <w:r w:rsidRPr="00501424">
        <w:rPr>
          <w:rFonts w:ascii="Arial" w:eastAsia="Times New Roman" w:hAnsi="Arial" w:cs="Arial"/>
          <w:color w:val="383F4E"/>
          <w:sz w:val="24"/>
          <w:szCs w:val="24"/>
          <w:shd w:val="clear" w:color="auto" w:fill="FFFFFF"/>
        </w:rPr>
        <w:t xml:space="preserve">Les cyberattaques à l’aide de </w:t>
      </w:r>
      <w:proofErr w:type="spellStart"/>
      <w:r w:rsidRPr="00501424">
        <w:rPr>
          <w:rFonts w:ascii="Arial" w:eastAsia="Times New Roman" w:hAnsi="Arial" w:cs="Arial"/>
          <w:color w:val="383F4E"/>
          <w:sz w:val="24"/>
          <w:szCs w:val="24"/>
          <w:shd w:val="clear" w:color="auto" w:fill="FFFFFF"/>
        </w:rPr>
        <w:t>rançongiciel</w:t>
      </w:r>
      <w:proofErr w:type="spellEnd"/>
      <w:r w:rsidRPr="00501424">
        <w:rPr>
          <w:rFonts w:ascii="Arial" w:eastAsia="Times New Roman" w:hAnsi="Arial" w:cs="Arial"/>
          <w:color w:val="383F4E"/>
          <w:sz w:val="24"/>
          <w:szCs w:val="24"/>
          <w:shd w:val="clear" w:color="auto" w:fill="FFFFFF"/>
        </w:rPr>
        <w:t xml:space="preserve"> sont un phénomène qui a explosé ces dernières années. Jeudi soir, Colonial Pipeline, </w:t>
      </w:r>
      <w:hyperlink r:id="rId8" w:history="1">
        <w:r w:rsidRPr="00501424">
          <w:rPr>
            <w:rStyle w:val="Lienhypertexte"/>
            <w:rFonts w:ascii="Arial" w:eastAsia="Times New Roman" w:hAnsi="Arial" w:cs="Arial"/>
            <w:sz w:val="24"/>
            <w:szCs w:val="24"/>
            <w:shd w:val="clear" w:color="auto" w:fill="FFFFFF"/>
          </w:rPr>
          <w:t>l’opérateur de l’immense oléoduc américain,</w:t>
        </w:r>
      </w:hyperlink>
      <w:r w:rsidRPr="00501424">
        <w:rPr>
          <w:rFonts w:ascii="Arial" w:eastAsia="Times New Roman" w:hAnsi="Arial" w:cs="Arial"/>
          <w:color w:val="383F4E"/>
          <w:sz w:val="24"/>
          <w:szCs w:val="24"/>
          <w:shd w:val="clear" w:color="auto" w:fill="FFFFFF"/>
        </w:rPr>
        <w:t> a relancé l’ensemble de son système, après avoir été paralysé le week-end dernier.</w:t>
      </w:r>
    </w:p>
    <w:p w:rsidR="00327FE9" w:rsidRPr="00501424" w:rsidRDefault="000B7C71" w:rsidP="00327FE9">
      <w:pPr>
        <w:rPr>
          <w:rFonts w:ascii="Arial" w:hAnsi="Arial" w:cs="Arial"/>
        </w:rPr>
      </w:pPr>
      <w:r w:rsidRPr="00501424">
        <w:rPr>
          <w:rFonts w:ascii="Arial" w:eastAsia="Times New Roman" w:hAnsi="Arial" w:cs="Arial"/>
          <w:color w:val="383F4E"/>
          <w:sz w:val="24"/>
          <w:szCs w:val="24"/>
          <w:shd w:val="clear" w:color="auto" w:fill="FFFFFF"/>
        </w:rPr>
        <w:t xml:space="preserve">Un </w:t>
      </w:r>
      <w:proofErr w:type="spellStart"/>
      <w:r w:rsidRPr="00501424">
        <w:rPr>
          <w:rFonts w:ascii="Arial" w:eastAsia="Times New Roman" w:hAnsi="Arial" w:cs="Arial"/>
          <w:color w:val="383F4E"/>
          <w:sz w:val="24"/>
          <w:szCs w:val="24"/>
          <w:shd w:val="clear" w:color="auto" w:fill="FFFFFF"/>
        </w:rPr>
        <w:t>rançongiciel</w:t>
      </w:r>
      <w:proofErr w:type="spellEnd"/>
      <w:r w:rsidRPr="00501424">
        <w:rPr>
          <w:rFonts w:ascii="Arial" w:eastAsia="Times New Roman" w:hAnsi="Arial" w:cs="Arial"/>
          <w:color w:val="383F4E"/>
          <w:sz w:val="24"/>
          <w:szCs w:val="24"/>
          <w:shd w:val="clear" w:color="auto" w:fill="FFFFFF"/>
        </w:rPr>
        <w:t xml:space="preserve"> est un virus qui verrouille les ordinateurs et réseaux informatiques des entreprises qui en sont victimes. Tous les fichiers des ordinateurs touchés sont chiffrés, c’est-à-dire qu’ils sont illisibles et inutilisables par l’utilisateur. Les opérateurs de ces logiciels malveillants demandent alors une rançon en laissant une note sur les ordinateurs des victimes : en échange de cette rançon, qui peut se chiffrer en millions de dollars, ils promettent d’envoyer aux victimes une clé de déchiffrement censée leur permettre de récupérer l’usage de leur réseau.</w:t>
      </w:r>
    </w:p>
    <w:p w:rsidR="00327FE9" w:rsidRDefault="00327FE9" w:rsidP="00327FE9"/>
    <w:p w:rsidR="00695704" w:rsidRDefault="004B4F20" w:rsidP="00695704">
      <w:pPr>
        <w:pStyle w:val="Paragraphedeliste"/>
        <w:numPr>
          <w:ilvl w:val="0"/>
          <w:numId w:val="4"/>
        </w:numPr>
      </w:pPr>
      <w:r>
        <w:t xml:space="preserve">CONSEILS </w:t>
      </w:r>
    </w:p>
    <w:p w:rsidR="00005398" w:rsidRPr="00005398" w:rsidRDefault="00005398" w:rsidP="00005398">
      <w:pPr>
        <w:spacing w:after="0" w:line="240" w:lineRule="auto"/>
        <w:textAlignment w:val="baseline"/>
        <w:rPr>
          <w:rFonts w:ascii="Arial" w:hAnsi="Arial" w:cs="Arial"/>
          <w:color w:val="000000"/>
          <w:sz w:val="24"/>
          <w:szCs w:val="24"/>
        </w:rPr>
      </w:pPr>
      <w:r w:rsidRPr="00005398">
        <w:rPr>
          <w:rFonts w:ascii="Arial" w:hAnsi="Arial" w:cs="Arial"/>
          <w:color w:val="000000"/>
          <w:sz w:val="24"/>
          <w:szCs w:val="24"/>
        </w:rPr>
        <w:t>L’un des défis lorsqu’on </w:t>
      </w:r>
      <w:r w:rsidRPr="00005398">
        <w:rPr>
          <w:rFonts w:ascii="Arial" w:hAnsi="Arial" w:cs="Arial"/>
          <w:b/>
          <w:bCs/>
          <w:color w:val="000000"/>
          <w:sz w:val="24"/>
          <w:szCs w:val="24"/>
          <w:bdr w:val="none" w:sz="0" w:space="0" w:color="auto" w:frame="1"/>
        </w:rPr>
        <w:t>développe des applications mobiles</w:t>
      </w:r>
      <w:r w:rsidRPr="00005398">
        <w:rPr>
          <w:rFonts w:ascii="Arial" w:hAnsi="Arial" w:cs="Arial"/>
          <w:color w:val="000000"/>
          <w:sz w:val="24"/>
          <w:szCs w:val="24"/>
        </w:rPr>
        <w:t> est la sécurité. Chaque fois que vous créez une application mobile pour une entreprise, vous devez vous assurer qu’elle est protégée contre tout type de </w:t>
      </w:r>
      <w:hyperlink r:id="rId9" w:history="1">
        <w:r w:rsidRPr="00005398">
          <w:rPr>
            <w:rFonts w:ascii="Arial" w:hAnsi="Arial" w:cs="Arial"/>
            <w:color w:val="005BE2"/>
            <w:sz w:val="24"/>
            <w:szCs w:val="24"/>
          </w:rPr>
          <w:t>cyberattaque</w:t>
        </w:r>
      </w:hyperlink>
      <w:r w:rsidRPr="00005398">
        <w:rPr>
          <w:rFonts w:ascii="Arial" w:hAnsi="Arial" w:cs="Arial"/>
          <w:color w:val="000000"/>
          <w:sz w:val="24"/>
          <w:szCs w:val="24"/>
        </w:rPr>
        <w:t>. En cas d’atteinte à la sécurité, l’entreprise en question peut pâtir d’une mauvaise réputation.</w:t>
      </w:r>
    </w:p>
    <w:p w:rsidR="00005398" w:rsidRPr="00005398" w:rsidRDefault="00005398" w:rsidP="00005398">
      <w:pPr>
        <w:spacing w:after="450" w:line="240" w:lineRule="auto"/>
        <w:textAlignment w:val="baseline"/>
        <w:rPr>
          <w:rFonts w:ascii="Arial" w:hAnsi="Arial" w:cs="Arial"/>
          <w:color w:val="000000"/>
          <w:sz w:val="24"/>
          <w:szCs w:val="24"/>
        </w:rPr>
      </w:pPr>
      <w:r w:rsidRPr="00005398">
        <w:rPr>
          <w:rFonts w:ascii="Arial" w:hAnsi="Arial" w:cs="Arial"/>
          <w:color w:val="000000"/>
          <w:sz w:val="24"/>
          <w:szCs w:val="24"/>
        </w:rPr>
        <w:t>Si vous n’assurez pas la sécurité des données des utilisateurs, ces dernières pourraient être manipulées ou volées et être utilisées à mauvais escient. Une application mal sécurisée peut aussi être infectée par un virus, ou même clonée. Vos efforts bénéficieraient à des gens mal intentionnés, qui se seraient contentés de se jouer de vos lacunes en matière de sécurité.</w:t>
      </w:r>
    </w:p>
    <w:p w:rsidR="009F6924" w:rsidRDefault="009F6924">
      <w:pPr>
        <w:jc w:val="center"/>
        <w:textAlignment w:val="baseline"/>
        <w:divId w:val="492529059"/>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15031DFA" wp14:editId="641B913F">
            <wp:extent cx="9754870" cy="5885815"/>
            <wp:effectExtent l="0" t="0" r="0" b="635"/>
            <wp:docPr id="2" name="Image 2" descr="6 conseils pour sécuriser votre application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6 conseils pour sécuriser votre application mob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4870" cy="5885815"/>
                    </a:xfrm>
                    <a:prstGeom prst="rect">
                      <a:avLst/>
                    </a:prstGeom>
                    <a:noFill/>
                    <a:ln>
                      <a:noFill/>
                    </a:ln>
                  </pic:spPr>
                </pic:pic>
              </a:graphicData>
            </a:graphic>
          </wp:inline>
        </w:drawing>
      </w:r>
    </w:p>
    <w:p w:rsidR="009F6924" w:rsidRDefault="009F6924">
      <w:pPr>
        <w:divId w:val="1286813295"/>
        <w:rPr>
          <w:rFonts w:ascii="Times New Roman" w:eastAsia="Times New Roman" w:hAnsi="Times New Roman" w:cs="Times New Roman"/>
        </w:rPr>
      </w:pPr>
      <w:r>
        <w:rPr>
          <w:rFonts w:ascii="Arial" w:eastAsia="Times New Roman" w:hAnsi="Arial" w:cs="Arial"/>
          <w:color w:val="000000"/>
        </w:rPr>
        <w:t> </w:t>
      </w:r>
    </w:p>
    <w:p w:rsidR="00BF685C" w:rsidRPr="003C0F84" w:rsidRDefault="009F6924" w:rsidP="004C1986">
      <w:pPr>
        <w:pStyle w:val="NormalWeb"/>
        <w:spacing w:before="0" w:beforeAutospacing="0" w:after="0" w:afterAutospacing="0"/>
        <w:textAlignment w:val="baseline"/>
        <w:divId w:val="922838302"/>
        <w:rPr>
          <w:rStyle w:val="lev"/>
          <w:rFonts w:ascii="Arial" w:hAnsi="Arial" w:cs="Arial"/>
          <w:color w:val="FF0000"/>
          <w:sz w:val="27"/>
          <w:szCs w:val="27"/>
          <w:u w:val="single"/>
          <w:bdr w:val="none" w:sz="0" w:space="0" w:color="auto" w:frame="1"/>
        </w:rPr>
      </w:pPr>
      <w:r w:rsidRPr="003C0F84">
        <w:rPr>
          <w:rStyle w:val="lev"/>
          <w:rFonts w:ascii="Arial" w:hAnsi="Arial" w:cs="Arial"/>
          <w:color w:val="FF0000"/>
          <w:sz w:val="27"/>
          <w:szCs w:val="27"/>
          <w:u w:val="single"/>
          <w:bdr w:val="none" w:sz="0" w:space="0" w:color="auto" w:frame="1"/>
        </w:rPr>
        <w:t>Voici 6 conseils pour vous aider à protéger l’application contre les brèches :</w:t>
      </w:r>
    </w:p>
    <w:p w:rsidR="004C1986" w:rsidRDefault="004C1986" w:rsidP="004C1986">
      <w:pPr>
        <w:pStyle w:val="NormalWeb"/>
        <w:spacing w:before="0" w:beforeAutospacing="0" w:after="0" w:afterAutospacing="0"/>
        <w:textAlignment w:val="baseline"/>
        <w:divId w:val="922838302"/>
        <w:rPr>
          <w:rStyle w:val="lev"/>
          <w:rFonts w:ascii="Arial" w:hAnsi="Arial" w:cs="Arial"/>
          <w:color w:val="000000"/>
          <w:sz w:val="27"/>
          <w:szCs w:val="27"/>
          <w:bdr w:val="none" w:sz="0" w:space="0" w:color="auto" w:frame="1"/>
        </w:rPr>
      </w:pPr>
    </w:p>
    <w:p w:rsidR="004C1986" w:rsidRDefault="004A4420" w:rsidP="004C1986">
      <w:pPr>
        <w:pStyle w:val="NormalWeb"/>
        <w:numPr>
          <w:ilvl w:val="0"/>
          <w:numId w:val="2"/>
        </w:numPr>
        <w:spacing w:before="0" w:beforeAutospacing="0" w:after="0" w:afterAutospacing="0"/>
        <w:textAlignment w:val="baseline"/>
        <w:divId w:val="922838302"/>
        <w:rPr>
          <w:rFonts w:ascii="Arial" w:hAnsi="Arial" w:cs="Arial"/>
          <w:b/>
          <w:bCs/>
          <w:color w:val="000000"/>
          <w:sz w:val="27"/>
          <w:szCs w:val="27"/>
          <w:bdr w:val="none" w:sz="0" w:space="0" w:color="auto" w:frame="1"/>
        </w:rPr>
      </w:pPr>
      <w:r w:rsidRPr="004A4420">
        <w:rPr>
          <w:rFonts w:ascii="Arial" w:hAnsi="Arial" w:cs="Arial"/>
          <w:b/>
          <w:bCs/>
          <w:color w:val="000000"/>
          <w:sz w:val="27"/>
          <w:szCs w:val="27"/>
          <w:bdr w:val="none" w:sz="0" w:space="0" w:color="auto" w:frame="1"/>
        </w:rPr>
        <w:t>Éliminer les failles côté serveur</w:t>
      </w:r>
    </w:p>
    <w:p w:rsidR="004A4420" w:rsidRDefault="006A4734" w:rsidP="004C1986">
      <w:pPr>
        <w:pStyle w:val="NormalWeb"/>
        <w:numPr>
          <w:ilvl w:val="0"/>
          <w:numId w:val="2"/>
        </w:numPr>
        <w:spacing w:before="0" w:beforeAutospacing="0" w:after="0" w:afterAutospacing="0"/>
        <w:textAlignment w:val="baseline"/>
        <w:divId w:val="922838302"/>
        <w:rPr>
          <w:rFonts w:ascii="Arial" w:hAnsi="Arial" w:cs="Arial"/>
          <w:b/>
          <w:bCs/>
          <w:color w:val="000000"/>
          <w:sz w:val="27"/>
          <w:szCs w:val="27"/>
          <w:bdr w:val="none" w:sz="0" w:space="0" w:color="auto" w:frame="1"/>
        </w:rPr>
      </w:pPr>
      <w:r w:rsidRPr="006A4734">
        <w:rPr>
          <w:rFonts w:ascii="Arial" w:hAnsi="Arial" w:cs="Arial"/>
          <w:b/>
          <w:bCs/>
          <w:color w:val="000000"/>
          <w:sz w:val="27"/>
          <w:szCs w:val="27"/>
          <w:bdr w:val="none" w:sz="0" w:space="0" w:color="auto" w:frame="1"/>
        </w:rPr>
        <w:t>Sécuriser le stockage de données</w:t>
      </w:r>
    </w:p>
    <w:p w:rsidR="006A4734" w:rsidRDefault="009E04E4" w:rsidP="004C1986">
      <w:pPr>
        <w:pStyle w:val="NormalWeb"/>
        <w:numPr>
          <w:ilvl w:val="0"/>
          <w:numId w:val="2"/>
        </w:numPr>
        <w:spacing w:before="0" w:beforeAutospacing="0" w:after="0" w:afterAutospacing="0"/>
        <w:textAlignment w:val="baseline"/>
        <w:divId w:val="922838302"/>
        <w:rPr>
          <w:rFonts w:ascii="Arial" w:hAnsi="Arial" w:cs="Arial"/>
          <w:b/>
          <w:bCs/>
          <w:color w:val="000000"/>
          <w:sz w:val="27"/>
          <w:szCs w:val="27"/>
          <w:bdr w:val="none" w:sz="0" w:space="0" w:color="auto" w:frame="1"/>
        </w:rPr>
      </w:pPr>
      <w:r w:rsidRPr="009E04E4">
        <w:rPr>
          <w:rFonts w:ascii="Arial" w:hAnsi="Arial" w:cs="Arial"/>
          <w:b/>
          <w:bCs/>
          <w:color w:val="000000"/>
          <w:sz w:val="27"/>
          <w:szCs w:val="27"/>
          <w:bdr w:val="none" w:sz="0" w:space="0" w:color="auto" w:frame="1"/>
        </w:rPr>
        <w:t>Considérer une forte authentification</w:t>
      </w:r>
    </w:p>
    <w:p w:rsidR="00F078A3" w:rsidRDefault="00CB443E" w:rsidP="004C1986">
      <w:pPr>
        <w:pStyle w:val="NormalWeb"/>
        <w:numPr>
          <w:ilvl w:val="0"/>
          <w:numId w:val="2"/>
        </w:numPr>
        <w:spacing w:before="0" w:beforeAutospacing="0" w:after="0" w:afterAutospacing="0"/>
        <w:textAlignment w:val="baseline"/>
        <w:divId w:val="922838302"/>
        <w:rPr>
          <w:rFonts w:ascii="Arial" w:hAnsi="Arial" w:cs="Arial"/>
          <w:b/>
          <w:bCs/>
          <w:color w:val="000000"/>
          <w:sz w:val="27"/>
          <w:szCs w:val="27"/>
          <w:bdr w:val="none" w:sz="0" w:space="0" w:color="auto" w:frame="1"/>
        </w:rPr>
      </w:pPr>
      <w:r w:rsidRPr="00CB443E">
        <w:rPr>
          <w:rFonts w:ascii="Arial" w:hAnsi="Arial" w:cs="Arial"/>
          <w:b/>
          <w:bCs/>
          <w:color w:val="000000"/>
          <w:sz w:val="27"/>
          <w:szCs w:val="27"/>
          <w:bdr w:val="none" w:sz="0" w:space="0" w:color="auto" w:frame="1"/>
        </w:rPr>
        <w:t>Prévenir l’injection côté client</w:t>
      </w:r>
    </w:p>
    <w:p w:rsidR="004B0B9B" w:rsidRPr="008F4795" w:rsidRDefault="004B0B9B" w:rsidP="008F4795">
      <w:pPr>
        <w:pStyle w:val="NormalWeb"/>
        <w:numPr>
          <w:ilvl w:val="0"/>
          <w:numId w:val="2"/>
        </w:numPr>
        <w:spacing w:before="0" w:beforeAutospacing="0" w:after="0" w:afterAutospacing="0"/>
        <w:textAlignment w:val="baseline"/>
        <w:divId w:val="922838302"/>
        <w:rPr>
          <w:rFonts w:ascii="Arial" w:hAnsi="Arial" w:cs="Arial"/>
          <w:b/>
          <w:bCs/>
          <w:color w:val="000000"/>
          <w:sz w:val="27"/>
          <w:szCs w:val="27"/>
          <w:bdr w:val="none" w:sz="0" w:space="0" w:color="auto" w:frame="1"/>
        </w:rPr>
      </w:pPr>
      <w:r>
        <w:rPr>
          <w:rFonts w:ascii="Arial" w:hAnsi="Arial" w:cs="Arial"/>
          <w:b/>
          <w:bCs/>
          <w:color w:val="000000"/>
          <w:sz w:val="27"/>
          <w:szCs w:val="27"/>
          <w:bdr w:val="none" w:sz="0" w:space="0" w:color="auto" w:frame="1"/>
        </w:rPr>
        <w:t xml:space="preserve">Limiter l’accès au code </w:t>
      </w:r>
    </w:p>
    <w:p w:rsidR="004B0B9B" w:rsidRDefault="008F4795" w:rsidP="004C1986">
      <w:pPr>
        <w:pStyle w:val="NormalWeb"/>
        <w:numPr>
          <w:ilvl w:val="0"/>
          <w:numId w:val="2"/>
        </w:numPr>
        <w:spacing w:before="0" w:beforeAutospacing="0" w:after="0" w:afterAutospacing="0"/>
        <w:textAlignment w:val="baseline"/>
        <w:divId w:val="922838302"/>
        <w:rPr>
          <w:rFonts w:ascii="Arial" w:hAnsi="Arial" w:cs="Arial"/>
          <w:b/>
          <w:bCs/>
          <w:color w:val="000000"/>
          <w:sz w:val="27"/>
          <w:szCs w:val="27"/>
          <w:bdr w:val="none" w:sz="0" w:space="0" w:color="auto" w:frame="1"/>
        </w:rPr>
      </w:pPr>
      <w:r w:rsidRPr="008F4795">
        <w:rPr>
          <w:rFonts w:ascii="Arial" w:hAnsi="Arial" w:cs="Arial"/>
          <w:b/>
          <w:bCs/>
          <w:color w:val="000000"/>
          <w:sz w:val="27"/>
          <w:szCs w:val="27"/>
          <w:bdr w:val="none" w:sz="0" w:space="0" w:color="auto" w:frame="1"/>
        </w:rPr>
        <w:t>Tester régulièrement</w:t>
      </w:r>
    </w:p>
    <w:p w:rsidR="007B3CBE" w:rsidRDefault="007B3CBE" w:rsidP="007B3CBE">
      <w:pPr>
        <w:pStyle w:val="NormalWeb"/>
        <w:spacing w:before="0" w:beforeAutospacing="0" w:after="0" w:afterAutospacing="0"/>
        <w:textAlignment w:val="baseline"/>
        <w:divId w:val="922838302"/>
        <w:rPr>
          <w:rFonts w:ascii="Arial" w:hAnsi="Arial" w:cs="Arial"/>
          <w:b/>
          <w:bCs/>
          <w:color w:val="000000"/>
          <w:sz w:val="27"/>
          <w:szCs w:val="27"/>
          <w:bdr w:val="none" w:sz="0" w:space="0" w:color="auto" w:frame="1"/>
        </w:rPr>
      </w:pPr>
    </w:p>
    <w:p w:rsidR="007B3CBE" w:rsidRDefault="007B3CBE" w:rsidP="007B3CBE">
      <w:pPr>
        <w:pStyle w:val="NormalWeb"/>
        <w:spacing w:before="0" w:beforeAutospacing="0" w:after="0" w:afterAutospacing="0"/>
        <w:textAlignment w:val="baseline"/>
        <w:divId w:val="922838302"/>
        <w:rPr>
          <w:rFonts w:ascii="Arial" w:hAnsi="Arial" w:cs="Arial"/>
          <w:b/>
          <w:bCs/>
          <w:color w:val="000000"/>
          <w:sz w:val="27"/>
          <w:szCs w:val="27"/>
          <w:bdr w:val="none" w:sz="0" w:space="0" w:color="auto" w:frame="1"/>
        </w:rPr>
      </w:pPr>
    </w:p>
    <w:p w:rsidR="007B3CBE" w:rsidRDefault="007B3CBE" w:rsidP="007B3CBE">
      <w:pPr>
        <w:pStyle w:val="NormalWeb"/>
        <w:spacing w:before="0" w:beforeAutospacing="0" w:after="0" w:afterAutospacing="0"/>
        <w:textAlignment w:val="baseline"/>
        <w:divId w:val="922838302"/>
        <w:rPr>
          <w:rFonts w:ascii="Arial" w:hAnsi="Arial" w:cs="Arial"/>
          <w:b/>
          <w:bCs/>
          <w:color w:val="000000"/>
          <w:sz w:val="27"/>
          <w:szCs w:val="27"/>
          <w:bdr w:val="none" w:sz="0" w:space="0" w:color="auto" w:frame="1"/>
        </w:rPr>
      </w:pPr>
    </w:p>
    <w:p w:rsidR="003F79F5" w:rsidRDefault="003F79F5" w:rsidP="007B3CBE">
      <w:pPr>
        <w:pStyle w:val="NormalWeb"/>
        <w:spacing w:before="0" w:beforeAutospacing="0" w:after="0" w:afterAutospacing="0"/>
        <w:textAlignment w:val="baseline"/>
        <w:divId w:val="922838302"/>
        <w:rPr>
          <w:rFonts w:ascii="Arial" w:hAnsi="Arial" w:cs="Arial"/>
          <w:b/>
          <w:bCs/>
          <w:color w:val="000000"/>
          <w:sz w:val="27"/>
          <w:szCs w:val="27"/>
          <w:bdr w:val="none" w:sz="0" w:space="0" w:color="auto" w:frame="1"/>
        </w:rPr>
      </w:pPr>
    </w:p>
    <w:p w:rsidR="00ED61B1" w:rsidRPr="00EF38FC" w:rsidRDefault="003F79F5" w:rsidP="006645A8">
      <w:pPr>
        <w:rPr>
          <w:rFonts w:ascii="Arial" w:hAnsi="Arial" w:cs="Arial"/>
          <w:b/>
          <w:bCs/>
          <w:color w:val="000000"/>
          <w:sz w:val="32"/>
          <w:szCs w:val="32"/>
          <w:bdr w:val="none" w:sz="0" w:space="0" w:color="auto" w:frame="1"/>
        </w:rPr>
      </w:pPr>
      <w:r>
        <w:rPr>
          <w:rFonts w:ascii="Arial" w:hAnsi="Arial" w:cs="Arial"/>
          <w:b/>
          <w:bCs/>
          <w:color w:val="000000"/>
          <w:sz w:val="27"/>
          <w:szCs w:val="27"/>
          <w:bdr w:val="none" w:sz="0" w:space="0" w:color="auto" w:frame="1"/>
        </w:rPr>
        <w:br w:type="page"/>
      </w:r>
      <w:r w:rsidRPr="003F79F5">
        <w:rPr>
          <w:rFonts w:ascii="Arial" w:eastAsia="Times New Roman" w:hAnsi="Arial" w:cs="Arial"/>
          <w:b/>
          <w:bCs/>
          <w:color w:val="000000"/>
          <w:sz w:val="41"/>
          <w:szCs w:val="41"/>
        </w:rPr>
        <w:lastRenderedPageBreak/>
        <w:t xml:space="preserve"> </w:t>
      </w:r>
      <w:r w:rsidR="00EF38FC">
        <w:rPr>
          <w:rFonts w:ascii="Arial" w:eastAsia="Times New Roman" w:hAnsi="Arial" w:cs="Arial"/>
          <w:b/>
          <w:bCs/>
          <w:color w:val="000000"/>
          <w:sz w:val="32"/>
          <w:szCs w:val="32"/>
        </w:rPr>
        <w:t>C</w:t>
      </w:r>
      <w:r w:rsidRPr="003F79F5">
        <w:rPr>
          <w:rFonts w:ascii="Arial" w:eastAsia="Times New Roman" w:hAnsi="Arial" w:cs="Arial"/>
          <w:b/>
          <w:bCs/>
          <w:color w:val="000000"/>
          <w:sz w:val="32"/>
          <w:szCs w:val="32"/>
        </w:rPr>
        <w:t>onclusion</w:t>
      </w:r>
    </w:p>
    <w:p w:rsidR="00ED61B1" w:rsidRPr="003F79F5" w:rsidRDefault="00ED61B1" w:rsidP="003F79F5">
      <w:pPr>
        <w:spacing w:before="450" w:after="75" w:line="240" w:lineRule="auto"/>
        <w:textAlignment w:val="baseline"/>
        <w:outlineLvl w:val="1"/>
        <w:divId w:val="2050835646"/>
        <w:rPr>
          <w:rFonts w:ascii="Arial" w:eastAsia="Times New Roman" w:hAnsi="Arial" w:cs="Arial"/>
          <w:b/>
          <w:bCs/>
          <w:color w:val="000000"/>
          <w:sz w:val="41"/>
          <w:szCs w:val="41"/>
        </w:rPr>
      </w:pPr>
    </w:p>
    <w:p w:rsidR="003F79F5" w:rsidRPr="003F79F5" w:rsidRDefault="003204C5" w:rsidP="003F79F5">
      <w:pPr>
        <w:spacing w:after="0" w:line="240" w:lineRule="auto"/>
        <w:textAlignment w:val="baseline"/>
        <w:divId w:val="2050835646"/>
        <w:rPr>
          <w:rFonts w:ascii="Arial" w:hAnsi="Arial" w:cs="Arial"/>
          <w:color w:val="000000"/>
          <w:sz w:val="27"/>
          <w:szCs w:val="27"/>
        </w:rPr>
      </w:pPr>
      <w:r>
        <w:rPr>
          <w:rFonts w:ascii="Arial" w:hAnsi="Arial" w:cs="Arial"/>
          <w:color w:val="000000"/>
          <w:sz w:val="27"/>
          <w:szCs w:val="27"/>
        </w:rPr>
        <w:t xml:space="preserve">En Définitive,  la </w:t>
      </w:r>
      <w:r w:rsidR="00ED61B1">
        <w:rPr>
          <w:rFonts w:ascii="Arial" w:hAnsi="Arial" w:cs="Arial"/>
          <w:color w:val="000000"/>
          <w:sz w:val="27"/>
          <w:szCs w:val="27"/>
        </w:rPr>
        <w:t>Sécurité Web et Mobile est primordiale dans cet environnement</w:t>
      </w:r>
      <w:r>
        <w:rPr>
          <w:rFonts w:ascii="Arial" w:hAnsi="Arial" w:cs="Arial"/>
          <w:color w:val="000000"/>
          <w:sz w:val="27"/>
          <w:szCs w:val="27"/>
        </w:rPr>
        <w:t xml:space="preserve">, de ce fait les </w:t>
      </w:r>
      <w:r w:rsidR="003F79F5" w:rsidRPr="003F79F5">
        <w:rPr>
          <w:rFonts w:ascii="Arial" w:hAnsi="Arial" w:cs="Arial"/>
          <w:color w:val="000000"/>
          <w:sz w:val="27"/>
          <w:szCs w:val="27"/>
        </w:rPr>
        <w:t>conseils listés ci-dessus ne sont que le </w:t>
      </w:r>
      <w:r w:rsidR="003F79F5" w:rsidRPr="003F79F5">
        <w:rPr>
          <w:rFonts w:ascii="Arial" w:hAnsi="Arial" w:cs="Arial"/>
          <w:b/>
          <w:bCs/>
          <w:color w:val="000000"/>
          <w:sz w:val="27"/>
          <w:szCs w:val="27"/>
          <w:bdr w:val="none" w:sz="0" w:space="0" w:color="auto" w:frame="1"/>
        </w:rPr>
        <w:t>b.a.-ba de la sécurité</w:t>
      </w:r>
      <w:r w:rsidR="009D7BC9">
        <w:rPr>
          <w:rFonts w:ascii="Arial" w:hAnsi="Arial" w:cs="Arial"/>
          <w:b/>
          <w:bCs/>
          <w:color w:val="000000"/>
          <w:sz w:val="27"/>
          <w:szCs w:val="27"/>
          <w:bdr w:val="none" w:sz="0" w:space="0" w:color="auto" w:frame="1"/>
        </w:rPr>
        <w:t xml:space="preserve"> web</w:t>
      </w:r>
      <w:r w:rsidR="003F79F5" w:rsidRPr="003F79F5">
        <w:rPr>
          <w:rFonts w:ascii="Arial" w:hAnsi="Arial" w:cs="Arial"/>
          <w:b/>
          <w:bCs/>
          <w:color w:val="000000"/>
          <w:sz w:val="27"/>
          <w:szCs w:val="27"/>
          <w:bdr w:val="none" w:sz="0" w:space="0" w:color="auto" w:frame="1"/>
        </w:rPr>
        <w:t xml:space="preserve"> mobile</w:t>
      </w:r>
      <w:r w:rsidR="009D7BC9">
        <w:rPr>
          <w:rFonts w:ascii="Arial" w:hAnsi="Arial" w:cs="Arial"/>
          <w:b/>
          <w:bCs/>
          <w:color w:val="000000"/>
          <w:sz w:val="27"/>
          <w:szCs w:val="27"/>
          <w:bdr w:val="none" w:sz="0" w:space="0" w:color="auto" w:frame="1"/>
        </w:rPr>
        <w:t xml:space="preserve"> </w:t>
      </w:r>
      <w:r w:rsidR="003F79F5" w:rsidRPr="003F79F5">
        <w:rPr>
          <w:rFonts w:ascii="Arial" w:hAnsi="Arial" w:cs="Arial"/>
          <w:color w:val="000000"/>
          <w:sz w:val="27"/>
          <w:szCs w:val="27"/>
        </w:rPr>
        <w:t>. À la fin de 2018, il y avait plus de 30 millions de logiciels malveillants à destination des appareils mobiles. Ce chiffre grossit de manière constante. N’hésitez pas à </w:t>
      </w:r>
      <w:hyperlink r:id="rId11" w:history="1">
        <w:r w:rsidR="003F79F5" w:rsidRPr="003F79F5">
          <w:rPr>
            <w:rFonts w:ascii="Arial" w:hAnsi="Arial" w:cs="Arial"/>
            <w:color w:val="005BE2"/>
            <w:sz w:val="27"/>
            <w:szCs w:val="27"/>
          </w:rPr>
          <w:t>faire appel à un professionnel</w:t>
        </w:r>
      </w:hyperlink>
      <w:r w:rsidR="003F79F5" w:rsidRPr="003F79F5">
        <w:rPr>
          <w:rFonts w:ascii="Arial" w:hAnsi="Arial" w:cs="Arial"/>
          <w:color w:val="000000"/>
          <w:sz w:val="27"/>
          <w:szCs w:val="27"/>
        </w:rPr>
        <w:t> pour sécuriser votre application !</w:t>
      </w:r>
    </w:p>
    <w:p w:rsidR="007B3CBE" w:rsidRDefault="007B3CBE" w:rsidP="007B3CBE">
      <w:pPr>
        <w:pStyle w:val="NormalWeb"/>
        <w:spacing w:before="0" w:beforeAutospacing="0" w:after="0" w:afterAutospacing="0"/>
        <w:textAlignment w:val="baseline"/>
        <w:divId w:val="922838302"/>
        <w:rPr>
          <w:rFonts w:ascii="Arial" w:hAnsi="Arial" w:cs="Arial"/>
          <w:b/>
          <w:bCs/>
          <w:color w:val="000000"/>
          <w:sz w:val="27"/>
          <w:szCs w:val="27"/>
          <w:bdr w:val="none" w:sz="0" w:space="0" w:color="auto" w:frame="1"/>
        </w:rPr>
      </w:pPr>
    </w:p>
    <w:p w:rsidR="004A55B4" w:rsidRPr="004C1986" w:rsidRDefault="004A55B4" w:rsidP="007B3CBE">
      <w:pPr>
        <w:pStyle w:val="NormalWeb"/>
        <w:spacing w:before="0" w:beforeAutospacing="0" w:after="0" w:afterAutospacing="0"/>
        <w:textAlignment w:val="baseline"/>
        <w:divId w:val="922838302"/>
        <w:rPr>
          <w:rFonts w:ascii="Arial" w:hAnsi="Arial" w:cs="Arial"/>
          <w:b/>
          <w:bCs/>
          <w:color w:val="000000"/>
          <w:sz w:val="27"/>
          <w:szCs w:val="27"/>
          <w:bdr w:val="none" w:sz="0" w:space="0" w:color="auto" w:frame="1"/>
        </w:rPr>
      </w:pPr>
    </w:p>
    <w:sectPr w:rsidR="004A55B4" w:rsidRPr="004C19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46B0" w:rsidRDefault="00E846B0" w:rsidP="006645A8">
      <w:pPr>
        <w:spacing w:after="0" w:line="240" w:lineRule="auto"/>
      </w:pPr>
      <w:r>
        <w:separator/>
      </w:r>
    </w:p>
  </w:endnote>
  <w:endnote w:type="continuationSeparator" w:id="0">
    <w:p w:rsidR="00E846B0" w:rsidRDefault="00E846B0" w:rsidP="00664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46B0" w:rsidRDefault="00E846B0" w:rsidP="006645A8">
      <w:pPr>
        <w:spacing w:after="0" w:line="240" w:lineRule="auto"/>
      </w:pPr>
      <w:r>
        <w:separator/>
      </w:r>
    </w:p>
  </w:footnote>
  <w:footnote w:type="continuationSeparator" w:id="0">
    <w:p w:rsidR="00E846B0" w:rsidRDefault="00E846B0" w:rsidP="00664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744"/>
    <w:multiLevelType w:val="hybridMultilevel"/>
    <w:tmpl w:val="5DFABF70"/>
    <w:lvl w:ilvl="0" w:tplc="FFFFFFFF">
      <w:start w:val="1"/>
      <w:numFmt w:val="upperRoman"/>
      <w:lvlText w:val="%1."/>
      <w:lvlJc w:val="left"/>
      <w:pPr>
        <w:ind w:left="1080" w:hanging="720"/>
      </w:pPr>
      <w:rPr>
        <w:rFonts w:hint="default"/>
      </w:rPr>
    </w:lvl>
    <w:lvl w:ilvl="1" w:tplc="DCB22D48">
      <w:start w:val="6"/>
      <w:numFmt w:val="decimal"/>
      <w:lvlText w:val="%2"/>
      <w:lvlJc w:val="left"/>
      <w:pPr>
        <w:ind w:left="1440" w:hanging="360"/>
      </w:pPr>
      <w:rPr>
        <w:rFonts w:ascii="Arial" w:eastAsia="Times New Roman" w:hAnsi="Arial" w:cs="Arial" w:hint="default"/>
        <w:color w:val="333333"/>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5051E9"/>
    <w:multiLevelType w:val="hybridMultilevel"/>
    <w:tmpl w:val="4D229876"/>
    <w:lvl w:ilvl="0" w:tplc="FFFFFFFF">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3725AB"/>
    <w:multiLevelType w:val="hybridMultilevel"/>
    <w:tmpl w:val="741CF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D2A70"/>
    <w:multiLevelType w:val="hybridMultilevel"/>
    <w:tmpl w:val="69EAB7C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5F0F26"/>
    <w:multiLevelType w:val="hybridMultilevel"/>
    <w:tmpl w:val="8BEE8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F5"/>
    <w:rsid w:val="00005398"/>
    <w:rsid w:val="00055790"/>
    <w:rsid w:val="0007447F"/>
    <w:rsid w:val="000A00C4"/>
    <w:rsid w:val="000B7C71"/>
    <w:rsid w:val="00112689"/>
    <w:rsid w:val="00113D33"/>
    <w:rsid w:val="00127351"/>
    <w:rsid w:val="00130212"/>
    <w:rsid w:val="001477DF"/>
    <w:rsid w:val="001F3371"/>
    <w:rsid w:val="002144F2"/>
    <w:rsid w:val="00274878"/>
    <w:rsid w:val="002C0F22"/>
    <w:rsid w:val="003204C5"/>
    <w:rsid w:val="00327FE9"/>
    <w:rsid w:val="00334629"/>
    <w:rsid w:val="003604F5"/>
    <w:rsid w:val="003A78D5"/>
    <w:rsid w:val="003C0F84"/>
    <w:rsid w:val="003E436B"/>
    <w:rsid w:val="003F79F5"/>
    <w:rsid w:val="00431EC0"/>
    <w:rsid w:val="004A4420"/>
    <w:rsid w:val="004A55B4"/>
    <w:rsid w:val="004B0B9B"/>
    <w:rsid w:val="004B14AA"/>
    <w:rsid w:val="004B4F20"/>
    <w:rsid w:val="004C1986"/>
    <w:rsid w:val="00501424"/>
    <w:rsid w:val="00652C7C"/>
    <w:rsid w:val="006645A8"/>
    <w:rsid w:val="00695704"/>
    <w:rsid w:val="006A4734"/>
    <w:rsid w:val="00725DC7"/>
    <w:rsid w:val="007B3CBE"/>
    <w:rsid w:val="007F0D25"/>
    <w:rsid w:val="0085615E"/>
    <w:rsid w:val="00857C5F"/>
    <w:rsid w:val="00876167"/>
    <w:rsid w:val="008F4795"/>
    <w:rsid w:val="00927C08"/>
    <w:rsid w:val="009D7BC9"/>
    <w:rsid w:val="009E04E4"/>
    <w:rsid w:val="009F6924"/>
    <w:rsid w:val="00B07123"/>
    <w:rsid w:val="00B23728"/>
    <w:rsid w:val="00B42031"/>
    <w:rsid w:val="00B45D3D"/>
    <w:rsid w:val="00B7359C"/>
    <w:rsid w:val="00BC2BDE"/>
    <w:rsid w:val="00BF685C"/>
    <w:rsid w:val="00C15B48"/>
    <w:rsid w:val="00C16419"/>
    <w:rsid w:val="00CB443E"/>
    <w:rsid w:val="00D319F2"/>
    <w:rsid w:val="00D77C3F"/>
    <w:rsid w:val="00DF4DC4"/>
    <w:rsid w:val="00E846B0"/>
    <w:rsid w:val="00E9765D"/>
    <w:rsid w:val="00ED61B1"/>
    <w:rsid w:val="00EF38FC"/>
    <w:rsid w:val="00F078A3"/>
    <w:rsid w:val="00F57709"/>
    <w:rsid w:val="00F65D0D"/>
    <w:rsid w:val="00FC4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E1C81F"/>
  <w15:chartTrackingRefBased/>
  <w15:docId w15:val="{D730D076-B761-844B-9557-D220C858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0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3604F5"/>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9F692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F6924"/>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9F6924"/>
    <w:rPr>
      <w:b/>
      <w:bCs/>
    </w:rPr>
  </w:style>
  <w:style w:type="character" w:styleId="Lienhypertexte">
    <w:name w:val="Hyperlink"/>
    <w:basedOn w:val="Policepardfaut"/>
    <w:uiPriority w:val="99"/>
    <w:semiHidden/>
    <w:unhideWhenUsed/>
    <w:rsid w:val="009F6924"/>
    <w:rPr>
      <w:color w:val="0000FF"/>
      <w:u w:val="single"/>
    </w:rPr>
  </w:style>
  <w:style w:type="paragraph" w:styleId="Paragraphedeliste">
    <w:name w:val="List Paragraph"/>
    <w:basedOn w:val="Normal"/>
    <w:uiPriority w:val="34"/>
    <w:qFormat/>
    <w:rsid w:val="00B42031"/>
    <w:pPr>
      <w:ind w:left="720"/>
      <w:contextualSpacing/>
    </w:pPr>
  </w:style>
  <w:style w:type="paragraph" w:customStyle="1" w:styleId="articledesc">
    <w:name w:val="article__desc"/>
    <w:basedOn w:val="Normal"/>
    <w:rsid w:val="00725DC7"/>
    <w:pPr>
      <w:spacing w:before="100" w:beforeAutospacing="1" w:after="100" w:afterAutospacing="1" w:line="240" w:lineRule="auto"/>
    </w:pPr>
    <w:rPr>
      <w:rFonts w:ascii="Times New Roman" w:hAnsi="Times New Roman" w:cs="Times New Roman"/>
      <w:sz w:val="24"/>
      <w:szCs w:val="24"/>
    </w:rPr>
  </w:style>
  <w:style w:type="character" w:styleId="Accentuation">
    <w:name w:val="Emphasis"/>
    <w:basedOn w:val="Policepardfaut"/>
    <w:uiPriority w:val="20"/>
    <w:qFormat/>
    <w:rsid w:val="0007447F"/>
    <w:rPr>
      <w:i/>
      <w:iCs/>
    </w:rPr>
  </w:style>
  <w:style w:type="paragraph" w:styleId="En-tte">
    <w:name w:val="header"/>
    <w:basedOn w:val="Normal"/>
    <w:link w:val="En-tteCar"/>
    <w:uiPriority w:val="99"/>
    <w:unhideWhenUsed/>
    <w:rsid w:val="006645A8"/>
    <w:pPr>
      <w:tabs>
        <w:tab w:val="center" w:pos="4536"/>
        <w:tab w:val="right" w:pos="9072"/>
      </w:tabs>
      <w:spacing w:after="0" w:line="240" w:lineRule="auto"/>
    </w:pPr>
  </w:style>
  <w:style w:type="character" w:customStyle="1" w:styleId="En-tteCar">
    <w:name w:val="En-tête Car"/>
    <w:basedOn w:val="Policepardfaut"/>
    <w:link w:val="En-tte"/>
    <w:uiPriority w:val="99"/>
    <w:rsid w:val="006645A8"/>
  </w:style>
  <w:style w:type="paragraph" w:styleId="Pieddepage">
    <w:name w:val="footer"/>
    <w:basedOn w:val="Normal"/>
    <w:link w:val="PieddepageCar"/>
    <w:uiPriority w:val="99"/>
    <w:unhideWhenUsed/>
    <w:rsid w:val="006645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4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3940">
      <w:bodyDiv w:val="1"/>
      <w:marLeft w:val="0"/>
      <w:marRight w:val="0"/>
      <w:marTop w:val="0"/>
      <w:marBottom w:val="0"/>
      <w:divBdr>
        <w:top w:val="none" w:sz="0" w:space="0" w:color="auto"/>
        <w:left w:val="none" w:sz="0" w:space="0" w:color="auto"/>
        <w:bottom w:val="none" w:sz="0" w:space="0" w:color="auto"/>
        <w:right w:val="none" w:sz="0" w:space="0" w:color="auto"/>
      </w:divBdr>
    </w:div>
    <w:div w:id="818612654">
      <w:marLeft w:val="0"/>
      <w:marRight w:val="0"/>
      <w:marTop w:val="0"/>
      <w:marBottom w:val="0"/>
      <w:divBdr>
        <w:top w:val="none" w:sz="0" w:space="0" w:color="auto"/>
        <w:left w:val="none" w:sz="0" w:space="0" w:color="auto"/>
        <w:bottom w:val="none" w:sz="0" w:space="0" w:color="auto"/>
        <w:right w:val="none" w:sz="0" w:space="0" w:color="auto"/>
      </w:divBdr>
    </w:div>
    <w:div w:id="943654790">
      <w:bodyDiv w:val="1"/>
      <w:marLeft w:val="0"/>
      <w:marRight w:val="0"/>
      <w:marTop w:val="0"/>
      <w:marBottom w:val="0"/>
      <w:divBdr>
        <w:top w:val="none" w:sz="0" w:space="0" w:color="auto"/>
        <w:left w:val="none" w:sz="0" w:space="0" w:color="auto"/>
        <w:bottom w:val="none" w:sz="0" w:space="0" w:color="auto"/>
        <w:right w:val="none" w:sz="0" w:space="0" w:color="auto"/>
      </w:divBdr>
    </w:div>
    <w:div w:id="1286813295">
      <w:bodyDiv w:val="1"/>
      <w:marLeft w:val="0"/>
      <w:marRight w:val="0"/>
      <w:marTop w:val="0"/>
      <w:marBottom w:val="0"/>
      <w:divBdr>
        <w:top w:val="none" w:sz="0" w:space="0" w:color="auto"/>
        <w:left w:val="none" w:sz="0" w:space="0" w:color="auto"/>
        <w:bottom w:val="none" w:sz="0" w:space="0" w:color="auto"/>
        <w:right w:val="none" w:sz="0" w:space="0" w:color="auto"/>
      </w:divBdr>
      <w:divsChild>
        <w:div w:id="1513107080">
          <w:marLeft w:val="0"/>
          <w:marRight w:val="0"/>
          <w:marTop w:val="0"/>
          <w:marBottom w:val="0"/>
          <w:divBdr>
            <w:top w:val="none" w:sz="0" w:space="0" w:color="auto"/>
            <w:left w:val="none" w:sz="0" w:space="0" w:color="auto"/>
            <w:bottom w:val="none" w:sz="0" w:space="0" w:color="auto"/>
            <w:right w:val="none" w:sz="0" w:space="0" w:color="auto"/>
          </w:divBdr>
        </w:div>
        <w:div w:id="492529059">
          <w:marLeft w:val="0"/>
          <w:marRight w:val="0"/>
          <w:marTop w:val="300"/>
          <w:marBottom w:val="0"/>
          <w:divBdr>
            <w:top w:val="none" w:sz="0" w:space="0" w:color="auto"/>
            <w:left w:val="none" w:sz="0" w:space="0" w:color="auto"/>
            <w:bottom w:val="none" w:sz="0" w:space="0" w:color="auto"/>
            <w:right w:val="none" w:sz="0" w:space="0" w:color="auto"/>
          </w:divBdr>
        </w:div>
        <w:div w:id="2052876974">
          <w:marLeft w:val="0"/>
          <w:marRight w:val="0"/>
          <w:marTop w:val="225"/>
          <w:marBottom w:val="0"/>
          <w:divBdr>
            <w:top w:val="none" w:sz="0" w:space="0" w:color="auto"/>
            <w:left w:val="none" w:sz="0" w:space="0" w:color="auto"/>
            <w:bottom w:val="none" w:sz="0" w:space="0" w:color="auto"/>
            <w:right w:val="none" w:sz="0" w:space="0" w:color="auto"/>
          </w:divBdr>
          <w:divsChild>
            <w:div w:id="155994844">
              <w:marLeft w:val="0"/>
              <w:marRight w:val="0"/>
              <w:marTop w:val="0"/>
              <w:marBottom w:val="0"/>
              <w:divBdr>
                <w:top w:val="none" w:sz="0" w:space="0" w:color="auto"/>
                <w:left w:val="none" w:sz="0" w:space="0" w:color="auto"/>
                <w:bottom w:val="none" w:sz="0" w:space="0" w:color="auto"/>
                <w:right w:val="none" w:sz="0" w:space="0" w:color="auto"/>
              </w:divBdr>
              <w:divsChild>
                <w:div w:id="809788063">
                  <w:marLeft w:val="0"/>
                  <w:marRight w:val="0"/>
                  <w:marTop w:val="0"/>
                  <w:marBottom w:val="0"/>
                  <w:divBdr>
                    <w:top w:val="none" w:sz="0" w:space="0" w:color="auto"/>
                    <w:left w:val="none" w:sz="0" w:space="0" w:color="auto"/>
                    <w:bottom w:val="none" w:sz="0" w:space="0" w:color="auto"/>
                    <w:right w:val="none" w:sz="0" w:space="0" w:color="auto"/>
                  </w:divBdr>
                  <w:divsChild>
                    <w:div w:id="1745103339">
                      <w:marLeft w:val="0"/>
                      <w:marRight w:val="0"/>
                      <w:marTop w:val="0"/>
                      <w:marBottom w:val="0"/>
                      <w:divBdr>
                        <w:top w:val="none" w:sz="0" w:space="0" w:color="auto"/>
                        <w:left w:val="none" w:sz="0" w:space="0" w:color="auto"/>
                        <w:bottom w:val="none" w:sz="0" w:space="0" w:color="auto"/>
                        <w:right w:val="none" w:sz="0" w:space="0" w:color="auto"/>
                      </w:divBdr>
                      <w:divsChild>
                        <w:div w:id="922838302">
                          <w:marLeft w:val="0"/>
                          <w:marRight w:val="0"/>
                          <w:marTop w:val="0"/>
                          <w:marBottom w:val="0"/>
                          <w:divBdr>
                            <w:top w:val="none" w:sz="0" w:space="0" w:color="auto"/>
                            <w:left w:val="none" w:sz="0" w:space="0" w:color="auto"/>
                            <w:bottom w:val="none" w:sz="0" w:space="0" w:color="auto"/>
                            <w:right w:val="none" w:sz="0" w:space="0" w:color="auto"/>
                          </w:divBdr>
                          <w:divsChild>
                            <w:div w:id="1541631751">
                              <w:marLeft w:val="0"/>
                              <w:marRight w:val="0"/>
                              <w:marTop w:val="0"/>
                              <w:marBottom w:val="0"/>
                              <w:divBdr>
                                <w:top w:val="none" w:sz="0" w:space="0" w:color="auto"/>
                                <w:left w:val="none" w:sz="0" w:space="0" w:color="auto"/>
                                <w:bottom w:val="none" w:sz="0" w:space="0" w:color="auto"/>
                                <w:right w:val="none" w:sz="0" w:space="0" w:color="auto"/>
                              </w:divBdr>
                            </w:div>
                            <w:div w:id="127433363">
                              <w:marLeft w:val="0"/>
                              <w:marRight w:val="0"/>
                              <w:marTop w:val="0"/>
                              <w:marBottom w:val="0"/>
                              <w:divBdr>
                                <w:top w:val="none" w:sz="0" w:space="0" w:color="auto"/>
                                <w:left w:val="none" w:sz="0" w:space="0" w:color="auto"/>
                                <w:bottom w:val="none" w:sz="0" w:space="0" w:color="auto"/>
                                <w:right w:val="none" w:sz="0" w:space="0" w:color="auto"/>
                              </w:divBdr>
                            </w:div>
                            <w:div w:id="20508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2918">
      <w:marLeft w:val="0"/>
      <w:marRight w:val="0"/>
      <w:marTop w:val="0"/>
      <w:marBottom w:val="0"/>
      <w:divBdr>
        <w:top w:val="none" w:sz="0" w:space="0" w:color="auto"/>
        <w:left w:val="none" w:sz="0" w:space="0" w:color="auto"/>
        <w:bottom w:val="none" w:sz="0" w:space="0" w:color="auto"/>
        <w:right w:val="none" w:sz="0" w:space="0" w:color="auto"/>
      </w:divBdr>
    </w:div>
    <w:div w:id="1562712840">
      <w:bodyDiv w:val="1"/>
      <w:marLeft w:val="0"/>
      <w:marRight w:val="0"/>
      <w:marTop w:val="0"/>
      <w:marBottom w:val="0"/>
      <w:divBdr>
        <w:top w:val="none" w:sz="0" w:space="0" w:color="auto"/>
        <w:left w:val="none" w:sz="0" w:space="0" w:color="auto"/>
        <w:bottom w:val="none" w:sz="0" w:space="0" w:color="auto"/>
        <w:right w:val="none" w:sz="0" w:space="0" w:color="auto"/>
      </w:divBdr>
    </w:div>
    <w:div w:id="16326343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fr/pixels/article/2021/05/10/comment-un-rancongiciel-a-seme-la-panique-dans-un-grand-reseau-d-oleoducs-aux-etats-unis_6079752_4408996.html"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codeur.com/fonctionnement-codeur" TargetMode="External" /><Relationship Id="rId5" Type="http://schemas.openxmlformats.org/officeDocument/2006/relationships/footnotes" Target="footnotes.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hyperlink" Target="https://www.codeur.com/blog/eviter-cyberattaque-repandues/"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1102</Words>
  <Characters>6066</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Charmeur Mehdy</dc:creator>
  <cp:keywords/>
  <dc:description/>
  <cp:lastModifiedBy>Le Charmeur Mehdy</cp:lastModifiedBy>
  <cp:revision>66</cp:revision>
  <dcterms:created xsi:type="dcterms:W3CDTF">2021-08-02T06:34:00Z</dcterms:created>
  <dcterms:modified xsi:type="dcterms:W3CDTF">2021-08-02T09:48:00Z</dcterms:modified>
</cp:coreProperties>
</file>