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6A5" w:rsidRPr="007C66A5" w:rsidRDefault="007C66A5" w:rsidP="007C66A5">
      <w:pPr>
        <w:shd w:val="clear" w:color="auto" w:fill="FFFFFF"/>
        <w:spacing w:after="276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548DD4" w:themeColor="text2" w:themeTint="99"/>
          <w:kern w:val="36"/>
          <w:sz w:val="48"/>
          <w:szCs w:val="48"/>
        </w:rPr>
      </w:pPr>
      <w:r w:rsidRPr="007C66A5">
        <w:rPr>
          <w:rFonts w:ascii="Times New Roman" w:eastAsia="Times New Roman" w:hAnsi="Times New Roman" w:cs="Times New Roman"/>
          <w:bCs/>
          <w:color w:val="548DD4" w:themeColor="text2" w:themeTint="99"/>
          <w:kern w:val="36"/>
          <w:sz w:val="48"/>
          <w:szCs w:val="48"/>
        </w:rPr>
        <w:t>Model-View-Controller</w:t>
      </w:r>
    </w:p>
    <w:p w:rsidR="00F6744E" w:rsidRPr="00AF1787" w:rsidRDefault="001F159D" w:rsidP="004356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1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Model-View-Controller (MVC</w:t>
      </w:r>
      <w:r w:rsidR="00AF1787" w:rsidRPr="00AF1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is</w:t>
      </w:r>
      <w:r w:rsidRPr="00AF1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design pattern </w:t>
      </w:r>
      <w:r w:rsidR="00AF1787" w:rsidRPr="00AF1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or an Architecture </w:t>
      </w:r>
      <w:r w:rsidRPr="00AF1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used by many </w:t>
      </w:r>
      <w:r w:rsidR="00AF1787" w:rsidRPr="00AF1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programming languages.</w:t>
      </w:r>
    </w:p>
    <w:p w:rsidR="00AF1787" w:rsidRPr="00AF1787" w:rsidRDefault="00AF1787" w:rsidP="004356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1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Model-View-Controller (MVC) design pattern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</w:t>
      </w:r>
      <w:r w:rsidRPr="00AF1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differentiates the objects in the following three ways to tell what kind of these objects.</w:t>
      </w:r>
    </w:p>
    <w:p w:rsidR="00AF1787" w:rsidRPr="00AF1787" w:rsidRDefault="00AF1787" w:rsidP="004356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1787">
        <w:rPr>
          <w:rFonts w:ascii="Times New Roman" w:hAnsi="Times New Roman" w:cs="Times New Roman"/>
          <w:sz w:val="24"/>
          <w:szCs w:val="24"/>
        </w:rPr>
        <w:t>View</w:t>
      </w:r>
    </w:p>
    <w:p w:rsidR="00AF1787" w:rsidRPr="00AF1787" w:rsidRDefault="00AF1787" w:rsidP="004356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1787">
        <w:rPr>
          <w:rFonts w:ascii="Times New Roman" w:hAnsi="Times New Roman" w:cs="Times New Roman"/>
          <w:sz w:val="24"/>
          <w:szCs w:val="24"/>
        </w:rPr>
        <w:t>Controller</w:t>
      </w:r>
    </w:p>
    <w:p w:rsidR="00AF1787" w:rsidRPr="00F440F3" w:rsidRDefault="00AF1787" w:rsidP="004356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1787">
        <w:rPr>
          <w:rFonts w:ascii="Times New Roman" w:hAnsi="Times New Roman" w:cs="Times New Roman"/>
          <w:sz w:val="24"/>
          <w:szCs w:val="24"/>
        </w:rPr>
        <w:t>Model</w:t>
      </w:r>
    </w:p>
    <w:p w:rsidR="00AF1787" w:rsidRPr="00435684" w:rsidRDefault="00AF1787" w:rsidP="004356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Model-View-Controller (MVC) pattern </w:t>
      </w:r>
      <w:r w:rsidR="00F440F3" w:rsidRPr="00F44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not </w:t>
      </w:r>
      <w:r w:rsidRPr="00F44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only </w:t>
      </w:r>
      <w:r w:rsidR="00F440F3" w:rsidRPr="00F44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defines </w:t>
      </w:r>
      <w:r w:rsidRPr="00F44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roles </w:t>
      </w:r>
      <w:r w:rsidR="00F440F3" w:rsidRPr="00F44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</w:t>
      </w:r>
      <w:r w:rsidRPr="00F44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objects in the application, </w:t>
      </w:r>
      <w:r w:rsidR="00F440F3" w:rsidRPr="00F44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but </w:t>
      </w:r>
      <w:r w:rsidRPr="00F44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="00F440F3" w:rsidRPr="00F44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35684" w:rsidRPr="00F44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also defines</w:t>
      </w:r>
      <w:r w:rsidRPr="00F44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way </w:t>
      </w:r>
      <w:r w:rsidR="00F440F3" w:rsidRPr="00F44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that </w:t>
      </w:r>
      <w:r w:rsidRPr="00F44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objects communicate with each other</w:t>
      </w:r>
      <w:r w:rsidR="00435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35684" w:rsidRPr="00435684" w:rsidRDefault="00435684" w:rsidP="004356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 of the three types of objects is separated from the others by abstract boundaries and communicates with objects of the other types across those boundaries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35684" w:rsidRPr="00264947" w:rsidRDefault="00435684" w:rsidP="004356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many applications the collection of objects of a certain MVC type is also referred to as a</w:t>
      </w:r>
      <w:r w:rsidRPr="0043568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35684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layer</w:t>
      </w:r>
      <w:r w:rsidRPr="00435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—for example, model layer, view layer, controller layer</w:t>
      </w:r>
      <w:r>
        <w:rPr>
          <w:rFonts w:ascii="Lucida Sans Unicode" w:hAnsi="Lucida Sans Unicode" w:cs="Lucida Sans Unicode"/>
          <w:color w:val="000000"/>
          <w:sz w:val="16"/>
          <w:szCs w:val="16"/>
          <w:shd w:val="clear" w:color="auto" w:fill="FFFFFF"/>
        </w:rPr>
        <w:t>.</w:t>
      </w:r>
    </w:p>
    <w:p w:rsidR="00264947" w:rsidRPr="00573A06" w:rsidRDefault="00264947" w:rsidP="00435684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iOS </w:t>
      </w:r>
      <w:r w:rsidRPr="00264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MVC is central to a good design for a Cocoa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 application and the</w:t>
      </w:r>
      <w:r w:rsidRPr="00264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benefits of adopting this pattern are numerous.</w:t>
      </w:r>
      <w:r w:rsidRPr="0026494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573A06" w:rsidRPr="00F15345" w:rsidRDefault="00573A06" w:rsidP="00435684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 using MVC in our App it makes sure that many objects in the</w:t>
      </w:r>
      <w:r w:rsidRPr="00573A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applications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r w:rsidRPr="00573A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more reusable, and their interfaces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 going to be</w:t>
      </w:r>
      <w:r w:rsidRPr="00573A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better defined.</w:t>
      </w:r>
      <w:r w:rsidRPr="00573A0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F15345" w:rsidRPr="006A5ADF" w:rsidRDefault="00F15345" w:rsidP="004356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3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Those applications which are </w:t>
      </w:r>
      <w:r w:rsidR="006A5ADF" w:rsidRPr="00F153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adopting the</w:t>
      </w:r>
      <w:r w:rsidRPr="00F153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MVC design are more easily extensible than the other applications which are not adopting this design pattern</w:t>
      </w:r>
      <w:r w:rsidR="006A5A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A5ADF" w:rsidRPr="00F26D20" w:rsidRDefault="0046335B" w:rsidP="004356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Moreover, many Cocoa technologies and architectures are based on MVC and require that the custom objects play one of the MVC roles as mentioned above</w:t>
      </w:r>
      <w:r>
        <w:rPr>
          <w:rFonts w:ascii="Lucida Sans Unicode" w:hAnsi="Lucida Sans Unicode" w:cs="Lucida Sans Unicode"/>
          <w:color w:val="000000"/>
          <w:sz w:val="16"/>
          <w:szCs w:val="16"/>
          <w:shd w:val="clear" w:color="auto" w:fill="FFFFFF"/>
        </w:rPr>
        <w:t>.</w:t>
      </w:r>
    </w:p>
    <w:p w:rsidR="00F26D20" w:rsidRDefault="00F26D20" w:rsidP="00F26D2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7879" cy="2210462"/>
            <wp:effectExtent l="19050" t="0" r="5171" b="0"/>
            <wp:docPr id="2" name="Picture 2" descr="C:\Users\rnadaf\Desktop\model_view_controller_2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nadaf\Desktop\model_view_controller_2x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879" cy="221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D20" w:rsidRPr="0004180A" w:rsidRDefault="00F26D20" w:rsidP="00F26D20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4180A">
        <w:rPr>
          <w:rFonts w:ascii="Times New Roman" w:hAnsi="Times New Roman" w:cs="Times New Roman"/>
          <w:sz w:val="20"/>
          <w:szCs w:val="20"/>
        </w:rPr>
        <w:t>Figure1: MVC Design Pattern</w:t>
      </w:r>
    </w:p>
    <w:p w:rsidR="00F26D20" w:rsidRPr="0004180A" w:rsidRDefault="00F26D20" w:rsidP="00F26D20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4180A">
        <w:rPr>
          <w:rFonts w:ascii="Times New Roman" w:hAnsi="Times New Roman" w:cs="Times New Roman"/>
          <w:sz w:val="20"/>
          <w:szCs w:val="20"/>
        </w:rPr>
        <w:tab/>
        <w:t>Courtesy: Apple Documentation</w:t>
      </w:r>
    </w:p>
    <w:p w:rsidR="0004180A" w:rsidRDefault="0004180A" w:rsidP="0004180A">
      <w:pPr>
        <w:pStyle w:val="Heading2"/>
        <w:shd w:val="clear" w:color="auto" w:fill="FFFFFF"/>
        <w:spacing w:before="420"/>
        <w:rPr>
          <w:rFonts w:ascii="Times New Roman" w:hAnsi="Times New Roman" w:cs="Times New Roman"/>
          <w:b w:val="0"/>
          <w:color w:val="548DD4" w:themeColor="text2" w:themeTint="99"/>
          <w:sz w:val="28"/>
          <w:szCs w:val="28"/>
          <w:u w:val="single"/>
        </w:rPr>
      </w:pPr>
      <w:r w:rsidRPr="0004180A">
        <w:rPr>
          <w:rFonts w:ascii="Times New Roman" w:hAnsi="Times New Roman" w:cs="Times New Roman"/>
          <w:b w:val="0"/>
          <w:color w:val="548DD4" w:themeColor="text2" w:themeTint="99"/>
          <w:sz w:val="28"/>
          <w:szCs w:val="28"/>
          <w:u w:val="single"/>
        </w:rPr>
        <w:lastRenderedPageBreak/>
        <w:t>Model Objects</w:t>
      </w:r>
      <w:r>
        <w:rPr>
          <w:rFonts w:ascii="Times New Roman" w:hAnsi="Times New Roman" w:cs="Times New Roman"/>
          <w:b w:val="0"/>
          <w:color w:val="548DD4" w:themeColor="text2" w:themeTint="99"/>
          <w:sz w:val="28"/>
          <w:szCs w:val="28"/>
          <w:u w:val="single"/>
        </w:rPr>
        <w:t>:</w:t>
      </w:r>
    </w:p>
    <w:p w:rsidR="0004180A" w:rsidRPr="0004180A" w:rsidRDefault="0004180A" w:rsidP="0004180A"/>
    <w:p w:rsidR="0004180A" w:rsidRPr="0004180A" w:rsidRDefault="00E107C6" w:rsidP="000418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04180A"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 objects encapsulate the data specific to an application and define the logic and computation that manipulate and process that data. For example, a model object might represent a character in a game o</w:t>
      </w:r>
      <w:r w:rsid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 a contact in an address book.</w:t>
      </w:r>
    </w:p>
    <w:p w:rsidR="00E107C6" w:rsidRPr="00E107C6" w:rsidRDefault="00E107C6" w:rsidP="000418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04180A"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object can have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</w:t>
      </w:r>
      <w:r w:rsidR="0004180A"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to-one and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one</w:t>
      </w:r>
      <w:r w:rsidR="0004180A"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to-many </w:t>
      </w:r>
      <w:r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relationship</w:t>
      </w:r>
      <w:r w:rsidR="0004180A"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other model objects, and so sometimes the model layer of an application effectivel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 is one or more object graphs.</w:t>
      </w:r>
    </w:p>
    <w:p w:rsidR="00E107C6" w:rsidRPr="00E107C6" w:rsidRDefault="00B4575E" w:rsidP="000418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model m</w:t>
      </w:r>
      <w:r w:rsidR="0004180A"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uch of the data that is part of the persistent state of the application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04180A"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persistent state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be</w:t>
      </w:r>
      <w:r w:rsidR="0004180A"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stored in files or databases) should reside in the model objects after the data </w:t>
      </w:r>
      <w:r w:rsidR="00E107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loaded into the application.</w:t>
      </w:r>
    </w:p>
    <w:p w:rsidR="00B4575E" w:rsidRPr="00B4575E" w:rsidRDefault="00B4575E" w:rsidP="000418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04180A"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objects represent knowledge and expertise related to a specific problem domain, they can be reused in similar problem doma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ins.</w:t>
      </w:r>
    </w:p>
    <w:p w:rsidR="00F26D20" w:rsidRPr="0004180A" w:rsidRDefault="00844E78" w:rsidP="000418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Usually the</w:t>
      </w:r>
      <w:r w:rsidR="0004180A"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object should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 have any</w:t>
      </w:r>
      <w:r w:rsidR="0004180A"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explicit connection to the view objects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="0004180A"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present its data and allow users to edit that data—it should not be concerned with user-interface and presentation issues.</w:t>
      </w:r>
    </w:p>
    <w:p w:rsidR="00F26D20" w:rsidRPr="00694D02" w:rsidRDefault="00F26D20" w:rsidP="00F26D2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94D02" w:rsidRDefault="00694D02" w:rsidP="00694D02">
      <w:pPr>
        <w:pStyle w:val="NormalWeb"/>
        <w:spacing w:before="0" w:beforeAutospacing="0" w:after="200" w:afterAutospacing="0"/>
      </w:pPr>
      <w:r w:rsidRPr="00694D02">
        <w:rPr>
          <w:rStyle w:val="Strong"/>
        </w:rPr>
        <w:t>Communication</w:t>
      </w:r>
      <w:r w:rsidRPr="00694D02">
        <w:t xml:space="preserve">: </w:t>
      </w:r>
    </w:p>
    <w:p w:rsidR="00694D02" w:rsidRDefault="00694D02" w:rsidP="00694D02">
      <w:pPr>
        <w:pStyle w:val="NormalWeb"/>
        <w:numPr>
          <w:ilvl w:val="0"/>
          <w:numId w:val="3"/>
        </w:numPr>
        <w:spacing w:before="0" w:beforeAutospacing="0" w:after="200" w:afterAutospacing="0"/>
      </w:pPr>
      <w:r>
        <w:t>Whatever u</w:t>
      </w:r>
      <w:r w:rsidRPr="00694D02">
        <w:t>ser</w:t>
      </w:r>
      <w:r>
        <w:t>’s</w:t>
      </w:r>
      <w:r w:rsidRPr="00694D02">
        <w:t xml:space="preserve"> actions in the view layer that create</w:t>
      </w:r>
      <w:r>
        <w:t>s</w:t>
      </w:r>
      <w:r w:rsidRPr="00694D02">
        <w:t xml:space="preserve"> or modifi</w:t>
      </w:r>
      <w:r>
        <w:t>es that</w:t>
      </w:r>
      <w:r w:rsidRPr="00694D02">
        <w:t xml:space="preserve"> data are communicated through a controller object and</w:t>
      </w:r>
      <w:r>
        <w:t xml:space="preserve"> this</w:t>
      </w:r>
      <w:r w:rsidRPr="00694D02">
        <w:t xml:space="preserve"> result</w:t>
      </w:r>
      <w:r>
        <w:t>s</w:t>
      </w:r>
      <w:r w:rsidRPr="00694D02">
        <w:t xml:space="preserve"> the creation</w:t>
      </w:r>
      <w:r>
        <w:t xml:space="preserve"> or updating of a model object.</w:t>
      </w:r>
    </w:p>
    <w:p w:rsidR="00694D02" w:rsidRPr="00694D02" w:rsidRDefault="00694D02" w:rsidP="00694D02">
      <w:pPr>
        <w:pStyle w:val="NormalWeb"/>
        <w:numPr>
          <w:ilvl w:val="0"/>
          <w:numId w:val="3"/>
        </w:numPr>
        <w:spacing w:before="0" w:beforeAutospacing="0" w:after="200" w:afterAutospacing="0"/>
      </w:pPr>
      <w:r w:rsidRPr="00694D02">
        <w:t xml:space="preserve">When a model object changes (for example, new data is received over a network connection), it notifies </w:t>
      </w:r>
      <w:r>
        <w:t>to the</w:t>
      </w:r>
      <w:r w:rsidRPr="00694D02">
        <w:t xml:space="preserve"> controller object, which updates the appropriate view objects.</w:t>
      </w:r>
    </w:p>
    <w:p w:rsidR="00F26D20" w:rsidRPr="00F26D20" w:rsidRDefault="00F26D20" w:rsidP="00F26D2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F26D20" w:rsidRPr="00F26D20" w:rsidSect="00F6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26E26"/>
    <w:multiLevelType w:val="hybridMultilevel"/>
    <w:tmpl w:val="B896F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81143"/>
    <w:multiLevelType w:val="hybridMultilevel"/>
    <w:tmpl w:val="EE2A80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8D6A99"/>
    <w:multiLevelType w:val="hybridMultilevel"/>
    <w:tmpl w:val="856CED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C66A5"/>
    <w:rsid w:val="0004180A"/>
    <w:rsid w:val="001710E0"/>
    <w:rsid w:val="001F159D"/>
    <w:rsid w:val="00264947"/>
    <w:rsid w:val="00435684"/>
    <w:rsid w:val="0046335B"/>
    <w:rsid w:val="0055367A"/>
    <w:rsid w:val="00573A06"/>
    <w:rsid w:val="00694D02"/>
    <w:rsid w:val="006A5ADF"/>
    <w:rsid w:val="007C66A5"/>
    <w:rsid w:val="00844E78"/>
    <w:rsid w:val="00AF1787"/>
    <w:rsid w:val="00B4575E"/>
    <w:rsid w:val="00E107C6"/>
    <w:rsid w:val="00F15345"/>
    <w:rsid w:val="00F26D20"/>
    <w:rsid w:val="00F440F3"/>
    <w:rsid w:val="00F67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44E"/>
  </w:style>
  <w:style w:type="paragraph" w:styleId="Heading1">
    <w:name w:val="heading 1"/>
    <w:basedOn w:val="Normal"/>
    <w:link w:val="Heading1Char"/>
    <w:uiPriority w:val="9"/>
    <w:qFormat/>
    <w:rsid w:val="007C6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159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35684"/>
  </w:style>
  <w:style w:type="character" w:styleId="Emphasis">
    <w:name w:val="Emphasis"/>
    <w:basedOn w:val="DefaultParagraphFont"/>
    <w:uiPriority w:val="20"/>
    <w:qFormat/>
    <w:rsid w:val="0043568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D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94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4D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8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rnadaf</dc:creator>
  <cp:keywords/>
  <dc:description/>
  <cp:lastModifiedBy>rnadaf</cp:lastModifiedBy>
  <cp:revision>17</cp:revision>
  <dcterms:created xsi:type="dcterms:W3CDTF">2016-03-19T05:57:00Z</dcterms:created>
  <dcterms:modified xsi:type="dcterms:W3CDTF">2016-03-19T11:05:00Z</dcterms:modified>
</cp:coreProperties>
</file>