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18B" w:rsidRPr="000F7EA0" w:rsidRDefault="00C75AF1" w:rsidP="00C75AF1">
      <w:pPr>
        <w:spacing w:after="0" w:line="240" w:lineRule="auto"/>
        <w:jc w:val="center"/>
        <w:rPr>
          <w:rFonts w:ascii="Trebuchet MS" w:hAnsi="Trebuchet MS" w:cstheme="minorHAnsi"/>
          <w:b/>
          <w:sz w:val="28"/>
        </w:rPr>
      </w:pPr>
      <w:r w:rsidRPr="000F7EA0">
        <w:rPr>
          <w:rFonts w:ascii="Trebuchet MS" w:hAnsi="Trebuchet MS" w:cstheme="minorHAnsi"/>
          <w:b/>
          <w:sz w:val="28"/>
        </w:rPr>
        <w:t>MANSHI UMESH PATEL</w:t>
      </w:r>
    </w:p>
    <w:p w:rsidR="00C75AF1" w:rsidRPr="000F7EA0" w:rsidRDefault="00C75AF1" w:rsidP="00C75AF1">
      <w:pPr>
        <w:spacing w:after="0" w:line="240" w:lineRule="auto"/>
        <w:jc w:val="center"/>
        <w:rPr>
          <w:rFonts w:ascii="Trebuchet MS" w:hAnsi="Trebuchet MS" w:cstheme="minorHAnsi"/>
        </w:rPr>
      </w:pPr>
      <w:r w:rsidRPr="000F7EA0">
        <w:rPr>
          <w:rFonts w:ascii="Trebuchet MS" w:hAnsi="Trebuchet MS" w:cstheme="minorHAnsi"/>
        </w:rPr>
        <w:t>Contact: +91-8108109282 | Email: manshi.patel@live.com</w:t>
      </w:r>
    </w:p>
    <w:p w:rsidR="0078418B" w:rsidRPr="000F7EA0" w:rsidRDefault="006607A1" w:rsidP="0078418B">
      <w:pPr>
        <w:spacing w:after="0" w:line="240" w:lineRule="auto"/>
        <w:jc w:val="both"/>
        <w:rPr>
          <w:rFonts w:ascii="Trebuchet MS" w:hAnsi="Trebuchet MS" w:cstheme="minorHAnsi"/>
          <w:sz w:val="2"/>
        </w:rPr>
      </w:pPr>
      <w:r>
        <w:rPr>
          <w:rFonts w:ascii="Trebuchet MS" w:hAnsi="Trebuchet MS" w:cstheme="minorHAnsi"/>
          <w:noProof/>
          <w:sz w:val="2"/>
        </w:rPr>
        <w:pict>
          <v:rect id="_x0000_i1025" style="width:0;height:1.5pt" o:hralign="center" o:hrstd="t" o:hr="t" fillcolor="#a0a0a0" stroked="f"/>
        </w:pict>
      </w:r>
    </w:p>
    <w:p w:rsidR="00A30874" w:rsidRPr="000F7EA0" w:rsidRDefault="00A30874" w:rsidP="00A30874">
      <w:pPr>
        <w:shd w:val="clear" w:color="auto" w:fill="D9D9D9" w:themeFill="background1" w:themeFillShade="D9"/>
        <w:spacing w:after="0" w:line="240" w:lineRule="auto"/>
        <w:jc w:val="center"/>
        <w:rPr>
          <w:rFonts w:ascii="Trebuchet MS" w:hAnsi="Trebuchet MS" w:cs="Andalus"/>
          <w:b/>
          <w:sz w:val="28"/>
          <w:szCs w:val="20"/>
        </w:rPr>
      </w:pPr>
      <w:bookmarkStart w:id="0" w:name="_GoBack"/>
      <w:r w:rsidRPr="000F7EA0">
        <w:rPr>
          <w:rFonts w:ascii="Trebuchet MS" w:hAnsi="Trebuchet MS" w:cs="Andalus"/>
          <w:b/>
          <w:sz w:val="28"/>
          <w:szCs w:val="20"/>
        </w:rPr>
        <w:t>AVP-SALES | SENIOR SALES STRATEGIST | SALES PLANNER</w:t>
      </w:r>
    </w:p>
    <w:bookmarkEnd w:id="0"/>
    <w:p w:rsidR="00512E02" w:rsidRPr="000F7EA0" w:rsidRDefault="00512E02" w:rsidP="00512E02">
      <w:pPr>
        <w:spacing w:after="0" w:line="240" w:lineRule="auto"/>
        <w:jc w:val="both"/>
        <w:rPr>
          <w:rFonts w:ascii="Trebuchet MS" w:hAnsi="Trebuchet MS" w:cstheme="minorHAnsi"/>
          <w:sz w:val="12"/>
        </w:rPr>
      </w:pPr>
    </w:p>
    <w:p w:rsidR="00A30874" w:rsidRPr="000F7EA0" w:rsidRDefault="00A30874" w:rsidP="000F7EA0">
      <w:pPr>
        <w:shd w:val="clear" w:color="auto" w:fill="FFFFFF" w:themeFill="background1"/>
        <w:spacing w:after="0" w:line="240" w:lineRule="auto"/>
        <w:jc w:val="center"/>
        <w:rPr>
          <w:rFonts w:ascii="Trebuchet MS" w:hAnsi="Trebuchet MS" w:cstheme="minorHAnsi"/>
          <w:b/>
        </w:rPr>
      </w:pPr>
      <w:r w:rsidRPr="000F7EA0">
        <w:rPr>
          <w:rFonts w:ascii="Trebuchet MS" w:hAnsi="Trebuchet MS" w:cstheme="minorHAnsi"/>
          <w:b/>
        </w:rPr>
        <w:t>Areas of Expertise</w:t>
      </w:r>
    </w:p>
    <w:p w:rsidR="00A30874" w:rsidRPr="000F7EA0" w:rsidRDefault="00A30874" w:rsidP="00512E02">
      <w:pPr>
        <w:spacing w:after="0" w:line="240" w:lineRule="auto"/>
        <w:jc w:val="both"/>
        <w:rPr>
          <w:rFonts w:ascii="Trebuchet MS" w:hAnsi="Trebuchet MS" w:cstheme="minorHAnsi"/>
          <w:sz w:val="14"/>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72"/>
        <w:gridCol w:w="3686"/>
        <w:gridCol w:w="3798"/>
      </w:tblGrid>
      <w:tr w:rsidR="00A30874" w:rsidRPr="000F7EA0" w:rsidTr="000F7EA0">
        <w:tc>
          <w:tcPr>
            <w:tcW w:w="2972" w:type="dxa"/>
          </w:tcPr>
          <w:p w:rsidR="00A30874" w:rsidRPr="000F7EA0" w:rsidRDefault="00A30874" w:rsidP="00A30874">
            <w:pPr>
              <w:pStyle w:val="ListParagraph"/>
              <w:numPr>
                <w:ilvl w:val="0"/>
                <w:numId w:val="7"/>
              </w:numPr>
              <w:spacing w:after="0" w:line="240" w:lineRule="auto"/>
              <w:jc w:val="both"/>
              <w:rPr>
                <w:rFonts w:ascii="Trebuchet MS" w:hAnsi="Trebuchet MS" w:cstheme="minorHAnsi"/>
              </w:rPr>
            </w:pPr>
            <w:r w:rsidRPr="000F7EA0">
              <w:rPr>
                <w:rFonts w:ascii="Trebuchet MS" w:hAnsi="Trebuchet MS" w:cstheme="minorHAnsi"/>
              </w:rPr>
              <w:t>Strategic Planning</w:t>
            </w:r>
          </w:p>
        </w:tc>
        <w:tc>
          <w:tcPr>
            <w:tcW w:w="3686" w:type="dxa"/>
          </w:tcPr>
          <w:p w:rsidR="00A30874" w:rsidRPr="000F7EA0" w:rsidRDefault="00A30874" w:rsidP="00A30874">
            <w:pPr>
              <w:pStyle w:val="ListParagraph"/>
              <w:numPr>
                <w:ilvl w:val="0"/>
                <w:numId w:val="7"/>
              </w:numPr>
              <w:spacing w:after="0" w:line="240" w:lineRule="auto"/>
              <w:jc w:val="both"/>
              <w:rPr>
                <w:rFonts w:ascii="Trebuchet MS" w:hAnsi="Trebuchet MS" w:cstheme="minorHAnsi"/>
              </w:rPr>
            </w:pPr>
            <w:r w:rsidRPr="000F7EA0">
              <w:rPr>
                <w:rFonts w:ascii="Trebuchet MS" w:hAnsi="Trebuchet MS" w:cstheme="minorHAnsi"/>
              </w:rPr>
              <w:t>Sales and Budget Expenses</w:t>
            </w:r>
          </w:p>
        </w:tc>
        <w:tc>
          <w:tcPr>
            <w:tcW w:w="3798" w:type="dxa"/>
          </w:tcPr>
          <w:p w:rsidR="00A30874" w:rsidRPr="000F7EA0" w:rsidRDefault="00A30874" w:rsidP="00A30874">
            <w:pPr>
              <w:pStyle w:val="ListParagraph"/>
              <w:numPr>
                <w:ilvl w:val="0"/>
                <w:numId w:val="7"/>
              </w:numPr>
              <w:spacing w:after="0" w:line="240" w:lineRule="auto"/>
              <w:jc w:val="both"/>
              <w:rPr>
                <w:rFonts w:ascii="Trebuchet MS" w:hAnsi="Trebuchet MS" w:cstheme="minorHAnsi"/>
              </w:rPr>
            </w:pPr>
            <w:r w:rsidRPr="000F7EA0">
              <w:rPr>
                <w:rFonts w:ascii="Trebuchet MS" w:hAnsi="Trebuchet MS" w:cstheme="minorHAnsi"/>
              </w:rPr>
              <w:t>Product Research and Evaluation</w:t>
            </w:r>
          </w:p>
        </w:tc>
      </w:tr>
      <w:tr w:rsidR="00A30874" w:rsidRPr="000F7EA0" w:rsidTr="000F7EA0">
        <w:tc>
          <w:tcPr>
            <w:tcW w:w="2972" w:type="dxa"/>
          </w:tcPr>
          <w:p w:rsidR="00A30874" w:rsidRPr="000F7EA0" w:rsidRDefault="00A30874" w:rsidP="00A30874">
            <w:pPr>
              <w:pStyle w:val="ListParagraph"/>
              <w:numPr>
                <w:ilvl w:val="0"/>
                <w:numId w:val="7"/>
              </w:numPr>
              <w:spacing w:after="0" w:line="240" w:lineRule="auto"/>
              <w:jc w:val="both"/>
              <w:rPr>
                <w:rFonts w:ascii="Trebuchet MS" w:hAnsi="Trebuchet MS" w:cstheme="minorHAnsi"/>
              </w:rPr>
            </w:pPr>
            <w:r w:rsidRPr="000F7EA0">
              <w:rPr>
                <w:rFonts w:ascii="Trebuchet MS" w:hAnsi="Trebuchet MS" w:cstheme="minorHAnsi"/>
              </w:rPr>
              <w:t>Sales Growth</w:t>
            </w:r>
          </w:p>
        </w:tc>
        <w:tc>
          <w:tcPr>
            <w:tcW w:w="3686" w:type="dxa"/>
          </w:tcPr>
          <w:p w:rsidR="00A30874" w:rsidRPr="000F7EA0" w:rsidRDefault="00A30874" w:rsidP="00A30874">
            <w:pPr>
              <w:pStyle w:val="ListParagraph"/>
              <w:numPr>
                <w:ilvl w:val="0"/>
                <w:numId w:val="7"/>
              </w:numPr>
              <w:spacing w:after="0" w:line="240" w:lineRule="auto"/>
              <w:jc w:val="both"/>
              <w:rPr>
                <w:rFonts w:ascii="Trebuchet MS" w:hAnsi="Trebuchet MS" w:cstheme="minorHAnsi"/>
              </w:rPr>
            </w:pPr>
            <w:r w:rsidRPr="000F7EA0">
              <w:rPr>
                <w:rFonts w:ascii="Trebuchet MS" w:hAnsi="Trebuchet MS" w:cstheme="minorHAnsi"/>
              </w:rPr>
              <w:t>Customer Relationship</w:t>
            </w:r>
          </w:p>
        </w:tc>
        <w:tc>
          <w:tcPr>
            <w:tcW w:w="3798" w:type="dxa"/>
          </w:tcPr>
          <w:p w:rsidR="00A30874" w:rsidRPr="000F7EA0" w:rsidRDefault="00A30874" w:rsidP="00A30874">
            <w:pPr>
              <w:pStyle w:val="ListParagraph"/>
              <w:numPr>
                <w:ilvl w:val="0"/>
                <w:numId w:val="7"/>
              </w:numPr>
              <w:spacing w:after="0" w:line="240" w:lineRule="auto"/>
              <w:jc w:val="both"/>
              <w:rPr>
                <w:rFonts w:ascii="Trebuchet MS" w:hAnsi="Trebuchet MS" w:cstheme="minorHAnsi"/>
              </w:rPr>
            </w:pPr>
            <w:r w:rsidRPr="000F7EA0">
              <w:rPr>
                <w:rFonts w:ascii="Trebuchet MS" w:hAnsi="Trebuchet MS" w:cstheme="minorHAnsi"/>
              </w:rPr>
              <w:t>Sales and Distribution</w:t>
            </w:r>
          </w:p>
        </w:tc>
      </w:tr>
      <w:tr w:rsidR="00A30874" w:rsidRPr="000F7EA0" w:rsidTr="000F7EA0">
        <w:tc>
          <w:tcPr>
            <w:tcW w:w="2972" w:type="dxa"/>
          </w:tcPr>
          <w:p w:rsidR="00A30874" w:rsidRPr="000F7EA0" w:rsidRDefault="00A30874" w:rsidP="00A30874">
            <w:pPr>
              <w:pStyle w:val="ListParagraph"/>
              <w:numPr>
                <w:ilvl w:val="0"/>
                <w:numId w:val="7"/>
              </w:numPr>
              <w:spacing w:after="0" w:line="240" w:lineRule="auto"/>
              <w:jc w:val="both"/>
              <w:rPr>
                <w:rFonts w:ascii="Trebuchet MS" w:hAnsi="Trebuchet MS" w:cstheme="minorHAnsi"/>
              </w:rPr>
            </w:pPr>
            <w:r w:rsidRPr="000F7EA0">
              <w:rPr>
                <w:rFonts w:ascii="Trebuchet MS" w:hAnsi="Trebuchet MS" w:cstheme="minorHAnsi"/>
              </w:rPr>
              <w:t>Sales Training</w:t>
            </w:r>
          </w:p>
        </w:tc>
        <w:tc>
          <w:tcPr>
            <w:tcW w:w="3686" w:type="dxa"/>
          </w:tcPr>
          <w:p w:rsidR="00A30874" w:rsidRPr="000F7EA0" w:rsidRDefault="00A30874" w:rsidP="00A30874">
            <w:pPr>
              <w:pStyle w:val="ListParagraph"/>
              <w:numPr>
                <w:ilvl w:val="0"/>
                <w:numId w:val="7"/>
              </w:numPr>
              <w:spacing w:after="0" w:line="240" w:lineRule="auto"/>
              <w:jc w:val="both"/>
              <w:rPr>
                <w:rFonts w:ascii="Trebuchet MS" w:hAnsi="Trebuchet MS" w:cstheme="minorHAnsi"/>
              </w:rPr>
            </w:pPr>
            <w:r w:rsidRPr="000F7EA0">
              <w:rPr>
                <w:rFonts w:ascii="Trebuchet MS" w:hAnsi="Trebuchet MS" w:cstheme="minorHAnsi"/>
              </w:rPr>
              <w:t>Policy Formulation</w:t>
            </w:r>
          </w:p>
        </w:tc>
        <w:tc>
          <w:tcPr>
            <w:tcW w:w="3798" w:type="dxa"/>
          </w:tcPr>
          <w:p w:rsidR="00A30874" w:rsidRPr="000F7EA0" w:rsidRDefault="00A30874" w:rsidP="00A30874">
            <w:pPr>
              <w:pStyle w:val="ListParagraph"/>
              <w:numPr>
                <w:ilvl w:val="0"/>
                <w:numId w:val="7"/>
              </w:numPr>
              <w:spacing w:after="0" w:line="240" w:lineRule="auto"/>
              <w:jc w:val="both"/>
              <w:rPr>
                <w:rFonts w:ascii="Trebuchet MS" w:hAnsi="Trebuchet MS" w:cstheme="minorHAnsi"/>
              </w:rPr>
            </w:pPr>
            <w:r w:rsidRPr="000F7EA0">
              <w:rPr>
                <w:rFonts w:ascii="Trebuchet MS" w:hAnsi="Trebuchet MS" w:cstheme="minorHAnsi"/>
              </w:rPr>
              <w:t xml:space="preserve">Team Leadership </w:t>
            </w:r>
          </w:p>
        </w:tc>
      </w:tr>
    </w:tbl>
    <w:p w:rsidR="00A30874" w:rsidRPr="000F7EA0" w:rsidRDefault="00A30874" w:rsidP="00512E02">
      <w:pPr>
        <w:spacing w:after="0" w:line="240" w:lineRule="auto"/>
        <w:jc w:val="both"/>
        <w:rPr>
          <w:rFonts w:ascii="Trebuchet MS" w:hAnsi="Trebuchet MS" w:cstheme="minorHAnsi"/>
        </w:rPr>
      </w:pPr>
    </w:p>
    <w:p w:rsidR="000F7EA0" w:rsidRPr="000F7EA0" w:rsidRDefault="000F7EA0" w:rsidP="000F7EA0">
      <w:pPr>
        <w:shd w:val="clear" w:color="auto" w:fill="0F243E" w:themeFill="text2" w:themeFillShade="80"/>
        <w:spacing w:after="0" w:line="240" w:lineRule="auto"/>
        <w:jc w:val="both"/>
        <w:rPr>
          <w:rFonts w:ascii="Trebuchet MS" w:hAnsi="Trebuchet MS" w:cstheme="minorHAnsi"/>
          <w:b/>
        </w:rPr>
      </w:pPr>
      <w:r w:rsidRPr="000F7EA0">
        <w:rPr>
          <w:rFonts w:ascii="Trebuchet MS" w:hAnsi="Trebuchet MS" w:cstheme="minorHAnsi"/>
          <w:b/>
        </w:rPr>
        <w:t xml:space="preserve">PROFILE SUMMARY </w:t>
      </w:r>
    </w:p>
    <w:p w:rsidR="000F7EA0" w:rsidRPr="000F7EA0" w:rsidRDefault="000F7EA0" w:rsidP="00512E02">
      <w:pPr>
        <w:spacing w:after="0" w:line="240" w:lineRule="auto"/>
        <w:jc w:val="both"/>
        <w:rPr>
          <w:rFonts w:ascii="Trebuchet MS" w:hAnsi="Trebuchet MS" w:cstheme="minorHAnsi"/>
        </w:rPr>
      </w:pPr>
    </w:p>
    <w:p w:rsidR="000F7EA0" w:rsidRPr="000F7EA0" w:rsidRDefault="000F7EA0" w:rsidP="000F7EA0">
      <w:pPr>
        <w:pStyle w:val="ListParagraph"/>
        <w:numPr>
          <w:ilvl w:val="0"/>
          <w:numId w:val="10"/>
        </w:numPr>
        <w:spacing w:after="80" w:line="240" w:lineRule="auto"/>
        <w:contextualSpacing w:val="0"/>
        <w:jc w:val="both"/>
        <w:rPr>
          <w:rFonts w:ascii="Trebuchet MS" w:hAnsi="Trebuchet MS"/>
          <w:sz w:val="20"/>
        </w:rPr>
      </w:pPr>
      <w:r w:rsidRPr="000F7EA0">
        <w:rPr>
          <w:rFonts w:ascii="Trebuchet MS" w:hAnsi="Trebuchet MS"/>
          <w:sz w:val="20"/>
        </w:rPr>
        <w:t>Global market aware senior sales leader exceeding increasing industry demands. Strong believer of developing healthy sales pipeline to augment sales and achieve yearly targets.</w:t>
      </w:r>
    </w:p>
    <w:p w:rsidR="000F7EA0" w:rsidRPr="000F7EA0" w:rsidRDefault="000F7EA0" w:rsidP="000F7EA0">
      <w:pPr>
        <w:pStyle w:val="ListParagraph"/>
        <w:numPr>
          <w:ilvl w:val="0"/>
          <w:numId w:val="9"/>
        </w:numPr>
        <w:spacing w:after="80" w:line="240" w:lineRule="auto"/>
        <w:ind w:left="357" w:hanging="357"/>
        <w:contextualSpacing w:val="0"/>
        <w:jc w:val="both"/>
        <w:rPr>
          <w:rFonts w:ascii="Trebuchet MS" w:hAnsi="Trebuchet MS"/>
          <w:sz w:val="20"/>
        </w:rPr>
      </w:pPr>
      <w:r w:rsidRPr="000F7EA0">
        <w:rPr>
          <w:rFonts w:ascii="Trebuchet MS" w:hAnsi="Trebuchet MS"/>
          <w:sz w:val="20"/>
        </w:rPr>
        <w:t xml:space="preserve">Top relationship builder eliciting excellence in increasing </w:t>
      </w:r>
      <w:r w:rsidRPr="000F7EA0">
        <w:rPr>
          <w:rFonts w:ascii="Trebuchet MS" w:hAnsi="Trebuchet MS"/>
          <w:b/>
          <w:sz w:val="20"/>
        </w:rPr>
        <w:t>sales revenues</w:t>
      </w:r>
      <w:r w:rsidRPr="000F7EA0">
        <w:rPr>
          <w:rFonts w:ascii="Trebuchet MS" w:hAnsi="Trebuchet MS"/>
          <w:sz w:val="20"/>
        </w:rPr>
        <w:t>, exceeding targeted sales goals, developing profitable and productive business relationships, coordinating with decision-makers, and building an extensive client base.</w:t>
      </w:r>
    </w:p>
    <w:p w:rsidR="000F7EA0" w:rsidRPr="000F7EA0" w:rsidRDefault="000F7EA0" w:rsidP="000F7EA0">
      <w:pPr>
        <w:pStyle w:val="ListParagraph"/>
        <w:numPr>
          <w:ilvl w:val="0"/>
          <w:numId w:val="8"/>
        </w:numPr>
        <w:spacing w:after="80" w:line="240" w:lineRule="auto"/>
        <w:ind w:left="357" w:hanging="357"/>
        <w:contextualSpacing w:val="0"/>
        <w:jc w:val="both"/>
        <w:rPr>
          <w:rFonts w:ascii="Trebuchet MS" w:hAnsi="Trebuchet MS"/>
          <w:sz w:val="20"/>
        </w:rPr>
      </w:pPr>
      <w:r w:rsidRPr="000F7EA0">
        <w:rPr>
          <w:rFonts w:ascii="Trebuchet MS" w:hAnsi="Trebuchet MS"/>
          <w:b/>
          <w:sz w:val="20"/>
        </w:rPr>
        <w:t>Out-of-the-box-thinker</w:t>
      </w:r>
      <w:r w:rsidRPr="000F7EA0">
        <w:rPr>
          <w:rFonts w:ascii="Trebuchet MS" w:hAnsi="Trebuchet MS"/>
          <w:sz w:val="20"/>
        </w:rPr>
        <w:t>, meticulous, tactful and diplomatic with experience in heading sales team across all functions to maximise profit across all channel.</w:t>
      </w:r>
    </w:p>
    <w:p w:rsidR="000F7EA0" w:rsidRPr="000F7EA0" w:rsidRDefault="000F7EA0" w:rsidP="000F7EA0">
      <w:pPr>
        <w:pStyle w:val="ListParagraph"/>
        <w:numPr>
          <w:ilvl w:val="0"/>
          <w:numId w:val="8"/>
        </w:numPr>
        <w:spacing w:after="80" w:line="240" w:lineRule="auto"/>
        <w:contextualSpacing w:val="0"/>
        <w:jc w:val="both"/>
        <w:rPr>
          <w:rFonts w:ascii="Trebuchet MS" w:hAnsi="Trebuchet MS"/>
          <w:sz w:val="20"/>
        </w:rPr>
      </w:pPr>
      <w:r w:rsidRPr="000F7EA0">
        <w:rPr>
          <w:rFonts w:ascii="Trebuchet MS" w:hAnsi="Trebuchet MS"/>
          <w:sz w:val="20"/>
        </w:rPr>
        <w:t>Experience in charting out sales strategies and advising on products with key focus on enhancing business volumes &amp; growth as well as achieving revenue and top &amp; bottom-line profitability.</w:t>
      </w:r>
    </w:p>
    <w:p w:rsidR="000F7EA0" w:rsidRPr="000F7EA0" w:rsidRDefault="000F7EA0" w:rsidP="000F7EA0">
      <w:pPr>
        <w:pStyle w:val="ListParagraph"/>
        <w:numPr>
          <w:ilvl w:val="0"/>
          <w:numId w:val="8"/>
        </w:numPr>
        <w:spacing w:after="80" w:line="240" w:lineRule="auto"/>
        <w:contextualSpacing w:val="0"/>
        <w:jc w:val="both"/>
        <w:rPr>
          <w:rFonts w:ascii="Trebuchet MS" w:hAnsi="Trebuchet MS"/>
          <w:sz w:val="20"/>
        </w:rPr>
      </w:pPr>
      <w:r w:rsidRPr="000F7EA0">
        <w:rPr>
          <w:rFonts w:ascii="Trebuchet MS" w:hAnsi="Trebuchet MS"/>
          <w:sz w:val="20"/>
        </w:rPr>
        <w:t>Customer centric approach with skills in addressing client priorities thereby attaining client delight &amp; high compliance scores; an effective problem solver &amp; team-oriented person, with ability to cut across cultural barriers effectively in any business scenarios.</w:t>
      </w:r>
    </w:p>
    <w:p w:rsidR="000F7EA0" w:rsidRPr="000F7EA0" w:rsidRDefault="000F7EA0" w:rsidP="000F7EA0">
      <w:pPr>
        <w:pStyle w:val="ListParagraph"/>
        <w:numPr>
          <w:ilvl w:val="0"/>
          <w:numId w:val="8"/>
        </w:numPr>
        <w:spacing w:after="80" w:line="240" w:lineRule="auto"/>
        <w:contextualSpacing w:val="0"/>
        <w:jc w:val="both"/>
        <w:rPr>
          <w:rFonts w:ascii="Trebuchet MS" w:hAnsi="Trebuchet MS"/>
          <w:sz w:val="20"/>
        </w:rPr>
      </w:pPr>
      <w:r w:rsidRPr="000F7EA0">
        <w:rPr>
          <w:rFonts w:ascii="Trebuchet MS" w:hAnsi="Trebuchet MS"/>
          <w:sz w:val="20"/>
        </w:rPr>
        <w:t>Expertise in analysing competition in the market place, planning quarterly, monthly and weekly targets for teams, designing and implementing sales processes for smooth operations and customer delight.</w:t>
      </w:r>
    </w:p>
    <w:p w:rsidR="000F7EA0" w:rsidRPr="000F7EA0" w:rsidRDefault="000F7EA0" w:rsidP="000F7EA0">
      <w:pPr>
        <w:pStyle w:val="ListParagraph"/>
        <w:numPr>
          <w:ilvl w:val="0"/>
          <w:numId w:val="8"/>
        </w:numPr>
        <w:spacing w:after="80" w:line="240" w:lineRule="auto"/>
        <w:contextualSpacing w:val="0"/>
        <w:jc w:val="both"/>
        <w:rPr>
          <w:rFonts w:ascii="Trebuchet MS" w:hAnsi="Trebuchet MS"/>
          <w:sz w:val="20"/>
        </w:rPr>
      </w:pPr>
      <w:r w:rsidRPr="000F7EA0">
        <w:rPr>
          <w:rFonts w:ascii="Trebuchet MS" w:hAnsi="Trebuchet MS"/>
          <w:sz w:val="20"/>
        </w:rPr>
        <w:t>Big-picture visionary with the ability to execute ideas and plans with discipline and effectiveness. Forward-thinking, fact based and result driven with C Level communication and liaising skills.</w:t>
      </w:r>
    </w:p>
    <w:p w:rsidR="000F7EA0" w:rsidRPr="000F7EA0" w:rsidRDefault="000F7EA0" w:rsidP="00512E02">
      <w:pPr>
        <w:spacing w:after="0" w:line="240" w:lineRule="auto"/>
        <w:jc w:val="both"/>
        <w:rPr>
          <w:rFonts w:ascii="Trebuchet MS" w:hAnsi="Trebuchet MS" w:cstheme="minorHAnsi"/>
        </w:rPr>
      </w:pPr>
    </w:p>
    <w:p w:rsidR="00512E02" w:rsidRPr="000F7EA0" w:rsidRDefault="00A30874" w:rsidP="00A30874">
      <w:pPr>
        <w:shd w:val="clear" w:color="auto" w:fill="D9D9D9" w:themeFill="background1" w:themeFillShade="D9"/>
        <w:spacing w:after="0" w:line="240" w:lineRule="auto"/>
        <w:jc w:val="center"/>
        <w:rPr>
          <w:rFonts w:ascii="Trebuchet MS" w:hAnsi="Trebuchet MS" w:cstheme="minorHAnsi"/>
          <w:b/>
        </w:rPr>
      </w:pPr>
      <w:r w:rsidRPr="000F7EA0">
        <w:rPr>
          <w:rFonts w:ascii="Trebuchet MS" w:hAnsi="Trebuchet MS" w:cstheme="minorHAnsi"/>
          <w:b/>
        </w:rPr>
        <w:t>Career Highlights:</w:t>
      </w:r>
    </w:p>
    <w:p w:rsidR="000F7EA0" w:rsidRPr="000F7EA0" w:rsidRDefault="000F7EA0" w:rsidP="00A30874">
      <w:pPr>
        <w:spacing w:after="0" w:line="240" w:lineRule="auto"/>
        <w:jc w:val="both"/>
        <w:rPr>
          <w:rFonts w:ascii="Trebuchet MS" w:hAnsi="Trebuchet MS" w:cstheme="minorHAnsi"/>
          <w:sz w:val="10"/>
        </w:rPr>
      </w:pPr>
    </w:p>
    <w:p w:rsidR="00A30874" w:rsidRPr="000F7EA0" w:rsidRDefault="00A30874" w:rsidP="00A30874">
      <w:pPr>
        <w:pStyle w:val="ListParagraph"/>
        <w:numPr>
          <w:ilvl w:val="0"/>
          <w:numId w:val="1"/>
        </w:numPr>
        <w:spacing w:after="80" w:line="240" w:lineRule="auto"/>
        <w:ind w:left="357" w:hanging="357"/>
        <w:contextualSpacing w:val="0"/>
        <w:jc w:val="both"/>
        <w:rPr>
          <w:rFonts w:ascii="Trebuchet MS" w:hAnsi="Trebuchet MS" w:cstheme="minorHAnsi"/>
          <w:sz w:val="20"/>
        </w:rPr>
      </w:pPr>
      <w:r w:rsidRPr="000F7EA0">
        <w:rPr>
          <w:rFonts w:ascii="Trebuchet MS" w:hAnsi="Trebuchet MS" w:cstheme="minorHAnsi"/>
          <w:sz w:val="20"/>
        </w:rPr>
        <w:t xml:space="preserve">Successfully managed sales team of 120 members who consistently exceeded sales goals. </w:t>
      </w:r>
    </w:p>
    <w:p w:rsidR="00A30874" w:rsidRPr="000F7EA0" w:rsidRDefault="00A30874" w:rsidP="00A30874">
      <w:pPr>
        <w:pStyle w:val="ListParagraph"/>
        <w:numPr>
          <w:ilvl w:val="0"/>
          <w:numId w:val="1"/>
        </w:numPr>
        <w:spacing w:after="80" w:line="240" w:lineRule="auto"/>
        <w:ind w:left="357" w:hanging="357"/>
        <w:contextualSpacing w:val="0"/>
        <w:jc w:val="both"/>
        <w:rPr>
          <w:rFonts w:ascii="Trebuchet MS" w:hAnsi="Trebuchet MS" w:cstheme="minorHAnsi"/>
          <w:sz w:val="20"/>
        </w:rPr>
      </w:pPr>
      <w:r w:rsidRPr="000F7EA0">
        <w:rPr>
          <w:rFonts w:ascii="Trebuchet MS" w:hAnsi="Trebuchet MS" w:cstheme="minorHAnsi"/>
          <w:sz w:val="20"/>
        </w:rPr>
        <w:t>Holds merit of achieving annual sales increase of over 6%.</w:t>
      </w:r>
    </w:p>
    <w:p w:rsidR="00A30874" w:rsidRPr="000F7EA0" w:rsidRDefault="00A30874" w:rsidP="00A30874">
      <w:pPr>
        <w:pStyle w:val="ListParagraph"/>
        <w:numPr>
          <w:ilvl w:val="0"/>
          <w:numId w:val="1"/>
        </w:numPr>
        <w:spacing w:after="80" w:line="240" w:lineRule="auto"/>
        <w:ind w:left="357" w:hanging="357"/>
        <w:contextualSpacing w:val="0"/>
        <w:jc w:val="both"/>
        <w:rPr>
          <w:rFonts w:ascii="Trebuchet MS" w:hAnsi="Trebuchet MS" w:cstheme="minorHAnsi"/>
          <w:sz w:val="20"/>
        </w:rPr>
      </w:pPr>
      <w:r w:rsidRPr="000F7EA0">
        <w:rPr>
          <w:rFonts w:ascii="Trebuchet MS" w:hAnsi="Trebuchet MS" w:cstheme="minorHAnsi"/>
          <w:sz w:val="20"/>
        </w:rPr>
        <w:t>Associated as direct sales and counselling manager for Mumbai and Bangalore region.</w:t>
      </w:r>
    </w:p>
    <w:p w:rsidR="00A30874" w:rsidRPr="000F7EA0" w:rsidRDefault="00A30874" w:rsidP="00A30874">
      <w:pPr>
        <w:pStyle w:val="ListParagraph"/>
        <w:numPr>
          <w:ilvl w:val="0"/>
          <w:numId w:val="1"/>
        </w:numPr>
        <w:spacing w:after="80" w:line="240" w:lineRule="auto"/>
        <w:ind w:left="357" w:hanging="357"/>
        <w:contextualSpacing w:val="0"/>
        <w:jc w:val="both"/>
        <w:rPr>
          <w:rFonts w:ascii="Trebuchet MS" w:hAnsi="Trebuchet MS" w:cstheme="minorHAnsi"/>
          <w:sz w:val="20"/>
        </w:rPr>
      </w:pPr>
      <w:r w:rsidRPr="000F7EA0">
        <w:rPr>
          <w:rFonts w:ascii="Trebuchet MS" w:hAnsi="Trebuchet MS" w:cstheme="minorHAnsi"/>
          <w:sz w:val="20"/>
        </w:rPr>
        <w:t>Active member of the development team for future products. Successfully conceptualized and introduced new products to increase sales. Contributed to expand the product portfolio.</w:t>
      </w:r>
    </w:p>
    <w:p w:rsidR="00A30874" w:rsidRPr="000F7EA0" w:rsidRDefault="00A30874" w:rsidP="00A30874">
      <w:pPr>
        <w:pStyle w:val="ListParagraph"/>
        <w:numPr>
          <w:ilvl w:val="0"/>
          <w:numId w:val="1"/>
        </w:numPr>
        <w:spacing w:after="80" w:line="240" w:lineRule="auto"/>
        <w:ind w:left="357" w:hanging="357"/>
        <w:contextualSpacing w:val="0"/>
        <w:jc w:val="both"/>
        <w:rPr>
          <w:rFonts w:ascii="Trebuchet MS" w:hAnsi="Trebuchet MS" w:cstheme="minorHAnsi"/>
          <w:sz w:val="20"/>
        </w:rPr>
      </w:pPr>
      <w:r w:rsidRPr="000F7EA0">
        <w:rPr>
          <w:rFonts w:ascii="Trebuchet MS" w:hAnsi="Trebuchet MS" w:cstheme="minorHAnsi"/>
          <w:sz w:val="20"/>
        </w:rPr>
        <w:t>Created a dynamic work culture and led national sales team. Established dedicated sales division, including compensation plans, incentive programs, lead generation programs, marketing strategies etc.</w:t>
      </w:r>
    </w:p>
    <w:p w:rsidR="00A30874" w:rsidRPr="000F7EA0" w:rsidRDefault="00A30874" w:rsidP="00A30874">
      <w:pPr>
        <w:pStyle w:val="ListParagraph"/>
        <w:numPr>
          <w:ilvl w:val="0"/>
          <w:numId w:val="1"/>
        </w:numPr>
        <w:spacing w:after="80" w:line="240" w:lineRule="auto"/>
        <w:ind w:left="357" w:hanging="357"/>
        <w:contextualSpacing w:val="0"/>
        <w:jc w:val="both"/>
        <w:rPr>
          <w:rFonts w:ascii="Trebuchet MS" w:hAnsi="Trebuchet MS" w:cstheme="minorHAnsi"/>
          <w:sz w:val="20"/>
        </w:rPr>
      </w:pPr>
      <w:r w:rsidRPr="000F7EA0">
        <w:rPr>
          <w:rFonts w:ascii="Trebuchet MS" w:hAnsi="Trebuchet MS" w:cstheme="minorHAnsi"/>
          <w:sz w:val="20"/>
        </w:rPr>
        <w:t>Ideated and launched contests/training programs on regular basis for motivating frontline staff.</w:t>
      </w:r>
    </w:p>
    <w:p w:rsidR="00512E02" w:rsidRPr="000F7EA0" w:rsidRDefault="00512E02" w:rsidP="00512E02">
      <w:pPr>
        <w:spacing w:after="0" w:line="240" w:lineRule="auto"/>
        <w:jc w:val="both"/>
        <w:rPr>
          <w:rFonts w:ascii="Trebuchet MS" w:hAnsi="Trebuchet MS" w:cstheme="minorHAnsi"/>
        </w:rPr>
      </w:pPr>
    </w:p>
    <w:p w:rsidR="00CD488A" w:rsidRPr="000F7EA0" w:rsidRDefault="00CD488A" w:rsidP="00CD488A">
      <w:pPr>
        <w:shd w:val="clear" w:color="auto" w:fill="0F243E" w:themeFill="text2" w:themeFillShade="80"/>
        <w:spacing w:after="0" w:line="240" w:lineRule="auto"/>
        <w:jc w:val="both"/>
        <w:rPr>
          <w:rFonts w:ascii="Trebuchet MS" w:hAnsi="Trebuchet MS" w:cstheme="minorHAnsi"/>
          <w:b/>
        </w:rPr>
      </w:pPr>
      <w:r w:rsidRPr="000F7EA0">
        <w:rPr>
          <w:rFonts w:ascii="Trebuchet MS" w:hAnsi="Trebuchet MS" w:cstheme="minorHAnsi"/>
          <w:b/>
        </w:rPr>
        <w:t xml:space="preserve">PROFESSIONAL EXPERIENCE </w:t>
      </w:r>
    </w:p>
    <w:p w:rsidR="003F7C6F" w:rsidRPr="000F7EA0" w:rsidRDefault="003F7C6F" w:rsidP="0078418B">
      <w:pPr>
        <w:spacing w:after="0" w:line="240" w:lineRule="auto"/>
        <w:jc w:val="both"/>
        <w:rPr>
          <w:rFonts w:ascii="Trebuchet MS" w:hAnsi="Trebuchet MS" w:cstheme="minorHAnsi"/>
        </w:rPr>
      </w:pPr>
    </w:p>
    <w:p w:rsidR="00C75AF1" w:rsidRPr="000F7EA0" w:rsidRDefault="0078418B" w:rsidP="00CD488A">
      <w:pPr>
        <w:shd w:val="clear" w:color="auto" w:fill="D9D9D9" w:themeFill="background1" w:themeFillShade="D9"/>
        <w:spacing w:after="0" w:line="240" w:lineRule="auto"/>
        <w:jc w:val="both"/>
        <w:rPr>
          <w:rFonts w:ascii="Trebuchet MS" w:hAnsi="Trebuchet MS" w:cstheme="minorHAnsi"/>
          <w:b/>
          <w:sz w:val="20"/>
        </w:rPr>
      </w:pPr>
      <w:r w:rsidRPr="000F7EA0">
        <w:rPr>
          <w:rFonts w:ascii="Trebuchet MS" w:hAnsi="Trebuchet MS" w:cstheme="minorHAnsi"/>
          <w:b/>
          <w:sz w:val="20"/>
        </w:rPr>
        <w:t>Credit Sudhaar</w:t>
      </w:r>
      <w:r w:rsidR="00C75AF1" w:rsidRPr="000F7EA0">
        <w:rPr>
          <w:rFonts w:ascii="Trebuchet MS" w:hAnsi="Trebuchet MS" w:cstheme="minorHAnsi"/>
          <w:b/>
          <w:sz w:val="20"/>
        </w:rPr>
        <w:t xml:space="preserve">, </w:t>
      </w:r>
      <w:r w:rsidRPr="000F7EA0">
        <w:rPr>
          <w:rFonts w:ascii="Trebuchet MS" w:hAnsi="Trebuchet MS" w:cstheme="minorHAnsi"/>
          <w:b/>
          <w:sz w:val="20"/>
        </w:rPr>
        <w:t>Mumbai</w:t>
      </w:r>
      <w:r w:rsidR="00C75AF1" w:rsidRPr="000F7EA0">
        <w:rPr>
          <w:rFonts w:ascii="Trebuchet MS" w:hAnsi="Trebuchet MS" w:cstheme="minorHAnsi"/>
          <w:b/>
          <w:sz w:val="20"/>
        </w:rPr>
        <w:t xml:space="preserve"> </w:t>
      </w:r>
      <w:r w:rsidR="00C75AF1" w:rsidRPr="000F7EA0">
        <w:rPr>
          <w:rFonts w:ascii="Trebuchet MS" w:hAnsi="Trebuchet MS" w:cstheme="minorHAnsi"/>
          <w:b/>
          <w:sz w:val="20"/>
        </w:rPr>
        <w:tab/>
      </w:r>
      <w:r w:rsidR="00C75AF1" w:rsidRPr="000F7EA0">
        <w:rPr>
          <w:rFonts w:ascii="Trebuchet MS" w:hAnsi="Trebuchet MS" w:cstheme="minorHAnsi"/>
          <w:b/>
          <w:sz w:val="20"/>
        </w:rPr>
        <w:tab/>
      </w:r>
      <w:r w:rsidR="00C75AF1" w:rsidRPr="000F7EA0">
        <w:rPr>
          <w:rFonts w:ascii="Trebuchet MS" w:hAnsi="Trebuchet MS" w:cstheme="minorHAnsi"/>
          <w:b/>
          <w:sz w:val="20"/>
        </w:rPr>
        <w:tab/>
      </w:r>
      <w:r w:rsidR="00C75AF1" w:rsidRPr="000F7EA0">
        <w:rPr>
          <w:rFonts w:ascii="Trebuchet MS" w:hAnsi="Trebuchet MS" w:cstheme="minorHAnsi"/>
          <w:b/>
          <w:sz w:val="20"/>
        </w:rPr>
        <w:tab/>
      </w:r>
      <w:r w:rsidR="00C75AF1" w:rsidRPr="000F7EA0">
        <w:rPr>
          <w:rFonts w:ascii="Trebuchet MS" w:hAnsi="Trebuchet MS" w:cstheme="minorHAnsi"/>
          <w:b/>
          <w:sz w:val="20"/>
        </w:rPr>
        <w:tab/>
      </w:r>
      <w:r w:rsidR="00C75AF1" w:rsidRPr="000F7EA0">
        <w:rPr>
          <w:rFonts w:ascii="Trebuchet MS" w:hAnsi="Trebuchet MS" w:cstheme="minorHAnsi"/>
          <w:b/>
          <w:sz w:val="20"/>
        </w:rPr>
        <w:tab/>
      </w:r>
      <w:r w:rsidR="00C75AF1" w:rsidRPr="000F7EA0">
        <w:rPr>
          <w:rFonts w:ascii="Trebuchet MS" w:hAnsi="Trebuchet MS" w:cstheme="minorHAnsi"/>
          <w:b/>
          <w:sz w:val="20"/>
        </w:rPr>
        <w:tab/>
      </w:r>
      <w:r w:rsidR="00C75AF1" w:rsidRPr="000F7EA0">
        <w:rPr>
          <w:rFonts w:ascii="Trebuchet MS" w:hAnsi="Trebuchet MS" w:cstheme="minorHAnsi"/>
          <w:b/>
          <w:sz w:val="20"/>
        </w:rPr>
        <w:tab/>
      </w:r>
      <w:r w:rsidR="00C75AF1" w:rsidRPr="000F7EA0">
        <w:rPr>
          <w:rFonts w:ascii="Trebuchet MS" w:hAnsi="Trebuchet MS" w:cstheme="minorHAnsi"/>
          <w:b/>
          <w:sz w:val="20"/>
        </w:rPr>
        <w:tab/>
        <w:t xml:space="preserve">   Since </w:t>
      </w:r>
      <w:r w:rsidR="00A30874" w:rsidRPr="000F7EA0">
        <w:rPr>
          <w:rFonts w:ascii="Trebuchet MS" w:hAnsi="Trebuchet MS" w:cstheme="minorHAnsi"/>
          <w:b/>
          <w:color w:val="000000" w:themeColor="text1"/>
          <w:sz w:val="20"/>
        </w:rPr>
        <w:t>July 2012</w:t>
      </w:r>
    </w:p>
    <w:p w:rsidR="00CD488A" w:rsidRPr="000F7EA0" w:rsidRDefault="00CD488A" w:rsidP="00CD488A">
      <w:pPr>
        <w:shd w:val="clear" w:color="auto" w:fill="D9D9D9" w:themeFill="background1" w:themeFillShade="D9"/>
        <w:spacing w:after="0" w:line="240" w:lineRule="auto"/>
        <w:jc w:val="both"/>
        <w:rPr>
          <w:rFonts w:ascii="Trebuchet MS" w:hAnsi="Trebuchet MS" w:cstheme="minorHAnsi"/>
          <w:sz w:val="20"/>
        </w:rPr>
      </w:pPr>
      <w:r w:rsidRPr="000F7EA0">
        <w:rPr>
          <w:rFonts w:ascii="Trebuchet MS" w:hAnsi="Trebuchet MS" w:cstheme="minorHAnsi"/>
          <w:sz w:val="20"/>
        </w:rPr>
        <w:t>Growth Path:</w:t>
      </w:r>
    </w:p>
    <w:p w:rsidR="00CD488A" w:rsidRPr="000F7EA0" w:rsidRDefault="00CD488A" w:rsidP="00CD488A">
      <w:pPr>
        <w:shd w:val="clear" w:color="auto" w:fill="D9D9D9" w:themeFill="background1" w:themeFillShade="D9"/>
        <w:spacing w:after="0" w:line="240" w:lineRule="auto"/>
        <w:jc w:val="both"/>
        <w:rPr>
          <w:rFonts w:ascii="Trebuchet MS" w:hAnsi="Trebuchet MS" w:cstheme="minorHAnsi"/>
          <w:sz w:val="20"/>
        </w:rPr>
      </w:pPr>
      <w:r w:rsidRPr="000F7EA0">
        <w:rPr>
          <w:rFonts w:ascii="Trebuchet MS" w:hAnsi="Trebuchet MS" w:cstheme="minorHAnsi"/>
          <w:sz w:val="20"/>
        </w:rPr>
        <w:t xml:space="preserve">AVP Sales and Counselling, April 2018 to Present </w:t>
      </w:r>
    </w:p>
    <w:p w:rsidR="00CD488A" w:rsidRPr="000F7EA0" w:rsidRDefault="00CD488A" w:rsidP="00CD488A">
      <w:pPr>
        <w:shd w:val="clear" w:color="auto" w:fill="D9D9D9" w:themeFill="background1" w:themeFillShade="D9"/>
        <w:spacing w:after="0" w:line="240" w:lineRule="auto"/>
        <w:jc w:val="both"/>
        <w:rPr>
          <w:rFonts w:ascii="Trebuchet MS" w:hAnsi="Trebuchet MS" w:cstheme="minorHAnsi"/>
          <w:sz w:val="20"/>
        </w:rPr>
      </w:pPr>
      <w:r w:rsidRPr="000F7EA0">
        <w:rPr>
          <w:rFonts w:ascii="Trebuchet MS" w:hAnsi="Trebuchet MS" w:cstheme="minorHAnsi"/>
          <w:sz w:val="20"/>
        </w:rPr>
        <w:t>AVP Sales, May 2016</w:t>
      </w:r>
    </w:p>
    <w:p w:rsidR="00CD488A" w:rsidRPr="000F7EA0" w:rsidRDefault="00CD488A" w:rsidP="00CD488A">
      <w:pPr>
        <w:shd w:val="clear" w:color="auto" w:fill="D9D9D9" w:themeFill="background1" w:themeFillShade="D9"/>
        <w:spacing w:after="0" w:line="240" w:lineRule="auto"/>
        <w:jc w:val="both"/>
        <w:rPr>
          <w:rFonts w:ascii="Trebuchet MS" w:hAnsi="Trebuchet MS" w:cstheme="minorHAnsi"/>
          <w:sz w:val="20"/>
        </w:rPr>
      </w:pPr>
      <w:r w:rsidRPr="000F7EA0">
        <w:rPr>
          <w:rFonts w:ascii="Trebuchet MS" w:hAnsi="Trebuchet MS" w:cstheme="minorHAnsi"/>
          <w:sz w:val="20"/>
        </w:rPr>
        <w:t>Team Lead, February 2014</w:t>
      </w:r>
    </w:p>
    <w:p w:rsidR="00CD488A" w:rsidRPr="000F7EA0" w:rsidRDefault="00CD488A" w:rsidP="00CD488A">
      <w:pPr>
        <w:shd w:val="clear" w:color="auto" w:fill="D9D9D9" w:themeFill="background1" w:themeFillShade="D9"/>
        <w:spacing w:after="0" w:line="240" w:lineRule="auto"/>
        <w:jc w:val="both"/>
        <w:rPr>
          <w:rFonts w:ascii="Trebuchet MS" w:hAnsi="Trebuchet MS" w:cstheme="minorHAnsi"/>
          <w:sz w:val="20"/>
        </w:rPr>
      </w:pPr>
      <w:r w:rsidRPr="000F7EA0">
        <w:rPr>
          <w:rFonts w:ascii="Trebuchet MS" w:hAnsi="Trebuchet MS" w:cstheme="minorHAnsi"/>
          <w:sz w:val="20"/>
        </w:rPr>
        <w:t>Traid Manager, January 2013</w:t>
      </w:r>
    </w:p>
    <w:p w:rsidR="00CD488A" w:rsidRPr="000F7EA0" w:rsidRDefault="00CD488A" w:rsidP="00CD488A">
      <w:pPr>
        <w:shd w:val="clear" w:color="auto" w:fill="D9D9D9" w:themeFill="background1" w:themeFillShade="D9"/>
        <w:spacing w:after="0" w:line="240" w:lineRule="auto"/>
        <w:jc w:val="both"/>
        <w:rPr>
          <w:rFonts w:ascii="Trebuchet MS" w:hAnsi="Trebuchet MS" w:cstheme="minorHAnsi"/>
          <w:sz w:val="20"/>
        </w:rPr>
      </w:pPr>
      <w:r w:rsidRPr="000F7EA0">
        <w:rPr>
          <w:rFonts w:ascii="Trebuchet MS" w:hAnsi="Trebuchet MS" w:cstheme="minorHAnsi"/>
          <w:sz w:val="20"/>
        </w:rPr>
        <w:t>Relationship Manager, July 2012</w:t>
      </w:r>
    </w:p>
    <w:p w:rsidR="00CD488A" w:rsidRDefault="00CD488A" w:rsidP="00CD488A">
      <w:pPr>
        <w:spacing w:after="0" w:line="240" w:lineRule="auto"/>
        <w:jc w:val="both"/>
        <w:rPr>
          <w:rFonts w:ascii="Trebuchet MS" w:hAnsi="Trebuchet MS" w:cstheme="minorHAnsi"/>
        </w:rPr>
      </w:pPr>
    </w:p>
    <w:p w:rsidR="003F7C6F" w:rsidRPr="000F7EA0" w:rsidRDefault="003F7C6F" w:rsidP="00CD488A">
      <w:pPr>
        <w:spacing w:after="0" w:line="240" w:lineRule="auto"/>
        <w:jc w:val="both"/>
        <w:rPr>
          <w:rFonts w:ascii="Trebuchet MS" w:hAnsi="Trebuchet MS" w:cstheme="minorHAnsi"/>
        </w:rPr>
      </w:pPr>
    </w:p>
    <w:p w:rsidR="004230D6" w:rsidRPr="000F7EA0" w:rsidRDefault="001B26F1" w:rsidP="004230D6">
      <w:pPr>
        <w:spacing w:after="0" w:line="240" w:lineRule="auto"/>
        <w:jc w:val="both"/>
        <w:rPr>
          <w:rFonts w:ascii="Trebuchet MS" w:hAnsi="Trebuchet MS"/>
          <w:sz w:val="20"/>
          <w:szCs w:val="20"/>
        </w:rPr>
      </w:pPr>
      <w:r w:rsidRPr="000F7EA0">
        <w:rPr>
          <w:rFonts w:ascii="Trebuchet MS" w:hAnsi="Trebuchet MS"/>
          <w:b/>
          <w:sz w:val="20"/>
          <w:szCs w:val="20"/>
        </w:rPr>
        <w:t>Chief Accountabilities:</w:t>
      </w:r>
      <w:r w:rsidRPr="000F7EA0">
        <w:rPr>
          <w:rFonts w:ascii="Trebuchet MS" w:hAnsi="Trebuchet MS"/>
          <w:sz w:val="20"/>
          <w:szCs w:val="20"/>
        </w:rPr>
        <w:t xml:space="preserve">  Shouldering accountability to, identify new leads through new and existing clients, partners as well as business networks. Analysed market trends and accordingly developed sales plans to increase brand awareness. Managed sales pipeline, forecasted monthly sales and identified new business opportunities. Handled all Invoices and payments of clients.</w:t>
      </w:r>
      <w:r w:rsidR="004230D6" w:rsidRPr="000F7EA0">
        <w:rPr>
          <w:rFonts w:ascii="Trebuchet MS" w:hAnsi="Trebuchet MS"/>
          <w:sz w:val="20"/>
          <w:szCs w:val="20"/>
        </w:rPr>
        <w:t xml:space="preserve"> Coordinated with team members to create and execute business plans to meet sales goals. </w:t>
      </w:r>
    </w:p>
    <w:p w:rsidR="001B26F1" w:rsidRDefault="001B26F1" w:rsidP="001B26F1">
      <w:pPr>
        <w:spacing w:after="0" w:line="240" w:lineRule="auto"/>
        <w:rPr>
          <w:rFonts w:ascii="Trebuchet MS" w:hAnsi="Trebuchet MS"/>
          <w:sz w:val="20"/>
          <w:szCs w:val="20"/>
        </w:rPr>
      </w:pPr>
    </w:p>
    <w:p w:rsidR="003F7C6F" w:rsidRDefault="003F7C6F" w:rsidP="001B26F1">
      <w:pPr>
        <w:spacing w:after="0" w:line="240" w:lineRule="auto"/>
        <w:rPr>
          <w:rFonts w:ascii="Trebuchet MS" w:hAnsi="Trebuchet MS"/>
          <w:sz w:val="20"/>
          <w:szCs w:val="20"/>
        </w:rPr>
      </w:pPr>
    </w:p>
    <w:p w:rsidR="003F7C6F" w:rsidRDefault="003F7C6F" w:rsidP="001B26F1">
      <w:pPr>
        <w:spacing w:after="0" w:line="240" w:lineRule="auto"/>
        <w:rPr>
          <w:rFonts w:ascii="Trebuchet MS" w:hAnsi="Trebuchet MS"/>
          <w:sz w:val="20"/>
          <w:szCs w:val="20"/>
        </w:rPr>
      </w:pPr>
    </w:p>
    <w:p w:rsidR="003F7C6F" w:rsidRPr="000F7EA0" w:rsidRDefault="003F7C6F" w:rsidP="001B26F1">
      <w:pPr>
        <w:spacing w:after="0" w:line="240" w:lineRule="auto"/>
        <w:rPr>
          <w:rFonts w:ascii="Trebuchet MS" w:hAnsi="Trebuchet MS"/>
          <w:sz w:val="20"/>
          <w:szCs w:val="20"/>
        </w:rPr>
      </w:pPr>
    </w:p>
    <w:p w:rsidR="001B26F1" w:rsidRPr="000F7EA0" w:rsidRDefault="001B26F1" w:rsidP="001B26F1">
      <w:pPr>
        <w:pBdr>
          <w:bottom w:val="dotted" w:sz="4" w:space="1" w:color="auto"/>
        </w:pBdr>
        <w:spacing w:after="0" w:line="240" w:lineRule="auto"/>
        <w:jc w:val="both"/>
        <w:rPr>
          <w:rFonts w:ascii="Trebuchet MS" w:hAnsi="Trebuchet MS"/>
          <w:b/>
          <w:sz w:val="20"/>
        </w:rPr>
      </w:pPr>
      <w:r w:rsidRPr="000F7EA0">
        <w:rPr>
          <w:rFonts w:ascii="Trebuchet MS" w:hAnsi="Trebuchet MS"/>
          <w:b/>
          <w:sz w:val="20"/>
        </w:rPr>
        <w:t>Significant Highlights:</w:t>
      </w:r>
    </w:p>
    <w:p w:rsidR="001B26F1" w:rsidRPr="000F7EA0" w:rsidRDefault="001B26F1" w:rsidP="004230D6">
      <w:pPr>
        <w:pStyle w:val="ListParagraph"/>
        <w:numPr>
          <w:ilvl w:val="0"/>
          <w:numId w:val="1"/>
        </w:numPr>
        <w:spacing w:after="80" w:line="240" w:lineRule="auto"/>
        <w:ind w:left="357" w:hanging="357"/>
        <w:contextualSpacing w:val="0"/>
        <w:jc w:val="both"/>
        <w:rPr>
          <w:rFonts w:ascii="Trebuchet MS" w:hAnsi="Trebuchet MS"/>
          <w:sz w:val="20"/>
          <w:szCs w:val="20"/>
        </w:rPr>
      </w:pPr>
      <w:r w:rsidRPr="000F7EA0">
        <w:rPr>
          <w:rFonts w:ascii="Trebuchet MS" w:hAnsi="Trebuchet MS"/>
          <w:sz w:val="20"/>
          <w:szCs w:val="20"/>
        </w:rPr>
        <w:t xml:space="preserve">Collaborated with the sales team to understand customer’s requirement, promote sale of company products, and provide sales support. </w:t>
      </w:r>
    </w:p>
    <w:p w:rsidR="001B26F1" w:rsidRPr="000F7EA0" w:rsidRDefault="001B26F1" w:rsidP="004230D6">
      <w:pPr>
        <w:pStyle w:val="ListParagraph"/>
        <w:numPr>
          <w:ilvl w:val="0"/>
          <w:numId w:val="1"/>
        </w:numPr>
        <w:spacing w:after="80" w:line="240" w:lineRule="auto"/>
        <w:ind w:left="357" w:hanging="357"/>
        <w:contextualSpacing w:val="0"/>
        <w:jc w:val="both"/>
        <w:rPr>
          <w:rFonts w:ascii="Trebuchet MS" w:hAnsi="Trebuchet MS"/>
          <w:sz w:val="20"/>
          <w:szCs w:val="20"/>
        </w:rPr>
      </w:pPr>
      <w:r w:rsidRPr="000F7EA0">
        <w:rPr>
          <w:rFonts w:ascii="Trebuchet MS" w:hAnsi="Trebuchet MS"/>
          <w:sz w:val="20"/>
          <w:szCs w:val="20"/>
        </w:rPr>
        <w:t>Established sales objectives by forecasting and developing annual sales quotas for the assigned region. Projected expected sales volume and profit for existing and new products.</w:t>
      </w:r>
    </w:p>
    <w:p w:rsidR="001B26F1" w:rsidRPr="000F7EA0" w:rsidRDefault="001B26F1" w:rsidP="004230D6">
      <w:pPr>
        <w:pStyle w:val="ListParagraph"/>
        <w:numPr>
          <w:ilvl w:val="0"/>
          <w:numId w:val="1"/>
        </w:numPr>
        <w:spacing w:after="80" w:line="240" w:lineRule="auto"/>
        <w:ind w:left="357" w:hanging="357"/>
        <w:contextualSpacing w:val="0"/>
        <w:jc w:val="both"/>
        <w:rPr>
          <w:rFonts w:ascii="Trebuchet MS" w:hAnsi="Trebuchet MS"/>
          <w:sz w:val="20"/>
          <w:szCs w:val="20"/>
        </w:rPr>
      </w:pPr>
      <w:r w:rsidRPr="000F7EA0">
        <w:rPr>
          <w:rFonts w:ascii="Trebuchet MS" w:hAnsi="Trebuchet MS"/>
          <w:sz w:val="20"/>
          <w:szCs w:val="20"/>
        </w:rPr>
        <w:t>Monitored, trained and guided team members and carried out respective task, assigned work and reported to achieve common target.</w:t>
      </w:r>
    </w:p>
    <w:p w:rsidR="001B26F1" w:rsidRPr="000F7EA0" w:rsidRDefault="001B26F1" w:rsidP="004230D6">
      <w:pPr>
        <w:pStyle w:val="ListParagraph"/>
        <w:numPr>
          <w:ilvl w:val="0"/>
          <w:numId w:val="1"/>
        </w:numPr>
        <w:spacing w:after="80" w:line="240" w:lineRule="auto"/>
        <w:ind w:left="357" w:hanging="357"/>
        <w:contextualSpacing w:val="0"/>
        <w:jc w:val="both"/>
        <w:rPr>
          <w:rFonts w:ascii="Trebuchet MS" w:hAnsi="Trebuchet MS"/>
          <w:sz w:val="20"/>
          <w:szCs w:val="20"/>
        </w:rPr>
      </w:pPr>
      <w:r w:rsidRPr="000F7EA0">
        <w:rPr>
          <w:rFonts w:ascii="Trebuchet MS" w:hAnsi="Trebuchet MS"/>
          <w:sz w:val="20"/>
          <w:szCs w:val="20"/>
        </w:rPr>
        <w:t xml:space="preserve">Displayed excellence in identifying technology trends and market dynamics.  Identified capability as well as expertise gaps, and escalated work progress. </w:t>
      </w:r>
    </w:p>
    <w:p w:rsidR="001B26F1" w:rsidRPr="000F7EA0" w:rsidRDefault="001B26F1" w:rsidP="004230D6">
      <w:pPr>
        <w:pStyle w:val="ListParagraph"/>
        <w:numPr>
          <w:ilvl w:val="0"/>
          <w:numId w:val="1"/>
        </w:numPr>
        <w:spacing w:after="80" w:line="240" w:lineRule="auto"/>
        <w:ind w:left="357" w:hanging="357"/>
        <w:contextualSpacing w:val="0"/>
        <w:jc w:val="both"/>
        <w:rPr>
          <w:rFonts w:ascii="Trebuchet MS" w:hAnsi="Trebuchet MS"/>
          <w:sz w:val="20"/>
          <w:szCs w:val="20"/>
        </w:rPr>
      </w:pPr>
      <w:r w:rsidRPr="000F7EA0">
        <w:rPr>
          <w:rFonts w:ascii="Trebuchet MS" w:hAnsi="Trebuchet MS"/>
          <w:sz w:val="20"/>
          <w:szCs w:val="20"/>
        </w:rPr>
        <w:t>Assumed responsibility to manage existing accounts, obtain sales orders and establish new accounts by planning and organizing daily work schedules.</w:t>
      </w:r>
    </w:p>
    <w:p w:rsidR="001B26F1" w:rsidRPr="000F7EA0" w:rsidRDefault="001B26F1" w:rsidP="004230D6">
      <w:pPr>
        <w:pStyle w:val="ListParagraph"/>
        <w:numPr>
          <w:ilvl w:val="0"/>
          <w:numId w:val="1"/>
        </w:numPr>
        <w:spacing w:after="80" w:line="240" w:lineRule="auto"/>
        <w:ind w:left="357" w:hanging="357"/>
        <w:contextualSpacing w:val="0"/>
        <w:jc w:val="both"/>
        <w:rPr>
          <w:rFonts w:ascii="Trebuchet MS" w:hAnsi="Trebuchet MS"/>
          <w:sz w:val="20"/>
          <w:szCs w:val="20"/>
        </w:rPr>
      </w:pPr>
      <w:r w:rsidRPr="000F7EA0">
        <w:rPr>
          <w:rFonts w:ascii="Trebuchet MS" w:hAnsi="Trebuchet MS"/>
          <w:sz w:val="20"/>
          <w:szCs w:val="20"/>
        </w:rPr>
        <w:t xml:space="preserve">Researched and built relationships with new clients. Explored business potential and opportunities to secure profitable business volumes. </w:t>
      </w:r>
    </w:p>
    <w:p w:rsidR="001B26F1" w:rsidRPr="000F7EA0" w:rsidRDefault="001B26F1" w:rsidP="004230D6">
      <w:pPr>
        <w:pStyle w:val="ListParagraph"/>
        <w:numPr>
          <w:ilvl w:val="0"/>
          <w:numId w:val="1"/>
        </w:numPr>
        <w:spacing w:after="80" w:line="240" w:lineRule="auto"/>
        <w:ind w:left="357" w:hanging="357"/>
        <w:contextualSpacing w:val="0"/>
        <w:jc w:val="both"/>
        <w:rPr>
          <w:rFonts w:ascii="Trebuchet MS" w:hAnsi="Trebuchet MS"/>
          <w:sz w:val="20"/>
          <w:szCs w:val="20"/>
        </w:rPr>
      </w:pPr>
      <w:r w:rsidRPr="000F7EA0">
        <w:rPr>
          <w:rFonts w:ascii="Trebuchet MS" w:hAnsi="Trebuchet MS"/>
          <w:sz w:val="20"/>
          <w:szCs w:val="20"/>
        </w:rPr>
        <w:t>Proved instrumental in extending support in organising sales campaigns and targeting customers across PAN India.</w:t>
      </w:r>
    </w:p>
    <w:p w:rsidR="004230D6" w:rsidRPr="000F7EA0" w:rsidRDefault="001B26F1" w:rsidP="004230D6">
      <w:pPr>
        <w:pStyle w:val="ListParagraph"/>
        <w:numPr>
          <w:ilvl w:val="0"/>
          <w:numId w:val="1"/>
        </w:numPr>
        <w:spacing w:after="80" w:line="240" w:lineRule="auto"/>
        <w:ind w:left="357" w:hanging="357"/>
        <w:contextualSpacing w:val="0"/>
        <w:jc w:val="both"/>
        <w:rPr>
          <w:rFonts w:ascii="Trebuchet MS" w:hAnsi="Trebuchet MS"/>
          <w:sz w:val="20"/>
          <w:szCs w:val="20"/>
        </w:rPr>
      </w:pPr>
      <w:r w:rsidRPr="000F7EA0">
        <w:rPr>
          <w:rFonts w:ascii="Trebuchet MS" w:hAnsi="Trebuchet MS"/>
          <w:sz w:val="20"/>
          <w:szCs w:val="20"/>
        </w:rPr>
        <w:t xml:space="preserve">Evaluated and reviewed business approach, devised and implemented targets based on operational and sales strategies and monitored overall performance.  </w:t>
      </w:r>
    </w:p>
    <w:p w:rsidR="004230D6" w:rsidRPr="000F7EA0" w:rsidRDefault="004230D6" w:rsidP="004230D6">
      <w:pPr>
        <w:pStyle w:val="ListParagraph"/>
        <w:numPr>
          <w:ilvl w:val="0"/>
          <w:numId w:val="1"/>
        </w:numPr>
        <w:spacing w:after="0" w:line="240" w:lineRule="auto"/>
        <w:ind w:left="357" w:hanging="357"/>
        <w:contextualSpacing w:val="0"/>
        <w:jc w:val="both"/>
        <w:rPr>
          <w:rFonts w:ascii="Trebuchet MS" w:hAnsi="Trebuchet MS" w:cstheme="minorHAnsi"/>
        </w:rPr>
      </w:pPr>
      <w:r w:rsidRPr="000F7EA0">
        <w:rPr>
          <w:rFonts w:ascii="Trebuchet MS" w:hAnsi="Trebuchet MS" w:cstheme="minorHAnsi"/>
        </w:rPr>
        <w:t>Planned and developed additional revenue streams by introducing new product lines to the company's existing offerings.</w:t>
      </w:r>
    </w:p>
    <w:p w:rsidR="004230D6" w:rsidRPr="000F7EA0" w:rsidRDefault="004230D6" w:rsidP="004230D6">
      <w:pPr>
        <w:pStyle w:val="ListParagraph"/>
        <w:numPr>
          <w:ilvl w:val="0"/>
          <w:numId w:val="1"/>
        </w:numPr>
        <w:spacing w:after="0" w:line="240" w:lineRule="auto"/>
        <w:ind w:left="357" w:hanging="357"/>
        <w:contextualSpacing w:val="0"/>
        <w:jc w:val="both"/>
        <w:rPr>
          <w:rFonts w:ascii="Trebuchet MS" w:hAnsi="Trebuchet MS" w:cstheme="minorHAnsi"/>
        </w:rPr>
      </w:pPr>
      <w:r w:rsidRPr="000F7EA0">
        <w:rPr>
          <w:rFonts w:ascii="Trebuchet MS" w:hAnsi="Trebuchet MS" w:cstheme="minorHAnsi"/>
        </w:rPr>
        <w:t>Prepared and submitted regular MIS reports on performance numbers and implemented remedial and risk measures as required.</w:t>
      </w:r>
    </w:p>
    <w:p w:rsidR="004230D6" w:rsidRPr="000F7EA0" w:rsidRDefault="004230D6" w:rsidP="004230D6">
      <w:pPr>
        <w:pStyle w:val="ListParagraph"/>
        <w:numPr>
          <w:ilvl w:val="0"/>
          <w:numId w:val="1"/>
        </w:numPr>
        <w:spacing w:after="0" w:line="240" w:lineRule="auto"/>
        <w:ind w:left="357" w:hanging="357"/>
        <w:contextualSpacing w:val="0"/>
        <w:jc w:val="both"/>
        <w:rPr>
          <w:rFonts w:ascii="Trebuchet MS" w:hAnsi="Trebuchet MS" w:cstheme="minorHAnsi"/>
        </w:rPr>
      </w:pPr>
      <w:r w:rsidRPr="000F7EA0">
        <w:rPr>
          <w:rFonts w:ascii="Trebuchet MS" w:hAnsi="Trebuchet MS" w:cstheme="minorHAnsi"/>
        </w:rPr>
        <w:t>Participated in performance appraisals and actively engaging in constructive half yearly discussions with team members for career growth/progression.</w:t>
      </w:r>
    </w:p>
    <w:p w:rsidR="004230D6" w:rsidRPr="000F7EA0" w:rsidRDefault="004230D6" w:rsidP="004230D6">
      <w:pPr>
        <w:spacing w:after="60" w:line="240" w:lineRule="auto"/>
        <w:jc w:val="both"/>
        <w:rPr>
          <w:rFonts w:ascii="Trebuchet MS" w:hAnsi="Trebuchet MS" w:cstheme="minorHAnsi"/>
        </w:rPr>
      </w:pPr>
    </w:p>
    <w:p w:rsidR="00C75AF1" w:rsidRPr="000F7EA0" w:rsidRDefault="00C75AF1" w:rsidP="00C75AF1">
      <w:pPr>
        <w:shd w:val="clear" w:color="auto" w:fill="0F243E" w:themeFill="text2" w:themeFillShade="80"/>
        <w:spacing w:after="0" w:line="240" w:lineRule="auto"/>
        <w:jc w:val="both"/>
        <w:rPr>
          <w:rFonts w:ascii="Trebuchet MS" w:hAnsi="Trebuchet MS" w:cstheme="minorHAnsi"/>
          <w:b/>
        </w:rPr>
      </w:pPr>
      <w:r w:rsidRPr="000F7EA0">
        <w:rPr>
          <w:rFonts w:ascii="Trebuchet MS" w:hAnsi="Trebuchet MS" w:cstheme="minorHAnsi"/>
          <w:b/>
        </w:rPr>
        <w:t>EDUCATION</w:t>
      </w:r>
    </w:p>
    <w:p w:rsidR="00C75AF1" w:rsidRPr="000F7EA0" w:rsidRDefault="00C75AF1" w:rsidP="00C75AF1">
      <w:pPr>
        <w:spacing w:after="0" w:line="240" w:lineRule="auto"/>
        <w:jc w:val="both"/>
        <w:rPr>
          <w:rFonts w:ascii="Trebuchet MS" w:hAnsi="Trebuchet MS" w:cstheme="minorHAnsi"/>
        </w:rPr>
      </w:pPr>
    </w:p>
    <w:p w:rsidR="00C75AF1" w:rsidRDefault="00C75AF1" w:rsidP="00C75AF1">
      <w:pPr>
        <w:spacing w:after="0" w:line="240" w:lineRule="auto"/>
        <w:jc w:val="both"/>
        <w:rPr>
          <w:rFonts w:ascii="Trebuchet MS" w:hAnsi="Trebuchet MS" w:cstheme="minorHAnsi"/>
        </w:rPr>
      </w:pPr>
      <w:r w:rsidRPr="000F7EA0">
        <w:rPr>
          <w:rFonts w:ascii="Trebuchet MS" w:hAnsi="Trebuchet MS" w:cstheme="minorHAnsi"/>
        </w:rPr>
        <w:t>MBA in Marketing and International Business – Amity Business School | 2011</w:t>
      </w:r>
    </w:p>
    <w:p w:rsidR="000F7EA0" w:rsidRPr="000F7EA0" w:rsidRDefault="000F7EA0" w:rsidP="00C75AF1">
      <w:pPr>
        <w:spacing w:after="0" w:line="240" w:lineRule="auto"/>
        <w:jc w:val="both"/>
        <w:rPr>
          <w:rFonts w:ascii="Trebuchet MS" w:hAnsi="Trebuchet MS" w:cstheme="minorHAnsi"/>
        </w:rPr>
      </w:pPr>
    </w:p>
    <w:p w:rsidR="00C75AF1" w:rsidRPr="000F7EA0" w:rsidRDefault="00C75AF1" w:rsidP="00C75AF1">
      <w:pPr>
        <w:spacing w:after="0" w:line="240" w:lineRule="auto"/>
        <w:jc w:val="both"/>
        <w:rPr>
          <w:rFonts w:ascii="Trebuchet MS" w:hAnsi="Trebuchet MS" w:cstheme="minorHAnsi"/>
        </w:rPr>
      </w:pPr>
      <w:r w:rsidRPr="000F7EA0">
        <w:rPr>
          <w:rFonts w:ascii="Trebuchet MS" w:hAnsi="Trebuchet MS" w:cstheme="minorHAnsi"/>
        </w:rPr>
        <w:t>Graduation in Banking and Insurance – Nagindas Khandwala College | 2009</w:t>
      </w:r>
    </w:p>
    <w:p w:rsidR="00C75AF1" w:rsidRPr="000F7EA0" w:rsidRDefault="00C75AF1" w:rsidP="00C75AF1">
      <w:pPr>
        <w:spacing w:after="0" w:line="240" w:lineRule="auto"/>
        <w:jc w:val="both"/>
        <w:rPr>
          <w:rFonts w:ascii="Trebuchet MS" w:hAnsi="Trebuchet MS" w:cstheme="minorHAnsi"/>
        </w:rPr>
      </w:pPr>
    </w:p>
    <w:p w:rsidR="00C75AF1" w:rsidRPr="000F7EA0" w:rsidRDefault="00C75AF1" w:rsidP="00C75AF1">
      <w:pPr>
        <w:shd w:val="clear" w:color="auto" w:fill="0F243E" w:themeFill="text2" w:themeFillShade="80"/>
        <w:spacing w:after="0" w:line="240" w:lineRule="auto"/>
        <w:jc w:val="both"/>
        <w:rPr>
          <w:rFonts w:ascii="Trebuchet MS" w:hAnsi="Trebuchet MS" w:cstheme="minorHAnsi"/>
          <w:b/>
        </w:rPr>
      </w:pPr>
      <w:r w:rsidRPr="000F7EA0">
        <w:rPr>
          <w:rFonts w:ascii="Trebuchet MS" w:hAnsi="Trebuchet MS" w:cstheme="minorHAnsi"/>
          <w:b/>
        </w:rPr>
        <w:t>PERSONAL DETAILS</w:t>
      </w:r>
    </w:p>
    <w:p w:rsidR="00C75AF1" w:rsidRPr="000F7EA0" w:rsidRDefault="00C75AF1" w:rsidP="00C75AF1">
      <w:pPr>
        <w:spacing w:after="0" w:line="240" w:lineRule="auto"/>
        <w:jc w:val="both"/>
        <w:rPr>
          <w:rFonts w:ascii="Trebuchet MS" w:hAnsi="Trebuchet MS" w:cstheme="minorHAnsi"/>
        </w:rPr>
      </w:pPr>
    </w:p>
    <w:p w:rsidR="00C75AF1" w:rsidRPr="000F7EA0" w:rsidRDefault="00C75AF1" w:rsidP="00C75AF1">
      <w:pPr>
        <w:spacing w:after="0" w:line="240" w:lineRule="auto"/>
        <w:jc w:val="both"/>
        <w:rPr>
          <w:rFonts w:ascii="Trebuchet MS" w:hAnsi="Trebuchet MS" w:cstheme="minorHAnsi"/>
        </w:rPr>
      </w:pPr>
      <w:r w:rsidRPr="000F7EA0">
        <w:rPr>
          <w:rFonts w:ascii="Trebuchet MS" w:hAnsi="Trebuchet MS" w:cstheme="minorHAnsi"/>
        </w:rPr>
        <w:t>Date of Birth: 19</w:t>
      </w:r>
      <w:r w:rsidRPr="000F7EA0">
        <w:rPr>
          <w:rFonts w:ascii="Trebuchet MS" w:hAnsi="Trebuchet MS" w:cstheme="minorHAnsi"/>
          <w:vertAlign w:val="superscript"/>
        </w:rPr>
        <w:t>th</w:t>
      </w:r>
      <w:r w:rsidRPr="000F7EA0">
        <w:rPr>
          <w:rFonts w:ascii="Trebuchet MS" w:hAnsi="Trebuchet MS" w:cstheme="minorHAnsi"/>
        </w:rPr>
        <w:t xml:space="preserve"> June 1988</w:t>
      </w:r>
      <w:r w:rsidRPr="000F7EA0">
        <w:rPr>
          <w:rFonts w:ascii="Trebuchet MS" w:hAnsi="Trebuchet MS" w:cstheme="minorHAnsi"/>
        </w:rPr>
        <w:tab/>
      </w:r>
    </w:p>
    <w:p w:rsidR="00C75AF1" w:rsidRPr="000F7EA0" w:rsidRDefault="00C75AF1" w:rsidP="00C75AF1">
      <w:pPr>
        <w:spacing w:after="0" w:line="240" w:lineRule="auto"/>
        <w:rPr>
          <w:rFonts w:ascii="Trebuchet MS" w:hAnsi="Trebuchet MS" w:cstheme="minorHAnsi"/>
        </w:rPr>
      </w:pPr>
      <w:r w:rsidRPr="000F7EA0">
        <w:rPr>
          <w:rFonts w:ascii="Trebuchet MS" w:hAnsi="Trebuchet MS" w:cstheme="minorHAnsi"/>
        </w:rPr>
        <w:t>Address: B 202, Bhoumik Apt, Ram Gally Kandivali West Mumbai 400067, Maharashtra</w:t>
      </w:r>
    </w:p>
    <w:p w:rsidR="00C14053" w:rsidRPr="000F7EA0" w:rsidRDefault="00C14053" w:rsidP="0078418B">
      <w:pPr>
        <w:spacing w:after="0" w:line="240" w:lineRule="auto"/>
        <w:jc w:val="both"/>
        <w:rPr>
          <w:rFonts w:ascii="Trebuchet MS" w:hAnsi="Trebuchet MS" w:cstheme="minorHAnsi"/>
        </w:rPr>
      </w:pPr>
    </w:p>
    <w:sectPr w:rsidR="00C14053" w:rsidRPr="000F7EA0" w:rsidSect="000F7EA0">
      <w:footerReference w:type="default" r:id="rId7"/>
      <w:pgSz w:w="11906" w:h="16838"/>
      <w:pgMar w:top="720" w:right="720" w:bottom="720" w:left="720" w:header="708" w:footer="11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7A1" w:rsidRDefault="006607A1" w:rsidP="000F7EA0">
      <w:pPr>
        <w:spacing w:after="0" w:line="240" w:lineRule="auto"/>
      </w:pPr>
      <w:r>
        <w:separator/>
      </w:r>
    </w:p>
  </w:endnote>
  <w:endnote w:type="continuationSeparator" w:id="0">
    <w:p w:rsidR="006607A1" w:rsidRDefault="006607A1" w:rsidP="000F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ndalus">
    <w:altName w:val="Arial"/>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407435"/>
      <w:docPartObj>
        <w:docPartGallery w:val="Page Numbers (Bottom of Page)"/>
        <w:docPartUnique/>
      </w:docPartObj>
    </w:sdtPr>
    <w:sdtEndPr>
      <w:rPr>
        <w:color w:val="7F7F7F" w:themeColor="background1" w:themeShade="7F"/>
        <w:spacing w:val="60"/>
      </w:rPr>
    </w:sdtEndPr>
    <w:sdtContent>
      <w:p w:rsidR="000F7EA0" w:rsidRDefault="000F7EA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879B7" w:rsidRPr="00D879B7">
          <w:rPr>
            <w:b/>
            <w:bCs/>
            <w:noProof/>
          </w:rPr>
          <w:t>1</w:t>
        </w:r>
        <w:r>
          <w:rPr>
            <w:b/>
            <w:bCs/>
            <w:noProof/>
          </w:rPr>
          <w:fldChar w:fldCharType="end"/>
        </w:r>
        <w:r>
          <w:rPr>
            <w:b/>
            <w:bCs/>
          </w:rPr>
          <w:t xml:space="preserve"> | </w:t>
        </w:r>
        <w:r>
          <w:rPr>
            <w:color w:val="7F7F7F" w:themeColor="background1" w:themeShade="7F"/>
            <w:spacing w:val="60"/>
          </w:rPr>
          <w:t>Page</w:t>
        </w:r>
      </w:p>
    </w:sdtContent>
  </w:sdt>
  <w:p w:rsidR="000F7EA0" w:rsidRDefault="000F7E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7A1" w:rsidRDefault="006607A1" w:rsidP="000F7EA0">
      <w:pPr>
        <w:spacing w:after="0" w:line="240" w:lineRule="auto"/>
      </w:pPr>
      <w:r>
        <w:separator/>
      </w:r>
    </w:p>
  </w:footnote>
  <w:footnote w:type="continuationSeparator" w:id="0">
    <w:p w:rsidR="006607A1" w:rsidRDefault="006607A1" w:rsidP="000F7E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16830"/>
    <w:multiLevelType w:val="hybridMultilevel"/>
    <w:tmpl w:val="7250E636"/>
    <w:lvl w:ilvl="0" w:tplc="6666CAE2">
      <w:start w:val="1"/>
      <w:numFmt w:val="bullet"/>
      <w:lvlText w:val=""/>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AF828BB"/>
    <w:multiLevelType w:val="hybridMultilevel"/>
    <w:tmpl w:val="9F02943C"/>
    <w:lvl w:ilvl="0" w:tplc="B354139C">
      <w:start w:val="1"/>
      <w:numFmt w:val="bullet"/>
      <w:lvlText w:val="»"/>
      <w:lvlJc w:val="left"/>
      <w:pPr>
        <w:ind w:left="360" w:hanging="360"/>
      </w:pPr>
      <w:rPr>
        <w:rFonts w:ascii="Courier New" w:hAnsi="Courier New" w:hint="default"/>
        <w:sz w:val="22"/>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33E04757"/>
    <w:multiLevelType w:val="hybridMultilevel"/>
    <w:tmpl w:val="0AB8A2B4"/>
    <w:lvl w:ilvl="0" w:tplc="B354139C">
      <w:start w:val="1"/>
      <w:numFmt w:val="bullet"/>
      <w:lvlText w:val="»"/>
      <w:lvlJc w:val="left"/>
      <w:pPr>
        <w:ind w:left="360" w:hanging="360"/>
      </w:pPr>
      <w:rPr>
        <w:rFonts w:ascii="Courier New" w:hAnsi="Courier New" w:hint="default"/>
        <w:sz w:val="22"/>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3EFC7EFE"/>
    <w:multiLevelType w:val="hybridMultilevel"/>
    <w:tmpl w:val="464EA67E"/>
    <w:lvl w:ilvl="0" w:tplc="B354139C">
      <w:start w:val="1"/>
      <w:numFmt w:val="bullet"/>
      <w:lvlText w:val="»"/>
      <w:lvlJc w:val="left"/>
      <w:pPr>
        <w:ind w:left="360" w:hanging="360"/>
      </w:pPr>
      <w:rPr>
        <w:rFonts w:ascii="Courier New" w:hAnsi="Courier New" w:hint="default"/>
        <w:sz w:val="22"/>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4A06103C"/>
    <w:multiLevelType w:val="hybridMultilevel"/>
    <w:tmpl w:val="EBDE664A"/>
    <w:lvl w:ilvl="0" w:tplc="6DE8C1C2">
      <w:start w:val="1"/>
      <w:numFmt w:val="bullet"/>
      <w:lvlText w:val=""/>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61C3CC5"/>
    <w:multiLevelType w:val="hybridMultilevel"/>
    <w:tmpl w:val="1F06870A"/>
    <w:lvl w:ilvl="0" w:tplc="26FCF896">
      <w:start w:val="1"/>
      <w:numFmt w:val="bullet"/>
      <w:lvlText w:val=""/>
      <w:lvlJc w:val="left"/>
      <w:pPr>
        <w:ind w:left="360" w:hanging="360"/>
      </w:pPr>
      <w:rPr>
        <w:rFonts w:ascii="Wingdings 3" w:hAnsi="Wingdings 3"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8B3199D"/>
    <w:multiLevelType w:val="hybridMultilevel"/>
    <w:tmpl w:val="7F66CBE4"/>
    <w:lvl w:ilvl="0" w:tplc="B354139C">
      <w:start w:val="1"/>
      <w:numFmt w:val="bullet"/>
      <w:lvlText w:val="»"/>
      <w:lvlJc w:val="left"/>
      <w:pPr>
        <w:ind w:left="360" w:hanging="360"/>
      </w:pPr>
      <w:rPr>
        <w:rFonts w:ascii="Courier New" w:hAnsi="Courier New" w:hint="default"/>
        <w:sz w:val="22"/>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5F6E4B23"/>
    <w:multiLevelType w:val="hybridMultilevel"/>
    <w:tmpl w:val="EC925B38"/>
    <w:lvl w:ilvl="0" w:tplc="B354139C">
      <w:start w:val="1"/>
      <w:numFmt w:val="bullet"/>
      <w:lvlText w:val="»"/>
      <w:lvlJc w:val="left"/>
      <w:pPr>
        <w:ind w:left="360" w:hanging="360"/>
      </w:pPr>
      <w:rPr>
        <w:rFonts w:ascii="Courier New" w:hAnsi="Courier New" w:hint="default"/>
        <w:sz w:val="22"/>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6C3324CB"/>
    <w:multiLevelType w:val="hybridMultilevel"/>
    <w:tmpl w:val="8ABA9EF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71466BFE"/>
    <w:multiLevelType w:val="hybridMultilevel"/>
    <w:tmpl w:val="C34E41DE"/>
    <w:lvl w:ilvl="0" w:tplc="B354139C">
      <w:start w:val="1"/>
      <w:numFmt w:val="bullet"/>
      <w:lvlText w:val="»"/>
      <w:lvlJc w:val="left"/>
      <w:pPr>
        <w:ind w:left="360" w:hanging="360"/>
      </w:pPr>
      <w:rPr>
        <w:rFonts w:ascii="Courier New" w:hAnsi="Courier New" w:hint="default"/>
        <w:sz w:val="22"/>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72655C5A"/>
    <w:multiLevelType w:val="hybridMultilevel"/>
    <w:tmpl w:val="F89C284C"/>
    <w:lvl w:ilvl="0" w:tplc="B354139C">
      <w:start w:val="1"/>
      <w:numFmt w:val="bullet"/>
      <w:lvlText w:val="»"/>
      <w:lvlJc w:val="left"/>
      <w:pPr>
        <w:ind w:left="360" w:hanging="360"/>
      </w:pPr>
      <w:rPr>
        <w:rFonts w:ascii="Courier New" w:hAnsi="Courier New" w:hint="default"/>
        <w:sz w:val="22"/>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77235313"/>
    <w:multiLevelType w:val="hybridMultilevel"/>
    <w:tmpl w:val="7884F6F8"/>
    <w:lvl w:ilvl="0" w:tplc="6DE8C1C2">
      <w:start w:val="1"/>
      <w:numFmt w:val="bullet"/>
      <w:lvlText w:val=""/>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8FA5CA9"/>
    <w:multiLevelType w:val="hybridMultilevel"/>
    <w:tmpl w:val="B90C8B46"/>
    <w:lvl w:ilvl="0" w:tplc="6666CAE2">
      <w:start w:val="1"/>
      <w:numFmt w:val="bullet"/>
      <w:lvlText w:val=""/>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7"/>
  </w:num>
  <w:num w:numId="4">
    <w:abstractNumId w:val="4"/>
  </w:num>
  <w:num w:numId="5">
    <w:abstractNumId w:val="9"/>
  </w:num>
  <w:num w:numId="6">
    <w:abstractNumId w:val="11"/>
  </w:num>
  <w:num w:numId="7">
    <w:abstractNumId w:val="8"/>
  </w:num>
  <w:num w:numId="8">
    <w:abstractNumId w:val="2"/>
  </w:num>
  <w:num w:numId="9">
    <w:abstractNumId w:val="1"/>
  </w:num>
  <w:num w:numId="10">
    <w:abstractNumId w:val="6"/>
  </w:num>
  <w:num w:numId="11">
    <w:abstractNumId w:val="5"/>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8B"/>
    <w:rsid w:val="000F7EA0"/>
    <w:rsid w:val="001B26F1"/>
    <w:rsid w:val="00325145"/>
    <w:rsid w:val="003F7C6F"/>
    <w:rsid w:val="004230D6"/>
    <w:rsid w:val="00512E02"/>
    <w:rsid w:val="006607A1"/>
    <w:rsid w:val="006703FB"/>
    <w:rsid w:val="00673D2A"/>
    <w:rsid w:val="0078418B"/>
    <w:rsid w:val="008D4FF1"/>
    <w:rsid w:val="008F6312"/>
    <w:rsid w:val="00A30874"/>
    <w:rsid w:val="00C14053"/>
    <w:rsid w:val="00C75AF1"/>
    <w:rsid w:val="00CD488A"/>
    <w:rsid w:val="00D40F99"/>
    <w:rsid w:val="00D879B7"/>
    <w:rsid w:val="00F41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0E1B36-C3A2-4327-9357-2CE79337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6F1"/>
    <w:pPr>
      <w:spacing w:after="200" w:line="276" w:lineRule="auto"/>
      <w:ind w:left="720"/>
      <w:contextualSpacing/>
    </w:pPr>
  </w:style>
  <w:style w:type="table" w:styleId="TableGrid">
    <w:name w:val="Table Grid"/>
    <w:basedOn w:val="TableNormal"/>
    <w:uiPriority w:val="39"/>
    <w:rsid w:val="00A308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F7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EA0"/>
  </w:style>
  <w:style w:type="paragraph" w:styleId="Footer">
    <w:name w:val="footer"/>
    <w:basedOn w:val="Normal"/>
    <w:link w:val="FooterChar"/>
    <w:uiPriority w:val="99"/>
    <w:unhideWhenUsed/>
    <w:rsid w:val="000F7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Reena Rajbhar</cp:lastModifiedBy>
  <cp:revision>2</cp:revision>
  <dcterms:created xsi:type="dcterms:W3CDTF">2019-07-08T08:50:00Z</dcterms:created>
  <dcterms:modified xsi:type="dcterms:W3CDTF">2019-07-08T08:50:00Z</dcterms:modified>
</cp:coreProperties>
</file>