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5F2" w:rsidRDefault="006775F2" w:rsidP="006775F2">
      <w:r>
        <w:t>Lalitkumar U Verma</w:t>
      </w:r>
    </w:p>
    <w:p w:rsidR="006775F2" w:rsidRDefault="006775F2" w:rsidP="006775F2">
      <w:r>
        <w:t>Contact No 7600041890</w:t>
      </w:r>
    </w:p>
    <w:p w:rsidR="00500FE9" w:rsidRDefault="006775F2" w:rsidP="006775F2">
      <w:pPr>
        <w:rPr>
          <w:rFonts w:ascii="Calibri" w:hAnsi="Calibri" w:cs="Calibri"/>
          <w:b/>
          <w:sz w:val="20"/>
          <w:szCs w:val="20"/>
          <w:u w:val="single"/>
        </w:rPr>
      </w:pPr>
      <w:r>
        <w:t xml:space="preserve">Mail id </w:t>
      </w:r>
      <w:r>
        <w:tab/>
        <w:t>lalitverma3108@gmail.com</w:t>
      </w:r>
    </w:p>
    <w:p w:rsidR="002A6334" w:rsidRPr="00432B4B" w:rsidRDefault="00833A4E" w:rsidP="00432B4B">
      <w:pPr>
        <w:jc w:val="both"/>
        <w:rPr>
          <w:rFonts w:ascii="Calibri" w:hAnsi="Calibri" w:cs="Calibri"/>
          <w:b/>
          <w:sz w:val="20"/>
          <w:szCs w:val="20"/>
          <w:u w:val="single"/>
        </w:rPr>
      </w:pPr>
      <w:r>
        <w:rPr>
          <w:rFonts w:ascii="Calibri" w:hAnsi="Calibri" w:cs="Calibri"/>
          <w:b/>
          <w:sz w:val="20"/>
          <w:szCs w:val="20"/>
          <w:u w:val="single"/>
        </w:rPr>
        <w:t xml:space="preserve">ASSIGNMENTS </w:t>
      </w:r>
      <w:r w:rsidR="008F1CD6">
        <w:rPr>
          <w:rFonts w:ascii="Calibri" w:hAnsi="Calibri" w:cs="Calibri"/>
          <w:b/>
          <w:sz w:val="20"/>
          <w:szCs w:val="20"/>
          <w:u w:val="single"/>
        </w:rPr>
        <w:t xml:space="preserve">HELD DURING THE </w:t>
      </w:r>
      <w:r>
        <w:rPr>
          <w:rFonts w:ascii="Calibri" w:hAnsi="Calibri" w:cs="Calibri"/>
          <w:b/>
          <w:sz w:val="20"/>
          <w:szCs w:val="20"/>
          <w:u w:val="single"/>
        </w:rPr>
        <w:t xml:space="preserve"> SERVICE IN THE BANK.</w:t>
      </w:r>
      <w:r w:rsidRPr="00432B4B">
        <w:rPr>
          <w:rFonts w:ascii="Calibri" w:hAnsi="Calibri" w:cs="Calibri"/>
          <w:b/>
          <w:sz w:val="20"/>
          <w:szCs w:val="20"/>
          <w:u w:val="single"/>
        </w:rPr>
        <w:t xml:space="preserve"> </w:t>
      </w:r>
    </w:p>
    <w:p w:rsidR="008453B8" w:rsidRPr="004550BA" w:rsidRDefault="002A6334" w:rsidP="00432B4B">
      <w:pPr>
        <w:jc w:val="both"/>
        <w:rPr>
          <w:rFonts w:ascii="Calibri" w:hAnsi="Calibri" w:cs="Calibri"/>
          <w:b/>
          <w:sz w:val="24"/>
          <w:szCs w:val="24"/>
        </w:rPr>
      </w:pPr>
      <w:r w:rsidRPr="004550BA">
        <w:rPr>
          <w:rFonts w:ascii="Calibri" w:hAnsi="Calibri" w:cs="Calibri"/>
          <w:b/>
          <w:sz w:val="24"/>
          <w:szCs w:val="24"/>
        </w:rPr>
        <w:t xml:space="preserve">1 Chief Manager (Accounts &amp; </w:t>
      </w:r>
      <w:r w:rsidR="00577AAE" w:rsidRPr="004550BA">
        <w:rPr>
          <w:rFonts w:ascii="Calibri" w:hAnsi="Calibri" w:cs="Calibri"/>
          <w:b/>
          <w:sz w:val="24"/>
          <w:szCs w:val="24"/>
        </w:rPr>
        <w:t>Admin), CCG</w:t>
      </w:r>
      <w:r w:rsidR="009B2A3C" w:rsidRPr="004550BA">
        <w:rPr>
          <w:rFonts w:ascii="Calibri" w:hAnsi="Calibri" w:cs="Calibri"/>
          <w:b/>
          <w:sz w:val="24"/>
          <w:szCs w:val="24"/>
        </w:rPr>
        <w:t>/ CAG (0</w:t>
      </w:r>
      <w:r w:rsidR="00570216">
        <w:rPr>
          <w:rFonts w:ascii="Calibri" w:hAnsi="Calibri" w:cs="Calibri"/>
          <w:b/>
          <w:sz w:val="24"/>
          <w:szCs w:val="24"/>
        </w:rPr>
        <w:t xml:space="preserve">4152) Branch. </w:t>
      </w:r>
      <w:r w:rsidR="00577AAE" w:rsidRPr="004550BA">
        <w:rPr>
          <w:rFonts w:ascii="Calibri" w:hAnsi="Calibri" w:cs="Calibri"/>
          <w:b/>
          <w:sz w:val="24"/>
          <w:szCs w:val="24"/>
        </w:rPr>
        <w:t xml:space="preserve"> 3 years.</w:t>
      </w:r>
    </w:p>
    <w:p w:rsidR="002A6334" w:rsidRPr="00432B4B" w:rsidRDefault="00A34A9E" w:rsidP="00432B4B">
      <w:pPr>
        <w:jc w:val="both"/>
        <w:rPr>
          <w:rFonts w:ascii="Calibri" w:hAnsi="Calibri" w:cs="Calibri"/>
          <w:sz w:val="20"/>
          <w:szCs w:val="20"/>
        </w:rPr>
      </w:pPr>
      <w:r w:rsidRPr="00432B4B">
        <w:rPr>
          <w:rFonts w:ascii="Calibri" w:hAnsi="Calibri" w:cs="Calibri"/>
          <w:sz w:val="20"/>
          <w:szCs w:val="20"/>
        </w:rPr>
        <w:t xml:space="preserve"> E</w:t>
      </w:r>
      <w:r w:rsidR="00577AAE" w:rsidRPr="00432B4B">
        <w:rPr>
          <w:rFonts w:ascii="Calibri" w:hAnsi="Calibri" w:cs="Calibri"/>
          <w:sz w:val="20"/>
          <w:szCs w:val="20"/>
        </w:rPr>
        <w:t>fforts were appreciated by the higher authorities for arranging Antigen test</w:t>
      </w:r>
      <w:r w:rsidR="009B2A3C" w:rsidRPr="00432B4B">
        <w:rPr>
          <w:rFonts w:ascii="Calibri" w:hAnsi="Calibri" w:cs="Calibri"/>
          <w:sz w:val="20"/>
          <w:szCs w:val="20"/>
        </w:rPr>
        <w:t xml:space="preserve"> and also vaccination</w:t>
      </w:r>
      <w:r w:rsidR="00577AAE" w:rsidRPr="00432B4B">
        <w:rPr>
          <w:rFonts w:ascii="Calibri" w:hAnsi="Calibri" w:cs="Calibri"/>
          <w:sz w:val="20"/>
          <w:szCs w:val="20"/>
        </w:rPr>
        <w:t xml:space="preserve"> </w:t>
      </w:r>
      <w:r w:rsidR="009B2A3C" w:rsidRPr="00432B4B">
        <w:rPr>
          <w:rFonts w:ascii="Calibri" w:hAnsi="Calibri" w:cs="Calibri"/>
          <w:sz w:val="20"/>
          <w:szCs w:val="20"/>
        </w:rPr>
        <w:t xml:space="preserve">drive </w:t>
      </w:r>
      <w:r w:rsidR="00577AAE" w:rsidRPr="00432B4B">
        <w:rPr>
          <w:rFonts w:ascii="Calibri" w:hAnsi="Calibri" w:cs="Calibri"/>
          <w:sz w:val="20"/>
          <w:szCs w:val="20"/>
        </w:rPr>
        <w:t>in the Branch with the support of municipal authorities and the Bank’s doctor for the staff, family members and customers.   This was the first drive in the centre.</w:t>
      </w:r>
    </w:p>
    <w:p w:rsidR="002C4D75" w:rsidRPr="004550BA" w:rsidRDefault="00F45F47" w:rsidP="00432B4B">
      <w:pPr>
        <w:jc w:val="both"/>
        <w:rPr>
          <w:rFonts w:ascii="Calibri" w:hAnsi="Calibri" w:cs="Calibri"/>
          <w:b/>
          <w:sz w:val="24"/>
          <w:szCs w:val="24"/>
        </w:rPr>
      </w:pPr>
      <w:r w:rsidRPr="004550BA">
        <w:rPr>
          <w:rFonts w:ascii="Calibri" w:hAnsi="Calibri" w:cs="Calibri"/>
          <w:b/>
          <w:sz w:val="24"/>
          <w:szCs w:val="24"/>
        </w:rPr>
        <w:t xml:space="preserve">2 </w:t>
      </w:r>
      <w:r w:rsidR="009B2A3C" w:rsidRPr="004550BA">
        <w:rPr>
          <w:rFonts w:ascii="Calibri" w:hAnsi="Calibri" w:cs="Calibri"/>
          <w:b/>
          <w:sz w:val="24"/>
          <w:szCs w:val="24"/>
        </w:rPr>
        <w:t>Chief Manager (Concurr</w:t>
      </w:r>
      <w:r w:rsidR="00570216">
        <w:rPr>
          <w:rFonts w:ascii="Calibri" w:hAnsi="Calibri" w:cs="Calibri"/>
          <w:b/>
          <w:sz w:val="24"/>
          <w:szCs w:val="24"/>
        </w:rPr>
        <w:t>ent Auditor), CAG (04152) Branch. 2 years</w:t>
      </w:r>
      <w:r w:rsidR="009B2A3C" w:rsidRPr="004550BA">
        <w:rPr>
          <w:rFonts w:ascii="Calibri" w:hAnsi="Calibri" w:cs="Calibri"/>
          <w:b/>
          <w:sz w:val="24"/>
          <w:szCs w:val="24"/>
        </w:rPr>
        <w:t>.</w:t>
      </w:r>
    </w:p>
    <w:p w:rsidR="004000B0" w:rsidRPr="00383E35" w:rsidRDefault="004000B0" w:rsidP="004000B0">
      <w:pPr>
        <w:jc w:val="both"/>
        <w:rPr>
          <w:rFonts w:ascii="Calibri" w:hAnsi="Calibri" w:cs="Calibri"/>
          <w:b/>
          <w:sz w:val="20"/>
          <w:szCs w:val="20"/>
        </w:rPr>
      </w:pPr>
      <w:r w:rsidRPr="00383E35">
        <w:rPr>
          <w:rFonts w:ascii="Calibri" w:hAnsi="Calibri" w:cs="Calibri"/>
          <w:b/>
          <w:sz w:val="20"/>
          <w:szCs w:val="20"/>
        </w:rPr>
        <w:t xml:space="preserve">Recovered  Rs 84 lacs in AUCA   SARB,  Ahmedabad in the account of Kovaya (04153) Br where I was posted as Br Mgr (SMGS IV). </w:t>
      </w:r>
    </w:p>
    <w:p w:rsidR="004000B0" w:rsidRPr="00432B4B" w:rsidRDefault="004000B0" w:rsidP="00432B4B">
      <w:pPr>
        <w:jc w:val="both"/>
        <w:rPr>
          <w:rFonts w:ascii="Calibri" w:hAnsi="Calibri" w:cs="Calibri"/>
          <w:b/>
          <w:sz w:val="20"/>
          <w:szCs w:val="20"/>
        </w:rPr>
      </w:pPr>
      <w:r w:rsidRPr="00383E35">
        <w:rPr>
          <w:rFonts w:ascii="Calibri" w:hAnsi="Calibri" w:cs="Calibri"/>
          <w:b/>
          <w:sz w:val="20"/>
          <w:szCs w:val="20"/>
        </w:rPr>
        <w:t xml:space="preserve">Recovery of Rs7 lacs in AUCA account   in the account of Kovaya (04153) Br where I was posted as Br Mgr (SMGS IV). </w:t>
      </w:r>
    </w:p>
    <w:p w:rsidR="002C4D75" w:rsidRPr="00432B4B" w:rsidRDefault="002C4D75" w:rsidP="00432B4B">
      <w:pPr>
        <w:pStyle w:val="NormalWeb"/>
        <w:shd w:val="clear" w:color="auto" w:fill="FFFFFF"/>
        <w:spacing w:before="0" w:beforeAutospacing="0"/>
        <w:jc w:val="both"/>
        <w:rPr>
          <w:rFonts w:ascii="Calibri" w:hAnsi="Calibri" w:cs="Calibri"/>
          <w:sz w:val="20"/>
          <w:szCs w:val="20"/>
        </w:rPr>
      </w:pPr>
      <w:r w:rsidRPr="00432B4B">
        <w:rPr>
          <w:rFonts w:ascii="Calibri" w:hAnsi="Calibri" w:cs="Calibri"/>
          <w:sz w:val="20"/>
          <w:szCs w:val="20"/>
        </w:rPr>
        <w:t>Continuous ti</w:t>
      </w:r>
      <w:r w:rsidR="007C15D4">
        <w:rPr>
          <w:rFonts w:ascii="Calibri" w:hAnsi="Calibri" w:cs="Calibri"/>
          <w:sz w:val="20"/>
          <w:szCs w:val="20"/>
        </w:rPr>
        <w:t>mely and systematic examination</w:t>
      </w:r>
      <w:r w:rsidRPr="00432B4B">
        <w:rPr>
          <w:rFonts w:ascii="Calibri" w:hAnsi="Calibri" w:cs="Calibri"/>
          <w:sz w:val="20"/>
          <w:szCs w:val="20"/>
        </w:rPr>
        <w:t xml:space="preserve"> of the transactions and prompt  identification of the</w:t>
      </w:r>
      <w:r w:rsidR="00A34A9E" w:rsidRPr="00432B4B">
        <w:rPr>
          <w:rFonts w:ascii="Calibri" w:hAnsi="Calibri" w:cs="Calibri"/>
          <w:sz w:val="20"/>
          <w:szCs w:val="20"/>
        </w:rPr>
        <w:t xml:space="preserve"> errors and irregularities, ensured authenticity, accuracy and compliance with the guidelines of he systems and procedures </w:t>
      </w:r>
      <w:r w:rsidRPr="00432B4B">
        <w:rPr>
          <w:rFonts w:ascii="Calibri" w:hAnsi="Calibri" w:cs="Calibri"/>
          <w:sz w:val="20"/>
          <w:szCs w:val="20"/>
        </w:rPr>
        <w:t xml:space="preserve"> </w:t>
      </w:r>
      <w:r w:rsidR="00A34A9E" w:rsidRPr="00432B4B">
        <w:rPr>
          <w:rFonts w:ascii="Calibri" w:hAnsi="Calibri" w:cs="Calibri"/>
          <w:sz w:val="20"/>
          <w:szCs w:val="20"/>
        </w:rPr>
        <w:t>h</w:t>
      </w:r>
      <w:r w:rsidRPr="00432B4B">
        <w:rPr>
          <w:rFonts w:ascii="Calibri" w:hAnsi="Calibri" w:cs="Calibri"/>
          <w:sz w:val="20"/>
          <w:szCs w:val="20"/>
        </w:rPr>
        <w:t>elped in scoring 943 marks in RFIA, highest in the CCG vertical</w:t>
      </w:r>
    </w:p>
    <w:p w:rsidR="00577AAE" w:rsidRPr="00432B4B" w:rsidRDefault="009B2A3C" w:rsidP="00432B4B">
      <w:pPr>
        <w:jc w:val="both"/>
        <w:rPr>
          <w:rFonts w:ascii="Calibri" w:hAnsi="Calibri" w:cs="Calibri"/>
          <w:sz w:val="20"/>
          <w:szCs w:val="20"/>
        </w:rPr>
      </w:pPr>
      <w:r w:rsidRPr="00432B4B">
        <w:rPr>
          <w:rFonts w:ascii="Calibri" w:hAnsi="Calibri" w:cs="Calibri"/>
          <w:b/>
          <w:sz w:val="20"/>
          <w:szCs w:val="20"/>
        </w:rPr>
        <w:t xml:space="preserve"> </w:t>
      </w:r>
      <w:r w:rsidRPr="00432B4B">
        <w:rPr>
          <w:rFonts w:ascii="Calibri" w:hAnsi="Calibri" w:cs="Calibri"/>
          <w:sz w:val="20"/>
          <w:szCs w:val="20"/>
        </w:rPr>
        <w:t>C</w:t>
      </w:r>
      <w:r w:rsidR="006A1A0B" w:rsidRPr="00432B4B">
        <w:rPr>
          <w:rFonts w:ascii="Calibri" w:hAnsi="Calibri" w:cs="Calibri"/>
          <w:sz w:val="20"/>
          <w:szCs w:val="20"/>
        </w:rPr>
        <w:t xml:space="preserve">oordinated between the external auditors and the branch functionaries in issues like income leakage, proper follow up, etc. which was </w:t>
      </w:r>
      <w:r w:rsidRPr="00432B4B">
        <w:rPr>
          <w:rFonts w:ascii="Calibri" w:hAnsi="Calibri" w:cs="Calibri"/>
          <w:sz w:val="20"/>
          <w:szCs w:val="20"/>
        </w:rPr>
        <w:t xml:space="preserve"> appreciated by the CAG Central. </w:t>
      </w:r>
      <w:r w:rsidR="006A1A0B" w:rsidRPr="00432B4B">
        <w:rPr>
          <w:rFonts w:ascii="Calibri" w:hAnsi="Calibri" w:cs="Calibri"/>
          <w:sz w:val="20"/>
          <w:szCs w:val="20"/>
        </w:rPr>
        <w:t xml:space="preserve"> Coordinated in submission of compliance remarks of Central Audit. </w:t>
      </w:r>
      <w:r w:rsidRPr="00432B4B">
        <w:rPr>
          <w:rFonts w:ascii="Calibri" w:hAnsi="Calibri" w:cs="Calibri"/>
          <w:sz w:val="20"/>
          <w:szCs w:val="20"/>
        </w:rPr>
        <w:t>Quick and correct submission of data, response to the controllers was appreciated by the Audit Department.</w:t>
      </w:r>
    </w:p>
    <w:p w:rsidR="008453B8" w:rsidRPr="00875947" w:rsidRDefault="00F45F47" w:rsidP="00432B4B">
      <w:pPr>
        <w:jc w:val="both"/>
        <w:rPr>
          <w:rFonts w:ascii="Calibri" w:hAnsi="Calibri" w:cs="Calibri"/>
          <w:b/>
          <w:sz w:val="24"/>
          <w:szCs w:val="24"/>
        </w:rPr>
      </w:pPr>
      <w:r w:rsidRPr="00875947">
        <w:rPr>
          <w:rFonts w:ascii="Calibri" w:hAnsi="Calibri" w:cs="Calibri"/>
          <w:b/>
          <w:sz w:val="24"/>
          <w:szCs w:val="24"/>
        </w:rPr>
        <w:t>3 Chief Manager, SBI Kovaya</w:t>
      </w:r>
      <w:r w:rsidR="009949AD" w:rsidRPr="00875947">
        <w:rPr>
          <w:rFonts w:ascii="Calibri" w:hAnsi="Calibri" w:cs="Calibri"/>
          <w:b/>
          <w:sz w:val="24"/>
          <w:szCs w:val="24"/>
        </w:rPr>
        <w:t xml:space="preserve"> (04153) </w:t>
      </w:r>
      <w:r w:rsidR="004C2CEE">
        <w:rPr>
          <w:rFonts w:ascii="Calibri" w:hAnsi="Calibri" w:cs="Calibri"/>
          <w:b/>
          <w:sz w:val="24"/>
          <w:szCs w:val="24"/>
        </w:rPr>
        <w:t xml:space="preserve"> Branch.</w:t>
      </w:r>
      <w:r w:rsidRPr="00875947">
        <w:rPr>
          <w:rFonts w:ascii="Calibri" w:hAnsi="Calibri" w:cs="Calibri"/>
          <w:b/>
          <w:sz w:val="24"/>
          <w:szCs w:val="24"/>
        </w:rPr>
        <w:t xml:space="preserve"> 8 months.</w:t>
      </w:r>
    </w:p>
    <w:p w:rsidR="00F45F47" w:rsidRPr="00432B4B" w:rsidRDefault="00F45F47" w:rsidP="00432B4B">
      <w:pPr>
        <w:jc w:val="both"/>
        <w:rPr>
          <w:rFonts w:ascii="Calibri" w:hAnsi="Calibri" w:cs="Calibri"/>
          <w:sz w:val="20"/>
          <w:szCs w:val="20"/>
        </w:rPr>
      </w:pPr>
      <w:r w:rsidRPr="00432B4B">
        <w:rPr>
          <w:rFonts w:ascii="Calibri" w:hAnsi="Calibri" w:cs="Calibri"/>
          <w:sz w:val="20"/>
          <w:szCs w:val="20"/>
        </w:rPr>
        <w:t xml:space="preserve"> Mobilized deposits for contract laborers to the tune of Rs5 crores on a holiday. </w:t>
      </w:r>
    </w:p>
    <w:p w:rsidR="009B2A3C" w:rsidRPr="00432B4B" w:rsidRDefault="00F45F47" w:rsidP="00432B4B">
      <w:pPr>
        <w:jc w:val="both"/>
        <w:rPr>
          <w:rFonts w:ascii="Calibri" w:hAnsi="Calibri" w:cs="Calibri"/>
          <w:sz w:val="20"/>
          <w:szCs w:val="20"/>
        </w:rPr>
      </w:pPr>
      <w:r w:rsidRPr="00432B4B">
        <w:rPr>
          <w:rFonts w:ascii="Calibri" w:hAnsi="Calibri" w:cs="Calibri"/>
          <w:sz w:val="20"/>
          <w:szCs w:val="20"/>
        </w:rPr>
        <w:t xml:space="preserve">Sanctioned 10 car loans to the staff of Ultratech Cement, each loan of Rs10 lacs in a week, highest in the RBO. This was appreciated by the controllers. </w:t>
      </w:r>
    </w:p>
    <w:p w:rsidR="00867BB5" w:rsidRPr="00432B4B" w:rsidRDefault="00F45F47" w:rsidP="00432B4B">
      <w:pPr>
        <w:jc w:val="both"/>
        <w:rPr>
          <w:rFonts w:ascii="Calibri" w:hAnsi="Calibri" w:cs="Calibri"/>
          <w:sz w:val="20"/>
          <w:szCs w:val="20"/>
        </w:rPr>
      </w:pPr>
      <w:r w:rsidRPr="00432B4B">
        <w:rPr>
          <w:rFonts w:ascii="Calibri" w:hAnsi="Calibri" w:cs="Calibri"/>
          <w:sz w:val="20"/>
          <w:szCs w:val="20"/>
        </w:rPr>
        <w:t xml:space="preserve">Efficiently </w:t>
      </w:r>
      <w:r w:rsidR="00867BB5" w:rsidRPr="00432B4B">
        <w:rPr>
          <w:rFonts w:ascii="Calibri" w:hAnsi="Calibri" w:cs="Calibri"/>
          <w:sz w:val="20"/>
          <w:szCs w:val="20"/>
        </w:rPr>
        <w:t xml:space="preserve">handled the Branch during Demonetization  period. The Branch was chest Branch and remittance issues of branches 200 km at Nilambaug, Bhavnagar. </w:t>
      </w:r>
    </w:p>
    <w:p w:rsidR="009B2A3C" w:rsidRPr="00570216" w:rsidRDefault="00867BB5" w:rsidP="00432B4B">
      <w:pPr>
        <w:jc w:val="both"/>
        <w:rPr>
          <w:rFonts w:ascii="Calibri" w:hAnsi="Calibri" w:cs="Calibri"/>
          <w:b/>
          <w:sz w:val="24"/>
          <w:szCs w:val="24"/>
        </w:rPr>
      </w:pPr>
      <w:r w:rsidRPr="00570216">
        <w:rPr>
          <w:rFonts w:ascii="Calibri" w:hAnsi="Calibri" w:cs="Calibri"/>
          <w:b/>
          <w:sz w:val="24"/>
          <w:szCs w:val="24"/>
        </w:rPr>
        <w:t>4 Chief Manager</w:t>
      </w:r>
      <w:r w:rsidR="002E7482" w:rsidRPr="00570216">
        <w:rPr>
          <w:rFonts w:ascii="Calibri" w:hAnsi="Calibri" w:cs="Calibri"/>
          <w:b/>
          <w:sz w:val="24"/>
          <w:szCs w:val="24"/>
        </w:rPr>
        <w:t xml:space="preserve"> (Quality Analyst)</w:t>
      </w:r>
      <w:r w:rsidRPr="00570216">
        <w:rPr>
          <w:rFonts w:ascii="Calibri" w:hAnsi="Calibri" w:cs="Calibri"/>
          <w:b/>
          <w:sz w:val="24"/>
          <w:szCs w:val="24"/>
        </w:rPr>
        <w:t>, Contact Centre Operations Department (CCOD), Corporate Centre (Baroda)</w:t>
      </w:r>
      <w:r w:rsidR="00570216">
        <w:rPr>
          <w:rFonts w:ascii="Calibri" w:hAnsi="Calibri" w:cs="Calibri"/>
          <w:b/>
          <w:sz w:val="24"/>
          <w:szCs w:val="24"/>
        </w:rPr>
        <w:t>.</w:t>
      </w:r>
      <w:r w:rsidR="00DA50D6" w:rsidRPr="00570216">
        <w:rPr>
          <w:rFonts w:ascii="Calibri" w:hAnsi="Calibri" w:cs="Calibri"/>
          <w:b/>
          <w:sz w:val="24"/>
          <w:szCs w:val="24"/>
        </w:rPr>
        <w:t xml:space="preserve"> 5 years</w:t>
      </w:r>
    </w:p>
    <w:p w:rsidR="008453B8" w:rsidRPr="00432B4B" w:rsidRDefault="008453B8" w:rsidP="00432B4B">
      <w:pPr>
        <w:jc w:val="both"/>
        <w:rPr>
          <w:rFonts w:ascii="Calibri" w:hAnsi="Calibri" w:cs="Calibri"/>
          <w:sz w:val="20"/>
          <w:szCs w:val="20"/>
        </w:rPr>
      </w:pPr>
      <w:r w:rsidRPr="00432B4B">
        <w:rPr>
          <w:rFonts w:ascii="Calibri" w:hAnsi="Calibri" w:cs="Calibri"/>
          <w:sz w:val="20"/>
          <w:szCs w:val="20"/>
        </w:rPr>
        <w:t>The</w:t>
      </w:r>
      <w:r w:rsidR="00BE3755" w:rsidRPr="00432B4B">
        <w:rPr>
          <w:rFonts w:ascii="Calibri" w:hAnsi="Calibri" w:cs="Calibri"/>
          <w:sz w:val="20"/>
          <w:szCs w:val="20"/>
        </w:rPr>
        <w:t xml:space="preserve"> Bank’s</w:t>
      </w:r>
      <w:r w:rsidRPr="00432B4B">
        <w:rPr>
          <w:rFonts w:ascii="Calibri" w:hAnsi="Calibri" w:cs="Calibri"/>
          <w:sz w:val="20"/>
          <w:szCs w:val="20"/>
        </w:rPr>
        <w:t xml:space="preserve">  toll free number 18004253800 was suggested by me.</w:t>
      </w:r>
    </w:p>
    <w:p w:rsidR="009E1385" w:rsidRPr="00432B4B" w:rsidRDefault="009E1385" w:rsidP="00432B4B">
      <w:pPr>
        <w:jc w:val="both"/>
        <w:rPr>
          <w:rFonts w:ascii="Calibri" w:hAnsi="Calibri" w:cs="Calibri"/>
          <w:sz w:val="20"/>
          <w:szCs w:val="20"/>
        </w:rPr>
      </w:pPr>
      <w:r w:rsidRPr="00432B4B">
        <w:rPr>
          <w:rFonts w:ascii="Calibri" w:hAnsi="Calibri" w:cs="Calibri"/>
          <w:sz w:val="20"/>
          <w:szCs w:val="20"/>
        </w:rPr>
        <w:t>Suggested ways to identify the fraud callers</w:t>
      </w:r>
    </w:p>
    <w:p w:rsidR="008453B8" w:rsidRPr="00432B4B" w:rsidRDefault="008453B8" w:rsidP="00432B4B">
      <w:pPr>
        <w:jc w:val="both"/>
        <w:rPr>
          <w:rFonts w:ascii="Calibri" w:hAnsi="Calibri" w:cs="Calibri"/>
          <w:sz w:val="20"/>
          <w:szCs w:val="20"/>
        </w:rPr>
      </w:pPr>
      <w:r w:rsidRPr="00432B4B">
        <w:rPr>
          <w:rFonts w:ascii="Calibri" w:hAnsi="Calibri" w:cs="Calibri"/>
          <w:sz w:val="20"/>
          <w:szCs w:val="20"/>
        </w:rPr>
        <w:t>Analyzed and tested IVR tree, shortcoming were pointed out which were implemented by for the customer delight.</w:t>
      </w:r>
    </w:p>
    <w:p w:rsidR="008453B8" w:rsidRPr="00432B4B" w:rsidRDefault="008453B8" w:rsidP="00432B4B">
      <w:pPr>
        <w:jc w:val="both"/>
        <w:rPr>
          <w:rFonts w:ascii="Calibri" w:hAnsi="Calibri" w:cs="Calibri"/>
          <w:sz w:val="20"/>
          <w:szCs w:val="20"/>
        </w:rPr>
      </w:pPr>
      <w:r w:rsidRPr="00432B4B">
        <w:rPr>
          <w:rFonts w:ascii="Calibri" w:hAnsi="Calibri" w:cs="Calibri"/>
          <w:sz w:val="20"/>
          <w:szCs w:val="20"/>
        </w:rPr>
        <w:lastRenderedPageBreak/>
        <w:t xml:space="preserve">Training </w:t>
      </w:r>
      <w:r w:rsidR="009E1385" w:rsidRPr="00432B4B">
        <w:rPr>
          <w:rFonts w:ascii="Calibri" w:hAnsi="Calibri" w:cs="Calibri"/>
          <w:sz w:val="20"/>
          <w:szCs w:val="20"/>
        </w:rPr>
        <w:t xml:space="preserve">SPOC (Single Point of Contact) </w:t>
      </w:r>
      <w:r w:rsidRPr="00432B4B">
        <w:rPr>
          <w:rFonts w:ascii="Calibri" w:hAnsi="Calibri" w:cs="Calibri"/>
          <w:sz w:val="20"/>
          <w:szCs w:val="20"/>
        </w:rPr>
        <w:t>of the</w:t>
      </w:r>
      <w:r w:rsidR="005F2626" w:rsidRPr="00432B4B">
        <w:rPr>
          <w:rFonts w:ascii="Calibri" w:hAnsi="Calibri" w:cs="Calibri"/>
          <w:sz w:val="20"/>
          <w:szCs w:val="20"/>
        </w:rPr>
        <w:t xml:space="preserve"> SBI </w:t>
      </w:r>
      <w:r w:rsidRPr="00432B4B">
        <w:rPr>
          <w:rFonts w:ascii="Calibri" w:hAnsi="Calibri" w:cs="Calibri"/>
          <w:sz w:val="20"/>
          <w:szCs w:val="20"/>
        </w:rPr>
        <w:t xml:space="preserve"> process</w:t>
      </w:r>
      <w:r w:rsidR="00515AD1" w:rsidRPr="00432B4B">
        <w:rPr>
          <w:rFonts w:ascii="Calibri" w:hAnsi="Calibri" w:cs="Calibri"/>
          <w:sz w:val="20"/>
          <w:szCs w:val="20"/>
        </w:rPr>
        <w:t>.</w:t>
      </w:r>
    </w:p>
    <w:p w:rsidR="00515AD1" w:rsidRPr="00432B4B" w:rsidRDefault="00515AD1" w:rsidP="00432B4B">
      <w:pPr>
        <w:jc w:val="both"/>
        <w:rPr>
          <w:rFonts w:ascii="Calibri" w:hAnsi="Calibri" w:cs="Calibri"/>
          <w:sz w:val="20"/>
          <w:szCs w:val="20"/>
        </w:rPr>
      </w:pPr>
      <w:r w:rsidRPr="00432B4B">
        <w:rPr>
          <w:rFonts w:ascii="Calibri" w:hAnsi="Calibri" w:cs="Calibri"/>
          <w:sz w:val="20"/>
          <w:szCs w:val="20"/>
        </w:rPr>
        <w:t xml:space="preserve">Initiated the observation of long calls, short calls, repeat calls. Out called the customers on random basis and resolved the issues.  The suggestions made were approved by the Bank and SOP was implemented. This was appreciated by all and implemented in the duty list of all Project Officers across the locations. </w:t>
      </w:r>
    </w:p>
    <w:p w:rsidR="00515AD1" w:rsidRPr="00432B4B" w:rsidRDefault="00515AD1" w:rsidP="00432B4B">
      <w:pPr>
        <w:jc w:val="both"/>
        <w:rPr>
          <w:rFonts w:ascii="Calibri" w:hAnsi="Calibri" w:cs="Calibri"/>
          <w:sz w:val="20"/>
          <w:szCs w:val="20"/>
        </w:rPr>
      </w:pPr>
      <w:r w:rsidRPr="00432B4B">
        <w:rPr>
          <w:rFonts w:ascii="Calibri" w:hAnsi="Calibri" w:cs="Calibri"/>
          <w:sz w:val="20"/>
          <w:szCs w:val="20"/>
        </w:rPr>
        <w:t>Initiated bimonthly knowledge test of the team leaders and above across the locations.</w:t>
      </w:r>
    </w:p>
    <w:p w:rsidR="00C93062" w:rsidRDefault="00515AD1" w:rsidP="00432B4B">
      <w:pPr>
        <w:jc w:val="both"/>
        <w:rPr>
          <w:rFonts w:ascii="Calibri" w:hAnsi="Calibri" w:cs="Calibri"/>
          <w:sz w:val="20"/>
          <w:szCs w:val="20"/>
        </w:rPr>
      </w:pPr>
      <w:r w:rsidRPr="00432B4B">
        <w:rPr>
          <w:rFonts w:ascii="Calibri" w:hAnsi="Calibri" w:cs="Calibri"/>
          <w:sz w:val="20"/>
          <w:szCs w:val="20"/>
        </w:rPr>
        <w:t>Played key role in dispute resolution across the locations.</w:t>
      </w:r>
    </w:p>
    <w:p w:rsidR="00C93062" w:rsidRPr="00570216" w:rsidRDefault="00C93062" w:rsidP="00C93062">
      <w:pPr>
        <w:jc w:val="both"/>
        <w:rPr>
          <w:rFonts w:ascii="Calibri" w:hAnsi="Calibri" w:cs="Calibri"/>
          <w:b/>
          <w:sz w:val="24"/>
          <w:szCs w:val="24"/>
        </w:rPr>
      </w:pPr>
      <w:r w:rsidRPr="00570216">
        <w:rPr>
          <w:rFonts w:ascii="Calibri" w:hAnsi="Calibri" w:cs="Calibri"/>
          <w:b/>
          <w:sz w:val="24"/>
          <w:szCs w:val="24"/>
        </w:rPr>
        <w:t>5 Branch  Manager</w:t>
      </w:r>
      <w:r w:rsidR="00570216">
        <w:rPr>
          <w:rFonts w:ascii="Calibri" w:hAnsi="Calibri" w:cs="Calibri"/>
          <w:b/>
          <w:sz w:val="24"/>
          <w:szCs w:val="24"/>
        </w:rPr>
        <w:t xml:space="preserve">, Kalol Branch. </w:t>
      </w:r>
      <w:r w:rsidRPr="00570216">
        <w:rPr>
          <w:rFonts w:ascii="Calibri" w:hAnsi="Calibri" w:cs="Calibri"/>
          <w:b/>
          <w:sz w:val="24"/>
          <w:szCs w:val="24"/>
        </w:rPr>
        <w:t xml:space="preserve"> 2 year.</w:t>
      </w:r>
    </w:p>
    <w:p w:rsidR="00C93062" w:rsidRDefault="00C93062" w:rsidP="00C93062">
      <w:pPr>
        <w:jc w:val="both"/>
        <w:rPr>
          <w:rFonts w:ascii="Calibri" w:hAnsi="Calibri" w:cs="Calibri"/>
          <w:sz w:val="20"/>
          <w:szCs w:val="20"/>
        </w:rPr>
      </w:pPr>
      <w:r>
        <w:rPr>
          <w:rFonts w:ascii="Calibri" w:hAnsi="Calibri" w:cs="Calibri"/>
          <w:sz w:val="20"/>
          <w:szCs w:val="20"/>
        </w:rPr>
        <w:t>Received appreciations for deposit mobilization, recovery.</w:t>
      </w:r>
    </w:p>
    <w:p w:rsidR="00C93062" w:rsidRPr="00570216" w:rsidRDefault="00570216" w:rsidP="00C93062">
      <w:pPr>
        <w:jc w:val="both"/>
        <w:rPr>
          <w:rFonts w:ascii="Calibri" w:hAnsi="Calibri" w:cs="Calibri"/>
          <w:b/>
          <w:sz w:val="24"/>
          <w:szCs w:val="24"/>
        </w:rPr>
      </w:pPr>
      <w:r>
        <w:rPr>
          <w:rFonts w:ascii="Calibri" w:hAnsi="Calibri" w:cs="Calibri"/>
          <w:b/>
          <w:sz w:val="24"/>
          <w:szCs w:val="24"/>
        </w:rPr>
        <w:t xml:space="preserve">6. Branch Manager, Bhatiel. </w:t>
      </w:r>
      <w:r w:rsidR="00C93062" w:rsidRPr="00570216">
        <w:rPr>
          <w:rFonts w:ascii="Calibri" w:hAnsi="Calibri" w:cs="Calibri"/>
          <w:b/>
          <w:sz w:val="24"/>
          <w:szCs w:val="24"/>
        </w:rPr>
        <w:t xml:space="preserve"> 2 years</w:t>
      </w:r>
    </w:p>
    <w:p w:rsidR="00C93062" w:rsidRPr="00C93062" w:rsidRDefault="00C93062" w:rsidP="00C93062">
      <w:pPr>
        <w:jc w:val="both"/>
        <w:rPr>
          <w:rFonts w:ascii="Calibri" w:hAnsi="Calibri" w:cs="Calibri"/>
          <w:sz w:val="20"/>
          <w:szCs w:val="20"/>
        </w:rPr>
      </w:pPr>
      <w:r>
        <w:rPr>
          <w:rFonts w:ascii="Calibri" w:hAnsi="Calibri" w:cs="Calibri"/>
          <w:sz w:val="20"/>
          <w:szCs w:val="20"/>
        </w:rPr>
        <w:t>Received appreciations for highest recovery in NPA accounts in the region.</w:t>
      </w:r>
    </w:p>
    <w:p w:rsidR="00C93062" w:rsidRPr="00570216" w:rsidRDefault="00C93062" w:rsidP="00C93062">
      <w:pPr>
        <w:jc w:val="both"/>
        <w:rPr>
          <w:rFonts w:ascii="Calibri" w:hAnsi="Calibri" w:cs="Calibri"/>
          <w:b/>
          <w:sz w:val="24"/>
          <w:szCs w:val="24"/>
        </w:rPr>
      </w:pPr>
      <w:r w:rsidRPr="00570216">
        <w:rPr>
          <w:rFonts w:ascii="Calibri" w:hAnsi="Calibri" w:cs="Calibri"/>
          <w:b/>
          <w:sz w:val="24"/>
          <w:szCs w:val="24"/>
        </w:rPr>
        <w:t>7.</w:t>
      </w:r>
      <w:r w:rsidR="00570216">
        <w:rPr>
          <w:rFonts w:ascii="Calibri" w:hAnsi="Calibri" w:cs="Calibri"/>
          <w:b/>
          <w:sz w:val="24"/>
          <w:szCs w:val="24"/>
        </w:rPr>
        <w:t xml:space="preserve"> Credit Analyst, RACPC Baroda. </w:t>
      </w:r>
      <w:r w:rsidRPr="00570216">
        <w:rPr>
          <w:rFonts w:ascii="Calibri" w:hAnsi="Calibri" w:cs="Calibri"/>
          <w:b/>
          <w:sz w:val="24"/>
          <w:szCs w:val="24"/>
        </w:rPr>
        <w:t xml:space="preserve"> 3 years</w:t>
      </w:r>
    </w:p>
    <w:p w:rsidR="00C93062" w:rsidRPr="00C93062" w:rsidRDefault="00C93062" w:rsidP="00C93062">
      <w:pPr>
        <w:jc w:val="both"/>
        <w:rPr>
          <w:rFonts w:ascii="Calibri" w:hAnsi="Calibri" w:cs="Calibri"/>
          <w:sz w:val="20"/>
          <w:szCs w:val="20"/>
        </w:rPr>
      </w:pPr>
      <w:r>
        <w:rPr>
          <w:rFonts w:ascii="Calibri" w:hAnsi="Calibri" w:cs="Calibri"/>
          <w:sz w:val="20"/>
          <w:szCs w:val="20"/>
        </w:rPr>
        <w:t xml:space="preserve">Processed many high value housing loans of the Judges, Company Secretary, etc.  Received incentives for cross selling. </w:t>
      </w:r>
    </w:p>
    <w:p w:rsidR="00C93062" w:rsidRDefault="00570216" w:rsidP="00C93062">
      <w:pPr>
        <w:jc w:val="both"/>
        <w:rPr>
          <w:rFonts w:ascii="Calibri" w:hAnsi="Calibri" w:cs="Calibri"/>
          <w:b/>
          <w:sz w:val="24"/>
          <w:szCs w:val="24"/>
        </w:rPr>
      </w:pPr>
      <w:r w:rsidRPr="004C2CEE">
        <w:rPr>
          <w:rFonts w:ascii="Calibri" w:hAnsi="Calibri" w:cs="Calibri"/>
          <w:b/>
          <w:sz w:val="24"/>
          <w:szCs w:val="24"/>
        </w:rPr>
        <w:t>8. Field Officer, Navjeevan Housing Society Branch. 2 years</w:t>
      </w:r>
    </w:p>
    <w:p w:rsidR="004C2CEE" w:rsidRPr="004C2CEE" w:rsidRDefault="004C2CEE" w:rsidP="00C93062">
      <w:pPr>
        <w:jc w:val="both"/>
        <w:rPr>
          <w:rFonts w:ascii="Calibri" w:hAnsi="Calibri" w:cs="Calibri"/>
          <w:b/>
          <w:sz w:val="20"/>
          <w:szCs w:val="20"/>
        </w:rPr>
      </w:pPr>
      <w:r w:rsidRPr="004C2CEE">
        <w:rPr>
          <w:rFonts w:ascii="Calibri" w:hAnsi="Calibri" w:cs="Calibri"/>
          <w:b/>
          <w:sz w:val="20"/>
          <w:szCs w:val="20"/>
        </w:rPr>
        <w:t>Settled 1</w:t>
      </w:r>
      <w:r w:rsidRPr="004C2CEE">
        <w:rPr>
          <w:rFonts w:ascii="Calibri" w:hAnsi="Calibri" w:cs="Calibri"/>
          <w:b/>
          <w:sz w:val="20"/>
          <w:szCs w:val="20"/>
          <w:vertAlign w:val="superscript"/>
        </w:rPr>
        <w:t>st</w:t>
      </w:r>
      <w:r w:rsidRPr="004C2CEE">
        <w:rPr>
          <w:rFonts w:ascii="Calibri" w:hAnsi="Calibri" w:cs="Calibri"/>
          <w:b/>
          <w:sz w:val="20"/>
          <w:szCs w:val="20"/>
        </w:rPr>
        <w:t xml:space="preserve"> DRT lokadalat case among the banks in the state.</w:t>
      </w:r>
    </w:p>
    <w:p w:rsidR="00C93062" w:rsidRPr="004C2CEE" w:rsidRDefault="004C2CEE" w:rsidP="004C2CEE">
      <w:pPr>
        <w:tabs>
          <w:tab w:val="left" w:pos="7965"/>
        </w:tabs>
        <w:jc w:val="both"/>
        <w:rPr>
          <w:rFonts w:ascii="Calibri" w:hAnsi="Calibri" w:cs="Calibri"/>
          <w:b/>
          <w:sz w:val="20"/>
          <w:szCs w:val="20"/>
        </w:rPr>
      </w:pPr>
      <w:r w:rsidRPr="004C2CEE">
        <w:rPr>
          <w:rFonts w:ascii="Calibri" w:hAnsi="Calibri" w:cs="Calibri"/>
          <w:b/>
          <w:sz w:val="20"/>
          <w:szCs w:val="20"/>
        </w:rPr>
        <w:t>Traced out defaulters and made recovery in several written off accounts.</w:t>
      </w:r>
      <w:r>
        <w:rPr>
          <w:rFonts w:ascii="Calibri" w:hAnsi="Calibri" w:cs="Calibri"/>
          <w:b/>
          <w:sz w:val="20"/>
          <w:szCs w:val="20"/>
        </w:rPr>
        <w:tab/>
      </w:r>
    </w:p>
    <w:p w:rsidR="004C2CEE" w:rsidRPr="00432B4B" w:rsidRDefault="004C2CEE" w:rsidP="00432B4B">
      <w:pPr>
        <w:jc w:val="both"/>
        <w:rPr>
          <w:rFonts w:ascii="Calibri" w:hAnsi="Calibri" w:cs="Calibri"/>
          <w:sz w:val="20"/>
          <w:szCs w:val="20"/>
        </w:rPr>
      </w:pPr>
      <w:r>
        <w:rPr>
          <w:rFonts w:ascii="Calibri" w:hAnsi="Calibri" w:cs="Calibri"/>
          <w:sz w:val="20"/>
          <w:szCs w:val="20"/>
        </w:rPr>
        <w:t>Processed highest housing loans in the region.</w:t>
      </w:r>
    </w:p>
    <w:sectPr w:rsidR="004C2CEE" w:rsidRPr="00432B4B" w:rsidSect="003677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315B5"/>
    <w:multiLevelType w:val="multilevel"/>
    <w:tmpl w:val="C22A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70421"/>
    <w:multiLevelType w:val="multilevel"/>
    <w:tmpl w:val="43C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0E0858"/>
    <w:multiLevelType w:val="hybridMultilevel"/>
    <w:tmpl w:val="467C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C4C08"/>
    <w:multiLevelType w:val="multilevel"/>
    <w:tmpl w:val="1830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2A6334"/>
    <w:rsid w:val="000B4668"/>
    <w:rsid w:val="001E2F06"/>
    <w:rsid w:val="002850E7"/>
    <w:rsid w:val="002A6334"/>
    <w:rsid w:val="002C4D75"/>
    <w:rsid w:val="002E7482"/>
    <w:rsid w:val="0032101F"/>
    <w:rsid w:val="003677FE"/>
    <w:rsid w:val="00383E35"/>
    <w:rsid w:val="004000B0"/>
    <w:rsid w:val="00432B4B"/>
    <w:rsid w:val="004550BA"/>
    <w:rsid w:val="004C2CEE"/>
    <w:rsid w:val="00500FE9"/>
    <w:rsid w:val="00515AD1"/>
    <w:rsid w:val="00570216"/>
    <w:rsid w:val="00577AAE"/>
    <w:rsid w:val="005F2626"/>
    <w:rsid w:val="006775F2"/>
    <w:rsid w:val="006A1A0B"/>
    <w:rsid w:val="006B514C"/>
    <w:rsid w:val="007555B4"/>
    <w:rsid w:val="007638EA"/>
    <w:rsid w:val="007B0B5B"/>
    <w:rsid w:val="007C15D4"/>
    <w:rsid w:val="007C24DD"/>
    <w:rsid w:val="00833A4E"/>
    <w:rsid w:val="00843008"/>
    <w:rsid w:val="008453B8"/>
    <w:rsid w:val="00867BB5"/>
    <w:rsid w:val="00875947"/>
    <w:rsid w:val="008F1CD6"/>
    <w:rsid w:val="009949AD"/>
    <w:rsid w:val="009A7BC8"/>
    <w:rsid w:val="009B2A3C"/>
    <w:rsid w:val="009E1385"/>
    <w:rsid w:val="00A34A9E"/>
    <w:rsid w:val="00B36546"/>
    <w:rsid w:val="00BE3755"/>
    <w:rsid w:val="00C93062"/>
    <w:rsid w:val="00DA50D6"/>
    <w:rsid w:val="00DC3363"/>
    <w:rsid w:val="00E730E2"/>
    <w:rsid w:val="00E840DF"/>
    <w:rsid w:val="00E84F25"/>
    <w:rsid w:val="00E92CDA"/>
    <w:rsid w:val="00F45F47"/>
    <w:rsid w:val="00F92E1B"/>
    <w:rsid w:val="00FE6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34"/>
    <w:pPr>
      <w:ind w:left="720"/>
      <w:contextualSpacing/>
    </w:pPr>
  </w:style>
  <w:style w:type="paragraph" w:styleId="NormalWeb">
    <w:name w:val="Normal (Web)"/>
    <w:basedOn w:val="Normal"/>
    <w:uiPriority w:val="99"/>
    <w:unhideWhenUsed/>
    <w:rsid w:val="002C4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D75"/>
    <w:rPr>
      <w:b/>
      <w:bCs/>
    </w:rPr>
  </w:style>
  <w:style w:type="character" w:styleId="Hyperlink">
    <w:name w:val="Hyperlink"/>
    <w:basedOn w:val="DefaultParagraphFont"/>
    <w:uiPriority w:val="99"/>
    <w:semiHidden/>
    <w:unhideWhenUsed/>
    <w:rsid w:val="002C4D7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2022-05-23T14:30:00Z</dcterms:created>
  <dcterms:modified xsi:type="dcterms:W3CDTF">2022-12-17T15:04:00Z</dcterms:modified>
</cp:coreProperties>
</file>