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wshyth5uhb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Here’s a full 70‑day Verbal Expression microskill…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full </w:t>
      </w:r>
      <w:r w:rsidDel="00000000" w:rsidR="00000000" w:rsidRPr="00000000">
        <w:rPr>
          <w:b w:val="1"/>
          <w:bCs w:val="1"/>
          <w:rtl w:val="0"/>
        </w:rPr>
        <w:t xml:space="preserve">70‑day Verbal Expression microskills journey</w:t>
      </w:r>
      <w:r w:rsidDel="00000000" w:rsidR="00000000" w:rsidRPr="00000000">
        <w:rPr>
          <w:rtl w:val="0"/>
        </w:rPr>
        <w:t xml:space="preserve"> focused on: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and structure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attunement to emotion in the conversation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listening as part of speaking well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by audience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pattern as Empathy: 7 “chapters” of 10 days. Each day: Teaching, Prompt, If–Then, Button.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82pjnsx30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1–10 – Foundations: Clarity and Core Habits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wcmatcjud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– One Clear Point</w:t>
      </w:r>
    </w:p>
    <w:p w:rsidR="00000000" w:rsidDel="00000000" w:rsidP="00000000" w:rsidRDefault="00000000" w:rsidRPr="00000000" w14:paraId="0000000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Effective verbal expression often starts with one clear point per message, not three.</w:t>
      </w:r>
    </w:p>
    <w:p w:rsidR="00000000" w:rsidDel="00000000" w:rsidP="00000000" w:rsidRDefault="00000000" w:rsidRPr="00000000" w14:paraId="0000000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recent conversation. Write: “Underneath everything, the main thing I wanted to say was…”</w:t>
      </w:r>
    </w:p>
    <w:p w:rsidR="00000000" w:rsidDel="00000000" w:rsidP="00000000" w:rsidRDefault="00000000" w:rsidRPr="00000000" w14:paraId="0000000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find several “main things,” I’ll circle the most important one.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1rqrr23vj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– From Vague to Specific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Vague words confuse; specific words land.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Rewrite: “This is stressful” into something more specific (e.g., “I feel overwhelmed by the deadlines and unclear priorities”).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struggle, I’ll add “because…” and finish that sentence.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7w51twa6m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– Shorter Sentences, Stronger Message</w:t>
      </w:r>
    </w:p>
    <w:p w:rsidR="00000000" w:rsidDel="00000000" w:rsidP="00000000" w:rsidRDefault="00000000" w:rsidRPr="00000000" w14:paraId="0000001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Long sentences weaken impact; short ones are easier to follow.</w:t>
      </w:r>
    </w:p>
    <w:p w:rsidR="00000000" w:rsidDel="00000000" w:rsidP="00000000" w:rsidRDefault="00000000" w:rsidRPr="00000000" w14:paraId="0000001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Take something you’ve said recently and rewrite it as one sentence you can say in a calm breath.</w:t>
      </w:r>
    </w:p>
    <w:p w:rsidR="00000000" w:rsidDel="00000000" w:rsidP="00000000" w:rsidRDefault="00000000" w:rsidRPr="00000000" w14:paraId="0000001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keep adding clauses, I’ll ask, “What’s really essential here?”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a3tgp71ek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– “I” Statements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“I” statements share your experience without blaming (“I feel… when… because…”).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Turn “You never listen” into an “I” statement that fits your life (e.g., “I feel dismissed when I’m interrupted because it seems like my ideas don’t matter.”).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sounds long, I’ll keep just one feeling and one behavior.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ykm2itut8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– Naming the Emotion in Your Words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Clear verbal expression includes naming feelings, not just thoughts.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“Right now, what I </w:t>
      </w:r>
      <w:r w:rsidDel="00000000" w:rsidR="00000000" w:rsidRPr="00000000">
        <w:rPr>
          <w:i w:val="1"/>
          <w:i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 is…” and “What I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is…” about one situation.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 what I feel, I’ll pick the closest word and allow it to be approximate.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4u5pindmz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– Saying “I Don’t Know Yet”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Good communicators can say, “I don’t know yet,” without collapsing.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a sentence you’d be willing to say: “I don’t know the answer yet, but I can…” (e.g., think about it, get more info, get back to you).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pressure to perform, I’ll remind myself this sentence builds credibility.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f0botaber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 – Ending With a Clear Ask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Many conversations drift because there’s no clear ask at the end.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Take a vague request and rewrite it: “Could you please _ by _ so that _?”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needy, I’ll reframe clarity as respect for both of us.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yj1pu5e1q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 – Pausing Before Speaking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1‑second pause can turn reactive blurts into thoughtful speech.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one “pause phrase” you can use (e.g., “Give me a second to think about that.”).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silence feels awkward, I’ll remember it often reads as thoughtfulness.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zkemtgfsl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 – Avoiding Mind‑Reading Language</w:t>
      </w:r>
    </w:p>
    <w:p w:rsidR="00000000" w:rsidDel="00000000" w:rsidP="00000000" w:rsidRDefault="00000000" w:rsidRPr="00000000" w14:paraId="0000002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Phrases like “You always…” or “You just want…” claim to know others’ motives.</w:t>
      </w:r>
    </w:p>
    <w:p w:rsidR="00000000" w:rsidDel="00000000" w:rsidP="00000000" w:rsidRDefault="00000000" w:rsidRPr="00000000" w14:paraId="0000002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Turn one mind‑reading phrase into an observation: “You just want to make me look bad” → “When you said X in that meeting, I felt embarrassed and wondered how I came across.”</w:t>
      </w:r>
    </w:p>
    <w:p w:rsidR="00000000" w:rsidDel="00000000" w:rsidP="00000000" w:rsidRDefault="00000000" w:rsidRPr="00000000" w14:paraId="0000002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hear “always/never” in my head, I’ll rewrite it as a specific example.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nceulwee9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– Foundation Snapshot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beginning to make your speech simpler, truer, and more specific.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“If my words were 10% clearer and kinder, my relationships or work would change by…”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sure, I’ll guess one small improvement I’d like to see.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0h7hlv6yn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11–20 – Active Listening as Part of Verbal Expression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g54siu0cn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 – Listening Before Speaking</w:t>
      </w:r>
    </w:p>
    <w:p w:rsidR="00000000" w:rsidDel="00000000" w:rsidP="00000000" w:rsidRDefault="00000000" w:rsidRPr="00000000" w14:paraId="0000003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Good verbal expression starts with what you say, but also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you say it—after listening.</w:t>
      </w:r>
    </w:p>
    <w:p w:rsidR="00000000" w:rsidDel="00000000" w:rsidP="00000000" w:rsidRDefault="00000000" w:rsidRPr="00000000" w14:paraId="0000003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time you jumped in fast. Write: “If I had listened a bit longer, I might have heard that they were…”</w:t>
      </w:r>
    </w:p>
    <w:p w:rsidR="00000000" w:rsidDel="00000000" w:rsidP="00000000" w:rsidRDefault="00000000" w:rsidRPr="00000000" w14:paraId="0000003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tell, I’ll mark this as an area to watch in real time.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2yqdpuptl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 – Simple Paraphrase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Paraphrasing shows you heard and lets them correct you: “What I’m hearing is…”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one‑sentence paraphrase you could say to someone right now (real or imagined).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sounds stiff, I’ll tweak the wording until it sounds like me.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mjw7uij4x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 – Clarifying Questions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Asking a clarifying question prevents talking past each other.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two go‑to questions, like “When you say X, what do you mean?” or “Can you give me an example?”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assume I already get it, I’ll still ask once this week and see what I learn.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0rwubx0kg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 – Reflecting Emotion + Content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Reflect both what they said and how they seem to feel: “You’re saying X, and you sound…”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“So the main thing is </w:t>
      </w:r>
      <w:r w:rsidDel="00000000" w:rsidR="00000000" w:rsidRPr="00000000">
        <w:rPr>
          <w:i w:val="1"/>
          <w:iCs w:val="1"/>
          <w:rtl w:val="0"/>
        </w:rPr>
        <w:t xml:space="preserve">, and it seems like you’re feeling </w:t>
      </w:r>
      <w:r w:rsidDel="00000000" w:rsidR="00000000" w:rsidRPr="00000000">
        <w:rPr>
          <w:rtl w:val="0"/>
        </w:rPr>
        <w:t xml:space="preserve">about it.”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wrong, I’ll invite correction: “Did I get that right?”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yfsknn4d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 – Non‑Interrupt Rule (Micro‑Practice)</w:t>
      </w:r>
    </w:p>
    <w:p w:rsidR="00000000" w:rsidDel="00000000" w:rsidP="00000000" w:rsidRDefault="00000000" w:rsidRPr="00000000" w14:paraId="0000004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Letting someone finish a thought before you respond changes how your words land.</w:t>
      </w:r>
    </w:p>
    <w:p w:rsidR="00000000" w:rsidDel="00000000" w:rsidP="00000000" w:rsidRDefault="00000000" w:rsidRPr="00000000" w14:paraId="000000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“Today, with one person, I’ll practice not interrupting and will wait until they fully pause before I speak.”</w:t>
      </w:r>
    </w:p>
    <w:p w:rsidR="00000000" w:rsidDel="00000000" w:rsidP="00000000" w:rsidRDefault="00000000" w:rsidRPr="00000000" w14:paraId="0000004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slip, I’ll notice it and try again instead of giving up.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e0j3dh2n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 – Listening for the Need Under the Words</w:t>
      </w:r>
    </w:p>
    <w:p w:rsidR="00000000" w:rsidDel="00000000" w:rsidP="00000000" w:rsidRDefault="00000000" w:rsidRPr="00000000" w14:paraId="0000004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Behind most speech is a need: to be heard, to be safe, to be respected.</w:t>
      </w:r>
    </w:p>
    <w:p w:rsidR="00000000" w:rsidDel="00000000" w:rsidP="00000000" w:rsidRDefault="00000000" w:rsidRPr="00000000" w14:paraId="0000004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recent complaint. Write: “Under those words, I think the need was for…”</w:t>
      </w:r>
    </w:p>
    <w:p w:rsidR="00000000" w:rsidDel="00000000" w:rsidP="00000000" w:rsidRDefault="00000000" w:rsidRPr="00000000" w14:paraId="0000004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sure, I’ll try naming 2–3 possible needs.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eju04dq7l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 – Showing You’re Tracking</w:t>
      </w:r>
    </w:p>
    <w:p w:rsidR="00000000" w:rsidDel="00000000" w:rsidP="00000000" w:rsidRDefault="00000000" w:rsidRPr="00000000" w14:paraId="0000004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Small verbal cues (“mm‑hmm,” “I see,” “go on”) show you’re present.</w:t>
      </w:r>
    </w:p>
    <w:p w:rsidR="00000000" w:rsidDel="00000000" w:rsidP="00000000" w:rsidRDefault="00000000" w:rsidRPr="00000000" w14:paraId="0000004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 3 short phrases you can say while listening that feel natural to you.</w:t>
      </w:r>
    </w:p>
    <w:p w:rsidR="00000000" w:rsidDel="00000000" w:rsidP="00000000" w:rsidRDefault="00000000" w:rsidRPr="00000000" w14:paraId="0000004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go completely silent, I’ll consciously sprinkle these in.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r3h9fpf9q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 – When You Didn’t Really Listen</w:t>
      </w:r>
    </w:p>
    <w:p w:rsidR="00000000" w:rsidDel="00000000" w:rsidP="00000000" w:rsidRDefault="00000000" w:rsidRPr="00000000" w14:paraId="0000005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Owning it can rebuild trust (“I realized I wasn’t fully listening earlier…”).</w:t>
      </w:r>
    </w:p>
    <w:p w:rsidR="00000000" w:rsidDel="00000000" w:rsidP="00000000" w:rsidRDefault="00000000" w:rsidRPr="00000000" w14:paraId="0000005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1–2 sentence repair you could use the next time you zone out and need to circle back.</w:t>
      </w:r>
    </w:p>
    <w:p w:rsidR="00000000" w:rsidDel="00000000" w:rsidP="00000000" w:rsidRDefault="00000000" w:rsidRPr="00000000" w14:paraId="0000005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this feels embarrassing, I’ll remind myself repair beats pretending.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2a51kkrmg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 – Balancing Talk Time</w:t>
      </w:r>
    </w:p>
    <w:p w:rsidR="00000000" w:rsidDel="00000000" w:rsidP="00000000" w:rsidRDefault="00000000" w:rsidRPr="00000000" w14:paraId="0000005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Healthy conversations share airtime; you don’t have to dominate or disappear.</w:t>
      </w:r>
    </w:p>
    <w:p w:rsidR="00000000" w:rsidDel="00000000" w:rsidP="00000000" w:rsidRDefault="00000000" w:rsidRPr="00000000" w14:paraId="0000005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“Most of the time, I talk _ (more/less/about the same) as others.” Then: “In one relationship, I want to slightly shift toward…”</w:t>
      </w:r>
    </w:p>
    <w:p w:rsidR="00000000" w:rsidDel="00000000" w:rsidP="00000000" w:rsidRDefault="00000000" w:rsidRPr="00000000" w14:paraId="0000005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know, I’ll ask a trusted person for their perception.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cc45s7brh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 – Listening Snapshot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spoken words get more effective as your listening improves.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 starting: “When I slow down and really listen before I talk, I notice that…”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haven’t tried it much yet, I’ll describe what I </w:t>
      </w:r>
      <w:r w:rsidDel="00000000" w:rsidR="00000000" w:rsidRPr="00000000">
        <w:rPr>
          <w:i w:val="1"/>
          <w:iCs w:val="1"/>
          <w:rtl w:val="0"/>
        </w:rPr>
        <w:t xml:space="preserve">expect</w:t>
      </w:r>
      <w:r w:rsidDel="00000000" w:rsidR="00000000" w:rsidRPr="00000000">
        <w:rPr>
          <w:rtl w:val="0"/>
        </w:rPr>
        <w:t xml:space="preserve"> will change.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7ch32ii7r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21–30 – Emotional Dynamics in Verbal Expression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ruuk6dkmz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 – Matching Tone to Emotion</w:t>
      </w:r>
    </w:p>
    <w:p w:rsidR="00000000" w:rsidDel="00000000" w:rsidP="00000000" w:rsidRDefault="00000000" w:rsidRPr="00000000" w14:paraId="0000005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People hear tone at least as loudly as words. Calm words in a sharp tone still land as sharp.</w:t>
      </w:r>
    </w:p>
    <w:p w:rsidR="00000000" w:rsidDel="00000000" w:rsidP="00000000" w:rsidRDefault="00000000" w:rsidRPr="00000000" w14:paraId="0000006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tense conversation. Write: “My words were saying _, but my tone was…”</w:t>
      </w:r>
    </w:p>
    <w:p w:rsidR="00000000" w:rsidDel="00000000" w:rsidP="00000000" w:rsidRDefault="00000000" w:rsidRPr="00000000" w14:paraId="0000006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unsure, I’ll imagine how they might have experienced it.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1eh1oupcg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– Saying the Feeling Out Loud</w:t>
      </w:r>
    </w:p>
    <w:p w:rsidR="00000000" w:rsidDel="00000000" w:rsidP="00000000" w:rsidRDefault="00000000" w:rsidRPr="00000000" w14:paraId="0000006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Naming how you feel reduces hidden tension: “I’m feeling nervous as I say this.”</w:t>
      </w:r>
    </w:p>
    <w:p w:rsidR="00000000" w:rsidDel="00000000" w:rsidP="00000000" w:rsidRDefault="00000000" w:rsidRPr="00000000" w14:paraId="0000006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safe context. Draft: “As I share this, I feel…” and fill in one honest emotion word.</w:t>
      </w:r>
    </w:p>
    <w:p w:rsidR="00000000" w:rsidDel="00000000" w:rsidP="00000000" w:rsidRDefault="00000000" w:rsidRPr="00000000" w14:paraId="0000006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feels too vulnerable, I’ll practice first in writing.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flntginvv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 – Checking How They’re Receiving You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Attuned speakers check, “How is this landing for you?”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question you can ask mid‑conversation: “I’ve said a lot—how is this coming across?”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fear the answer, I’ll remind myself that clarity helps me adjust.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dhrp5rv2o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 – Naming Your Intention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Stating your intention can soften the impact of hard truths.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“My intention in saying this is…” (e.g., clarity, care, problem‑solving, not attack).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notice my actual intention is mixed, I’ll be honest with myself before I speak.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jxvyvr65c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 – Avoiding Emotional Dumping</w:t>
      </w:r>
    </w:p>
    <w:p w:rsidR="00000000" w:rsidDel="00000000" w:rsidP="00000000" w:rsidRDefault="00000000" w:rsidRPr="00000000" w14:paraId="0000006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Sharing feelings is healthy; dumping them all on someone without consent is not.</w:t>
      </w:r>
    </w:p>
    <w:p w:rsidR="00000000" w:rsidDel="00000000" w:rsidP="00000000" w:rsidRDefault="00000000" w:rsidRPr="00000000" w14:paraId="0000007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consent check: “I’d like to share something I’m upset about—do you have space for that right now?”</w:t>
      </w:r>
    </w:p>
    <w:p w:rsidR="00000000" w:rsidDel="00000000" w:rsidP="00000000" w:rsidRDefault="00000000" w:rsidRPr="00000000" w14:paraId="0000007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worry they’ll say no, I’ll remember a small “no” now can prevent a bigger rupture later.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05943k85i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 – Using Softeners Without Diluting Truth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soften edges without erasing your message: “This is hard to say, and it’s important.”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softening phrase you could use before a blunt truth.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sugarcoat too much, I’ll keep the truth intact after the softener.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j52so21qw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27 – Handling Emotional Questions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Sometimes questions are really about reassurance or safety, not just information.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loaded question (e.g., “Are you mad at me?”). Write: “The emotion under that question might be…” and “I could respond by saying…”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answer only the surface question, I’ll consider addressing the emotion too.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oz6o9s0vo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 – Saying “This is Important to Me”</w:t>
      </w:r>
    </w:p>
    <w:p w:rsidR="00000000" w:rsidDel="00000000" w:rsidP="00000000" w:rsidRDefault="00000000" w:rsidRPr="00000000" w14:paraId="0000007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Flagging importance can signal others to listen more carefully.</w:t>
      </w:r>
    </w:p>
    <w:p w:rsidR="00000000" w:rsidDel="00000000" w:rsidP="00000000" w:rsidRDefault="00000000" w:rsidRPr="00000000" w14:paraId="0000007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one sentence: “This is important to me because…” that you could use in real life.</w:t>
      </w:r>
    </w:p>
    <w:p w:rsidR="00000000" w:rsidDel="00000000" w:rsidP="00000000" w:rsidRDefault="00000000" w:rsidRPr="00000000" w14:paraId="0000007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afraid of sounding dramatic, I’ll remember people can’t read importance without clues.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psu37niyy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 – Repairing When You’ve Spoken Harshly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Verbal skill includes cleaning up when you’ve spoken in a way you regret.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“I don’t like how I said that earlier. What I meant to say was…”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defensive, I’ll focus on my behavior, not theirs.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jshygap0t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 – Emotional Attunement Snapshot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to speak in ways that fit the emotional moment, not cut across it.</w:t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“When I pay attention to emotion in a conversation, my words change because…”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still learning, I’ll describe one adjustment I want to keep practicing.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wwjt78gb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31–40 – Audience Flexibility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iyvqxsba3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31 – Different People, Different Needs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Good speakers adjust language, pace, and detail to the listener.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Pick two people (e.g., a peer and a senior leader). Write: “To talk well with _, I need to be more…” (e.g., direct, detailed, patient).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like “fake,” I’ll reframe it as kindness and translation.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8n6w3o4ft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32 – Simplifying for Non‑Experts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Jargon excludes; simple language invites.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Take a complex idea and explain it in one or two plain sentences as if to a new employee or teenager.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still sounds technical, I’ll try removing acronyms and fancy words.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wlxxv7r1d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33 – Adapting Pace</w:t>
      </w:r>
    </w:p>
    <w:p w:rsidR="00000000" w:rsidDel="00000000" w:rsidP="00000000" w:rsidRDefault="00000000" w:rsidRPr="00000000" w14:paraId="0000009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Some people need slower, spaced‑out speech; others prefer concise speed.</w:t>
      </w:r>
    </w:p>
    <w:p w:rsidR="00000000" w:rsidDel="00000000" w:rsidP="00000000" w:rsidRDefault="00000000" w:rsidRPr="00000000" w14:paraId="0000009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someone who looks lost when you talk. Write: “With them, I could slow down by…”</w:t>
      </w:r>
    </w:p>
    <w:p w:rsidR="00000000" w:rsidDel="00000000" w:rsidP="00000000" w:rsidRDefault="00000000" w:rsidRPr="00000000" w14:paraId="0000009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slowing down feels unnatural, I’ll experiment in just one conversation.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gy9aawbwe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34 – Asking How Much Detail They Want</w:t>
      </w:r>
    </w:p>
    <w:p w:rsidR="00000000" w:rsidDel="00000000" w:rsidP="00000000" w:rsidRDefault="00000000" w:rsidRPr="00000000" w14:paraId="0000009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Instead of guessing, you can ask: “Do you want the short version or the detailed one?”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that question in your own words.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worry they’ll say “short,” I’ll remember I can always offer detail if they ask.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v67i1q352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35 – Mirroring Their Style (Lightly)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Light mirroring (formality, directness) can make people feel more at ease.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person. Write: “Their style is more _ (formal/casual/direct/story‑driven). One thing I can mirror is…”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like I’m losing myself, I’ll mirror only one small element.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lkfb5vxjr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36 – Cultural Sensitivity in Expression</w:t>
      </w:r>
    </w:p>
    <w:p w:rsidR="00000000" w:rsidDel="00000000" w:rsidP="00000000" w:rsidRDefault="00000000" w:rsidRPr="00000000" w14:paraId="0000009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Culture shapes what counts as respectful, rude, or warm in speech.</w:t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cultural norm I’ve learned about around communication is…” and “How I can honor that is…”</w:t>
      </w:r>
    </w:p>
    <w:p w:rsidR="00000000" w:rsidDel="00000000" w:rsidP="00000000" w:rsidRDefault="00000000" w:rsidRPr="00000000" w14:paraId="0000009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don’t know much, I’ll see this as a cue for more learning.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bk3isbs8ci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37 – Adjusting for Emotional State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When someone is stressed or upset, they can process less information.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Write: “When someone is maxed out, I can adjust by…” (e.g., saying less, slowing down, focusing on one point).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overload, I’ll commit to one key sentence in those moments.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c95px3ttj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38 – Clarifying What They Need From You</w:t>
      </w:r>
    </w:p>
    <w:p w:rsidR="00000000" w:rsidDel="00000000" w:rsidP="00000000" w:rsidRDefault="00000000" w:rsidRPr="00000000" w14:paraId="000000A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Before diving in, ask: “Do you want advice, a sounding board, or just someone to listen?”</w:t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that question in a way you’d actually say it.</w:t>
      </w:r>
    </w:p>
    <w:p w:rsidR="00000000" w:rsidDel="00000000" w:rsidP="00000000" w:rsidRDefault="00000000" w:rsidRPr="00000000" w14:paraId="000000A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feels corny, I’ll test it and notice their reaction.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h45w1qtve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39 – Checking Understanding, Not Just Speaking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“Does that make sense?” is okay; “What are you taking away from this?” is better.</w:t>
      </w:r>
    </w:p>
    <w:p w:rsidR="00000000" w:rsidDel="00000000" w:rsidP="00000000" w:rsidRDefault="00000000" w:rsidRPr="00000000" w14:paraId="000000A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“Before we wrap, what are you taking away from this?”</w:t>
      </w:r>
    </w:p>
    <w:p w:rsidR="00000000" w:rsidDel="00000000" w:rsidP="00000000" w:rsidRDefault="00000000" w:rsidRPr="00000000" w14:paraId="000000A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afraid to ask, I’ll remember misunderstandings are worse later.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59rtqmzvz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40 – Audience Flexibility Snapshot</w:t>
      </w:r>
    </w:p>
    <w:p w:rsidR="00000000" w:rsidDel="00000000" w:rsidP="00000000" w:rsidRDefault="00000000" w:rsidRPr="00000000" w14:paraId="000000A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to tailor your voice rather than using one default setting.</w:t>
      </w:r>
    </w:p>
    <w:p w:rsidR="00000000" w:rsidDel="00000000" w:rsidP="00000000" w:rsidRDefault="00000000" w:rsidRPr="00000000" w14:paraId="000000A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“When I adjust my style to the person or group, I notice that…”</w:t>
      </w:r>
    </w:p>
    <w:p w:rsidR="00000000" w:rsidDel="00000000" w:rsidP="00000000" w:rsidRDefault="00000000" w:rsidRPr="00000000" w14:paraId="000000A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haven’t tried much yet, I’ll describe one adjustment I’ll test next.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1ukrs1fhp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41–50 – Difficult Conversations and Boundaries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btxiidgzf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41 – Naming a Difficult Topic Clearly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Dancing around hard topics confuses everyone.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tough topic. Complete: “The simple sentence that says what this is about is: ‘I want to talk about…’”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too blunt, I’ll pair it with a kind preface later—but keep the sentence true.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p7wns4xt8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42 – Describing Impact, Not Attacking Character</w:t>
      </w:r>
    </w:p>
    <w:p w:rsidR="00000000" w:rsidDel="00000000" w:rsidP="00000000" w:rsidRDefault="00000000" w:rsidRPr="00000000" w14:paraId="000000B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“You’re careless” attacks; “When X happened, Y was impacted” describes.</w:t>
      </w:r>
    </w:p>
    <w:p w:rsidR="00000000" w:rsidDel="00000000" w:rsidP="00000000" w:rsidRDefault="00000000" w:rsidRPr="00000000" w14:paraId="000000B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Rewrite a criticism into an impact statement: “When _ happened, the impact was _.”</w:t>
      </w:r>
    </w:p>
    <w:p w:rsidR="00000000" w:rsidDel="00000000" w:rsidP="00000000" w:rsidRDefault="00000000" w:rsidRPr="00000000" w14:paraId="000000B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slip into labels, I’ll rewrite them as behaviors.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o5yy8ojc8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43 – Stating Boundaries Verbally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Boundaries need clear words, not just hints: “I’m not okay with…”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respectful boundary sentence for a real area of your life.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harsh, I’ll pair it with context: “Because I want to stay well/keep our relationship healthy…”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iy6mj8pgf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44 – Saying “No” Without Over‑Explaining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 can say no and keep the explanation brief.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“Thanks for thinking of me; I’m not able to do that.” (Optional: one short reason.)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write a paragraph, I’ll cut it down to one sentence.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vkjj9qsd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45 – Owning Your Part in a Tough Talk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Taking responsibility for your piece of a conflict makes your words safer.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“My part in what happened is…” (one behavior).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tempted to say “but you…,” I’ll keep this line focused on me.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2epgrxwv0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46 – Using “And” Instead of “But”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“But” often cancels what came before; “and” holds both truths.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Rewrite: “I appreciate you, but I need something different” → “I appreciate you, and I need something different.” Then apply to your own situation.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sounds strange, I’ll try it once and watch how it feels.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7xf248nxw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47 – Choosing the Right Place and Time</w:t>
      </w:r>
    </w:p>
    <w:p w:rsidR="00000000" w:rsidDel="00000000" w:rsidP="00000000" w:rsidRDefault="00000000" w:rsidRPr="00000000" w14:paraId="000000C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Where and when you speak affects how it lands.</w:t>
      </w:r>
    </w:p>
    <w:p w:rsidR="00000000" w:rsidDel="00000000" w:rsidP="00000000" w:rsidRDefault="00000000" w:rsidRPr="00000000" w14:paraId="000000C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“For the conversation I need to have, the best time/place might be…” and “I’ll avoid…” (e.g., right before bed, public space).</w:t>
      </w:r>
    </w:p>
    <w:p w:rsidR="00000000" w:rsidDel="00000000" w:rsidP="00000000" w:rsidRDefault="00000000" w:rsidRPr="00000000" w14:paraId="000000C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get ideal timing, I’ll at least avoid the worst moments.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cp3hgco5o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48 – Ending a Hard Conversation Gently</w:t>
      </w:r>
    </w:p>
    <w:p w:rsidR="00000000" w:rsidDel="00000000" w:rsidP="00000000" w:rsidRDefault="00000000" w:rsidRPr="00000000" w14:paraId="000000C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Even if you don’t fully agree, you can end with a stabilizing line.</w:t>
      </w:r>
    </w:p>
    <w:p w:rsidR="00000000" w:rsidDel="00000000" w:rsidP="00000000" w:rsidRDefault="00000000" w:rsidRPr="00000000" w14:paraId="000000D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“Thank you for being willing to talk about this. I’m glad we’re trying to work on it, even if it’s not fully solved yet.”</w:t>
      </w:r>
    </w:p>
    <w:p w:rsidR="00000000" w:rsidDel="00000000" w:rsidP="00000000" w:rsidRDefault="00000000" w:rsidRPr="00000000" w14:paraId="000000D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too warm, I’ll shorten it but keep the basic acknowledgment.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nbi866y3p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49 – Your “Hard Conversation” Checklist</w:t>
      </w:r>
    </w:p>
    <w:p w:rsidR="00000000" w:rsidDel="00000000" w:rsidP="00000000" w:rsidRDefault="00000000" w:rsidRPr="00000000" w14:paraId="000000D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quick mental checklist makes difficult talks smoother.</w:t>
      </w:r>
    </w:p>
    <w:p w:rsidR="00000000" w:rsidDel="00000000" w:rsidP="00000000" w:rsidRDefault="00000000" w:rsidRPr="00000000" w14:paraId="000000D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List 3 items for your checklist (e.g., name topic, name intention, use I‑statements, ask how it’s landing).</w:t>
      </w:r>
    </w:p>
    <w:p w:rsidR="00000000" w:rsidDel="00000000" w:rsidP="00000000" w:rsidRDefault="00000000" w:rsidRPr="00000000" w14:paraId="000000D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overwhelmed, I’ll keep only the top two items.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lj6hawqzq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50 – Difficult Conversation Snapshot</w:t>
      </w:r>
    </w:p>
    <w:p w:rsidR="00000000" w:rsidDel="00000000" w:rsidP="00000000" w:rsidRDefault="00000000" w:rsidRPr="00000000" w14:paraId="000000D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building words that can handle truth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respect at the same time.</w:t>
      </w:r>
    </w:p>
    <w:p w:rsidR="00000000" w:rsidDel="00000000" w:rsidP="00000000" w:rsidRDefault="00000000" w:rsidRPr="00000000" w14:paraId="000000D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“The kind of person I want to be in difficult conversations is…”</w:t>
      </w:r>
    </w:p>
    <w:p w:rsidR="00000000" w:rsidDel="00000000" w:rsidP="00000000" w:rsidRDefault="00000000" w:rsidRPr="00000000" w14:paraId="000000D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there yet, I’ll describe the direction, not perfection.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j4n5puwgt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51–60 – Expressing Appreciation, Encouragement, and Positive Feedback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4s39tbtzk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51 – Saying “Thank You” Specifically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Specific appreciation is more nourishing than generic praise.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someone. Complete: “I appreciate that you…” (describe a clear behavior) “because…” (describe impact).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feel shy, I’ll at least write it today and consider saying it later.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oslz2lfdn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52 – Naming Strengths Out Loud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Naming strengths helps people see themselves more clearly.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someone you value. Complete: “A strength I see in you is…” and “I saw it when you…”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struggle, I’ll imagine what I’d say in a farewell speech.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riourkfp2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53 – Encouragement Without Polishing Over Reality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Encouragement is honest about difficulty and still offers hope.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Draft: “This is genuinely hard, and I still believe you can…” (realistic next step, not magic fix).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tend to say “It’s fine” too quickly, I’ll name the challenge first.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ofn66nnn0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54 – Positive Feedback in Professional Settings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Clear positive feedback supports performance more than “good job.”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Rewrite “Nice work” for a real situation: “When you _, it really helped because…”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feels like overkill, I’ll remember people rarely get </w:t>
      </w:r>
      <w:r w:rsidDel="00000000" w:rsidR="00000000" w:rsidRPr="00000000">
        <w:rPr>
          <w:i w:val="1"/>
          <w:iCs w:val="1"/>
          <w:rtl w:val="0"/>
        </w:rPr>
        <w:t xml:space="preserve">too</w:t>
      </w:r>
      <w:r w:rsidDel="00000000" w:rsidR="00000000" w:rsidRPr="00000000">
        <w:rPr>
          <w:rtl w:val="0"/>
        </w:rPr>
        <w:t xml:space="preserve"> specific appreciation.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f7v6rscp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55 – Sharing What You Enjoy in a Relationship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Verbalizing what you enjoy deepens connection.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thing I really enjoy about being with you is…” (pick a specific person and trait/behavior).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saying it feels vulnerable, I’ll keep it short but still share it.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gfkh20oodk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56 – Accepting Compliments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Receiving appreciation gracefully is part of healthy verbal expression.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a simple response to a compliment: “Thank you, that means a lot,” without minimizing.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usually deflect, I’ll practice this line once this week.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dc3wratik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57 – Expressing Gratitude for Effort, Not Just Outcome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Praising effort encourages learning more than praising only results.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Choose a person/activity. Complete: “I really appreciate the effort you put into…”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focused on results, I’ll still name one effort I genuinely saw.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95gsuowx9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58 – Sharing a “Micro‑Win”</w:t>
      </w:r>
    </w:p>
    <w:p w:rsidR="00000000" w:rsidDel="00000000" w:rsidP="00000000" w:rsidRDefault="00000000" w:rsidRPr="00000000" w14:paraId="000000F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Saying small wins out loud can shift the tone of a relationship or team.</w:t>
      </w:r>
    </w:p>
    <w:p w:rsidR="00000000" w:rsidDel="00000000" w:rsidP="00000000" w:rsidRDefault="00000000" w:rsidRPr="00000000" w14:paraId="000000F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micro‑win from today that I could share with someone is…”</w:t>
      </w:r>
    </w:p>
    <w:p w:rsidR="00000000" w:rsidDel="00000000" w:rsidP="00000000" w:rsidRDefault="00000000" w:rsidRPr="00000000" w14:paraId="000000F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today feels like a flop, I’ll look for something tiny but real.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c36kwkc6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59 – Affirming Your Own Growth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Speaking kindly to yourself out loud changes your inner script over time.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sentence of self‑acknowledgment starting with: “I’m proud that I…”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cheesy, I’ll phrase it as “I’m glad that I even tried to…”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drd67hi5sc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60 – Positive Expression Snapshot</w:t>
      </w:r>
    </w:p>
    <w:p w:rsidR="00000000" w:rsidDel="00000000" w:rsidP="00000000" w:rsidRDefault="00000000" w:rsidRPr="00000000" w14:paraId="0000010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You’re learning to use words not just to fix problems, but to water what’s working.</w:t>
      </w:r>
    </w:p>
    <w:p w:rsidR="00000000" w:rsidDel="00000000" w:rsidP="00000000" w:rsidRDefault="00000000" w:rsidRPr="00000000" w14:paraId="0000010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“If I keep expressing appreciation and encouragement more clearly, I think the impact will be…”</w:t>
      </w:r>
    </w:p>
    <w:p w:rsidR="00000000" w:rsidDel="00000000" w:rsidP="00000000" w:rsidRDefault="00000000" w:rsidRPr="00000000" w14:paraId="0000010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unsure, I’ll imagine how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would feel receiving what I just wrote.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zhm1747v73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61–70 – Integrated Verbal Expression for Interpersonal Management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0pmpae9tsf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Your Verbal Style Today</w:t>
      </w:r>
    </w:p>
    <w:p w:rsidR="00000000" w:rsidDel="00000000" w:rsidP="00000000" w:rsidRDefault="00000000" w:rsidRPr="00000000" w14:paraId="0000010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Everyone has a default verbal style: fast/slow, blunt/careful, detailed/big‑picture.</w:t>
      </w:r>
    </w:p>
    <w:p w:rsidR="00000000" w:rsidDel="00000000" w:rsidP="00000000" w:rsidRDefault="00000000" w:rsidRPr="00000000" w14:paraId="0000010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“If I had to describe my current speaking style in three words, they would be…”</w:t>
      </w:r>
    </w:p>
    <w:p w:rsidR="00000000" w:rsidDel="00000000" w:rsidP="00000000" w:rsidRDefault="00000000" w:rsidRPr="00000000" w14:paraId="0000010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struggle, I’ll ask someone close to offer 1–2 words.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bp5pg8122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Ideal Style for Your Role</w:t>
      </w:r>
    </w:p>
    <w:p w:rsidR="00000000" w:rsidDel="00000000" w:rsidP="00000000" w:rsidRDefault="00000000" w:rsidRPr="00000000" w14:paraId="0000010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Certain roles benefit from particular styles—clear and calm for leadership, warm and concise for customer work, etc.</w:t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lines: “Given my role, the kind of verbal communicator I </w:t>
      </w: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rtl w:val="0"/>
        </w:rPr>
        <w:t xml:space="preserve"> to be is…”</w:t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that feels far away, I’ll describe it as a direction rather than a current reality.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kbj9rddt0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Aligning Words with Values</w:t>
      </w:r>
    </w:p>
    <w:p w:rsidR="00000000" w:rsidDel="00000000" w:rsidP="00000000" w:rsidRDefault="00000000" w:rsidRPr="00000000" w14:paraId="0000010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words feel most powerful when they match your values (e.g., honesty, respect, courage).</w:t>
      </w:r>
    </w:p>
    <w:p w:rsidR="00000000" w:rsidDel="00000000" w:rsidP="00000000" w:rsidRDefault="00000000" w:rsidRPr="00000000" w14:paraId="0000011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value I want my speech to reflect is…” and “That might sound like…” (write a sample sentence).</w:t>
      </w:r>
    </w:p>
    <w:p w:rsidR="00000000" w:rsidDel="00000000" w:rsidP="00000000" w:rsidRDefault="00000000" w:rsidRPr="00000000" w14:paraId="0000011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pick a value, I’ll choose one I admire in others.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m4mv85s81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Checking for Congruence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Congruence means your words, tone, and non‑verbals all tell the same story.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mismatch. Write: “My words said </w:t>
      </w:r>
      <w:r w:rsidDel="00000000" w:rsidR="00000000" w:rsidRPr="00000000">
        <w:rPr>
          <w:i w:val="1"/>
          <w:iCs w:val="1"/>
          <w:rtl w:val="0"/>
        </w:rPr>
        <w:t xml:space="preserve">, but my tone/body said </w:t>
      </w:r>
      <w:r w:rsidDel="00000000" w:rsidR="00000000" w:rsidRPr="00000000">
        <w:rPr>
          <w:rtl w:val="0"/>
        </w:rPr>
        <w:t xml:space="preserve">.” Then: “Next time, I want all three to say…”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I’m not sure how to align them, I’ll start by adjusting just tone.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i739qa63b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Verbal Expression in Conflict</w:t>
      </w:r>
    </w:p>
    <w:p w:rsidR="00000000" w:rsidDel="00000000" w:rsidP="00000000" w:rsidRDefault="00000000" w:rsidRPr="00000000" w14:paraId="0000011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Under stress, we often revert to old verbal habits.</w:t>
      </w:r>
    </w:p>
    <w:p w:rsidR="00000000" w:rsidDel="00000000" w:rsidP="00000000" w:rsidRDefault="00000000" w:rsidRPr="00000000" w14:paraId="0000011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“My default under conflict is to…” and “One sentence I want to practice instead is…” (e.g., “I want to understand your view before I respond.”).</w:t>
      </w:r>
    </w:p>
    <w:p w:rsidR="00000000" w:rsidDel="00000000" w:rsidP="00000000" w:rsidRDefault="00000000" w:rsidRPr="00000000" w14:paraId="0000011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forget in the moment, I’ll rehearse it once a day this week.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eys8jmkpqp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Verbal Expression in Support</w:t>
      </w:r>
    </w:p>
    <w:p w:rsidR="00000000" w:rsidDel="00000000" w:rsidP="00000000" w:rsidRDefault="00000000" w:rsidRPr="00000000" w14:paraId="0000011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Your supportive words can be practical (“What do you need?”), emotional (“That sounds painful”), or both.</w:t>
      </w:r>
    </w:p>
    <w:p w:rsidR="00000000" w:rsidDel="00000000" w:rsidP="00000000" w:rsidRDefault="00000000" w:rsidRPr="00000000" w14:paraId="0000011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Draft one simple supportive sentence you can actually imagine saying this week.</w:t>
      </w:r>
    </w:p>
    <w:p w:rsidR="00000000" w:rsidDel="00000000" w:rsidP="00000000" w:rsidRDefault="00000000" w:rsidRPr="00000000" w14:paraId="0000011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it sounds too formal, I’ll rewrite it in language I’d naturally use.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faylnjdtvp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Verbal Expression in Leadership Decisions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The way you communicate decisions shapes how people experience fairness and trust.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recent or upcoming decision. Complete: “To communicate this well, I need to explain…” (what, why, impact, support).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I’d usually only say “what,” I’ll add at least “why.”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g6zmrr3z7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Your “Verbal Reset” Routine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A short routine (breath + intention + key sentence) can reset you before high‑stakes conversations.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Design a 30–60 second reset: e.g., 3 breaths, silently name intention, recall one key sentence. Write it out.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think I won’t remember, I’ll keep it to two simple steps.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7cam2374fd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Noticing Progress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Skill change is easier to keep going when you notice small wins.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moment recently when I expressed myself more clearly or kindly than I would have in the past was…”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can’t find one, I’ll watch for the next small win this week.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ekikt7nyh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Verbal Expression Identity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</w:t>
        <w:br w:type="textWrapping"/>
        <w:t xml:space="preserve">You’ve practiced clarity, listening, emotional attunement, and audience flexibility for 70 days.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</w:t>
        <w:br w:type="textWrapping"/>
        <w:t xml:space="preserve">Write 3–5 lines starting: “I am becoming someone who can say what’s true and needed, in a way that others can actually hear, by…”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If–Then</w:t>
        <w:br w:type="textWrapping"/>
        <w:t xml:space="preserve">If I doubt that, I’ll treat these words as a direction, not a verdict.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next turn this into a </w:t>
      </w:r>
      <w:r w:rsidDel="00000000" w:rsidR="00000000" w:rsidRPr="00000000">
        <w:rPr>
          <w:b w:val="1"/>
          <w:bCs w:val="1"/>
          <w:rtl w:val="0"/>
        </w:rPr>
        <w:t xml:space="preserve">structured table (Day, Title, Teaching, Prompt, If–Then, Button)</w:t>
      </w:r>
      <w:r w:rsidDel="00000000" w:rsidR="00000000" w:rsidRPr="00000000">
        <w:rPr>
          <w:rtl w:val="0"/>
        </w:rPr>
        <w:t xml:space="preserve"> so your team can import it into your content system alongside the Empathy journey.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6eq21134fsl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q21m5azcygwm" w:id="79"/>
      <w:bookmarkEnd w:id="79"/>
      <w:r w:rsidDel="00000000" w:rsidR="00000000" w:rsidRPr="00000000">
        <w:rPr>
          <w:b w:val="1"/>
          <w:bCs w:val="1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z1nrocwankqh" w:id="80"/>
      <w:bookmarkEnd w:id="80"/>
      <w:r w:rsidDel="00000000" w:rsidR="00000000" w:rsidRPr="00000000">
        <w:rPr>
          <w:b w:val="1"/>
          <w:bCs w:val="1"/>
          <w:rtl w:val="0"/>
        </w:rPr>
        <w:t xml:space="preserve">App-like Badge Set</w:t>
      </w: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2420"/>
        <w:gridCol w:w="3220"/>
        <w:gridCol w:w="3220"/>
        <w:tblGridChange w:id="0">
          <w:tblGrid>
            <w:gridCol w:w="1620"/>
            <w:gridCol w:w="2420"/>
            <w:gridCol w:w="3220"/>
            <w:gridCol w:w="32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Unlock 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Badge 1 (Day 10)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“The Self-Aware Beginner”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You’ve started noticing where independence feels weak or missing.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You’re seeing your patterns more clearly now.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Badge 2 (Day 20)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“The Honest Feelings Keeper”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You can name the emotions that pull you away from self-trust.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You’re learning to stay with hard feelings instead of running from them.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Badge 3 (Day 30)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“The Emotional Alchemist”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You can shift your tone to match the emotional reality of the moment.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Your words are beginning to flow with the feeling of the room.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Badge 4 (Day 40)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“The Versatile Communicator”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You know how to adapt your style based on who is listening.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You’re tailoring your voice to fit the person and the context perfectly.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Badge 5 (Day 50)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“The Boundary Weaver”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You can name tough truths while holding respect for the other person.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You’re handling difficult conversations with clear intent and steady grace.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Badge 6 (Day 60)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“The Encourager”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You use your words to water what is working in others.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Your specific appreciation is building deeper connections every day.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Badge 7 (Day 70)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“The Verbal Master”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Your words now align with your values and your purpose.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You’ve mastered the art of being seen, heard, and understood.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r8nljltudwmd" w:id="81"/>
      <w:bookmarkEnd w:id="81"/>
      <w:r w:rsidDel="00000000" w:rsidR="00000000" w:rsidRPr="00000000">
        <w:rPr>
          <w:b w:val="1"/>
          <w:bCs w:val="1"/>
          <w:rtl w:val="0"/>
        </w:rPr>
        <w:t xml:space="preserve">Badge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“The Self-Aware Beginner”</w:t>
      </w:r>
      <w:r w:rsidDel="00000000" w:rsidR="00000000" w:rsidRPr="00000000">
        <w:rPr>
          <w:rtl w:val="0"/>
        </w:rPr>
        <w:t xml:space="preserve"> – Awarded for building the foundation of clarity and core habits in your speech.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“The Honest Feelings Keeper”</w:t>
      </w:r>
      <w:r w:rsidDel="00000000" w:rsidR="00000000" w:rsidRPr="00000000">
        <w:rPr>
          <w:rtl w:val="0"/>
        </w:rPr>
        <w:t xml:space="preserve"> – Awarded for mastering active listening and integrating emotional presence.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“The Emotional Alchemist”</w:t>
      </w:r>
      <w:r w:rsidDel="00000000" w:rsidR="00000000" w:rsidRPr="00000000">
        <w:rPr>
          <w:rtl w:val="0"/>
        </w:rPr>
        <w:t xml:space="preserve"> – Awarded for aligning your tone and intentions with your emotional state.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“The Versatile Communicator”</w:t>
      </w:r>
      <w:r w:rsidDel="00000000" w:rsidR="00000000" w:rsidRPr="00000000">
        <w:rPr>
          <w:rtl w:val="0"/>
        </w:rPr>
        <w:t xml:space="preserve"> – Awarded for successfully adjusting your language and pace for different audiences.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“The Boundary Weaver”</w:t>
      </w:r>
      <w:r w:rsidDel="00000000" w:rsidR="00000000" w:rsidRPr="00000000">
        <w:rPr>
          <w:rtl w:val="0"/>
        </w:rPr>
        <w:t xml:space="preserve"> – Awarded for navigating difficult conversations by describing impact rather than attacking character.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“The Encourager”</w:t>
      </w:r>
      <w:r w:rsidDel="00000000" w:rsidR="00000000" w:rsidRPr="00000000">
        <w:rPr>
          <w:rtl w:val="0"/>
        </w:rPr>
        <w:t xml:space="preserve"> – Awarded for clearly expressing appreciation and fostering growth in others.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“The Verbal Master”</w:t>
      </w:r>
      <w:r w:rsidDel="00000000" w:rsidR="00000000" w:rsidRPr="00000000">
        <w:rPr>
          <w:rtl w:val="0"/>
        </w:rPr>
        <w:t xml:space="preserve"> – Awarded for integrating clarity, listening, and flexibility into your true verbal identity.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