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 here is a full 60-day draft of </w:t>
      </w:r>
      <w:r w:rsidDel="00000000" w:rsidR="00000000" w:rsidRPr="00000000">
        <w:rPr>
          <w:b w:val="1"/>
          <w:bCs w:val="1"/>
          <w:rtl w:val="0"/>
        </w:rPr>
        <w:t xml:space="preserve">Journey 2: Grief, Trauma, and Justice</w:t>
      </w:r>
      <w:r w:rsidDel="00000000" w:rsidR="00000000" w:rsidRPr="00000000">
        <w:rPr>
          <w:rtl w:val="0"/>
        </w:rPr>
        <w:t xml:space="preserve">, written in the same app-ready structure as Journey 1. The structure is grounded in grief meaning-reconstruction work, Kessler’s framing of meaning in grief, and narrative identity research that treats identity as something people rebuild through story rather than force into quick positivity.[</w:t>
      </w:r>
      <w:hyperlink r:id="rId6">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z8ncfuqxzx" w:id="0"/>
      <w:bookmarkEnd w:id="0"/>
      <w:r w:rsidDel="00000000" w:rsidR="00000000" w:rsidRPr="00000000">
        <w:rPr>
          <w:b w:val="1"/>
          <w:bCs w:val="1"/>
          <w:sz w:val="34"/>
          <w:szCs w:val="34"/>
          <w:rtl w:val="0"/>
        </w:rPr>
        <w:t xml:space="preserve">Intro screen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Journey 2: Grief, Trauma, and Justice</w:t>
      </w:r>
      <w:r w:rsidDel="00000000" w:rsidR="00000000" w:rsidRPr="00000000">
        <w:rPr>
          <w:rtl w:val="0"/>
        </w:rPr>
        <w:t xml:space="preserve"> is best framed as an invitation-only deepening path after Journey 1, because grief and trauma work generally benefits from pacing, meaning reconstruction, and ongoing self-protection rather than pure intensity.[</w:t>
      </w:r>
      <w:hyperlink r:id="rId7">
        <w:r w:rsidDel="00000000" w:rsidR="00000000" w:rsidRPr="00000000">
          <w:rPr>
            <w:color w:val="1155cc"/>
            <w:u w:val="single"/>
            <w:rtl w:val="0"/>
          </w:rPr>
          <w:t xml:space="preserve">thelossfoundation</w:t>
        </w:r>
      </w:hyperlink>
      <w:r w:rsidDel="00000000" w:rsidR="00000000" w:rsidRPr="00000000">
        <w:rPr>
          <w:rtl w:val="0"/>
        </w:rPr>
        <w:t xml:space="preserve">]</w:t>
      </w:r>
    </w:p>
    <w:p w:rsidR="00000000" w:rsidDel="00000000" w:rsidP="00000000" w:rsidRDefault="00000000" w:rsidRPr="00000000" w14:paraId="00000004">
      <w:pPr>
        <w:numPr>
          <w:ilvl w:val="0"/>
          <w:numId w:val="36"/>
        </w:numPr>
        <w:spacing w:after="0" w:afterAutospacing="0" w:before="240" w:lineRule="auto"/>
        <w:ind w:left="720" w:hanging="360"/>
      </w:pPr>
      <w:r w:rsidDel="00000000" w:rsidR="00000000" w:rsidRPr="00000000">
        <w:rPr>
          <w:rtl w:val="0"/>
        </w:rPr>
        <w:t xml:space="preserve">Teaching</w:t>
        <w:br w:type="textWrapping"/>
        <w:t xml:space="preserve">This advanced journey explores grief, trauma, and injustice. It is designed for people who want to work tenderly but honestly with the hardest parts of their story.[</w:t>
      </w:r>
      <w:hyperlink r:id="rId8">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05">
      <w:pPr>
        <w:numPr>
          <w:ilvl w:val="0"/>
          <w:numId w:val="36"/>
        </w:numPr>
        <w:spacing w:after="0" w:afterAutospacing="0" w:before="0" w:beforeAutospacing="0" w:lineRule="auto"/>
        <w:ind w:left="720" w:hanging="360"/>
      </w:pPr>
      <w:r w:rsidDel="00000000" w:rsidR="00000000" w:rsidRPr="00000000">
        <w:rPr>
          <w:rtl w:val="0"/>
        </w:rPr>
        <w:t xml:space="preserve">Prompt</w:t>
        <w:br w:type="textWrapping"/>
        <w:t xml:space="preserve">You can stop or pause at any time. This journey does not replace therapy. If you have active suicidal thoughts or recent severe trauma, consider working with a clinician alongside this app.[</w:t>
      </w:r>
      <w:hyperlink r:id="rId9">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06">
      <w:pPr>
        <w:numPr>
          <w:ilvl w:val="0"/>
          <w:numId w:val="36"/>
        </w:numPr>
        <w:spacing w:after="240" w:before="0" w:beforeAutospacing="0" w:lineRule="auto"/>
        <w:ind w:left="720" w:hanging="360"/>
      </w:pPr>
      <w:r w:rsidDel="00000000" w:rsidR="00000000" w:rsidRPr="00000000">
        <w:rPr>
          <w:rtl w:val="0"/>
        </w:rPr>
        <w:t xml:space="preserve">If–Then</w:t>
        <w:br w:type="textWrapping"/>
        <w:t xml:space="preserve">If at any point I feel flooded or unsafe, then I will pause the app, use my grounding plan, and reach out to a trusted person or professional.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ho9vg9x8gwd" w:id="1"/>
      <w:bookmarkEnd w:id="1"/>
      <w:r w:rsidDel="00000000" w:rsidR="00000000" w:rsidRPr="00000000">
        <w:rPr>
          <w:b w:val="1"/>
          <w:bCs w:val="1"/>
          <w:sz w:val="34"/>
          <w:szCs w:val="34"/>
          <w:rtl w:val="0"/>
        </w:rPr>
        <w:t xml:space="preserve">Days 1–15</w:t>
      </w:r>
    </w:p>
    <w:p w:rsidR="00000000" w:rsidDel="00000000" w:rsidP="00000000" w:rsidRDefault="00000000" w:rsidRPr="00000000" w14:paraId="00000008">
      <w:pPr>
        <w:spacing w:after="240" w:before="240" w:lineRule="auto"/>
        <w:rPr/>
      </w:pPr>
      <w:r w:rsidDel="00000000" w:rsidR="00000000" w:rsidRPr="00000000">
        <w:rPr>
          <w:rtl w:val="0"/>
        </w:rPr>
        <w:t xml:space="preserve">This first phase centers grief as an active meaning-reconstruction process, not just a passive set of stages, and it uses Kessler’s “meaning” frame carefully by emphasizing ongoing love, changed identity, and life after loss rather than forcing explanations.[</w:t>
      </w:r>
      <w:hyperlink r:id="rId10">
        <w:r w:rsidDel="00000000" w:rsidR="00000000" w:rsidRPr="00000000">
          <w:rPr>
            <w:color w:val="1155cc"/>
            <w:u w:val="single"/>
            <w:rtl w:val="0"/>
          </w:rPr>
          <w:t xml:space="preserve">alsnorthwest</w:t>
        </w:r>
      </w:hyperlink>
      <w:r w:rsidDel="00000000" w:rsidR="00000000" w:rsidRPr="00000000">
        <w:rPr>
          <w:rtl w:val="0"/>
        </w:rPr>
        <w:t xml:space="preserv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thkk241ilfl6" w:id="2"/>
      <w:bookmarkEnd w:id="2"/>
      <w:r w:rsidDel="00000000" w:rsidR="00000000" w:rsidRPr="00000000">
        <w:rPr>
          <w:b w:val="1"/>
          <w:bCs w:val="1"/>
          <w:sz w:val="34"/>
          <w:szCs w:val="34"/>
          <w:rtl w:val="0"/>
        </w:rPr>
        <w:t xml:space="preserve">Day 1</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Title</w:t>
        <w:br w:type="textWrapping"/>
        <w:t xml:space="preserve">Naming the Loss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Teaching</w:t>
        <w:br w:type="textWrapping"/>
        <w:t xml:space="preserve">Grief begins with naming what changed, not only who or what was lost.[</w:t>
      </w:r>
      <w:hyperlink r:id="rId11">
        <w:r w:rsidDel="00000000" w:rsidR="00000000" w:rsidRPr="00000000">
          <w:rPr>
            <w:color w:val="1155cc"/>
            <w:u w:val="single"/>
            <w:rtl w:val="0"/>
          </w:rPr>
          <w:t xml:space="preserve">thelossfoundation</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Prompt</w:t>
        <w:br w:type="textWrapping"/>
        <w:t xml:space="preserve">Write 2–3 lines: “What I lost was…” and “What changed because of that loss was…”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If–Then</w:t>
        <w:br w:type="textWrapping"/>
        <w:t xml:space="preserve">If naming the loss feels too sharp, then I will write only one true sentence.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0xf1f6cnk58" w:id="3"/>
      <w:bookmarkEnd w:id="3"/>
      <w:r w:rsidDel="00000000" w:rsidR="00000000" w:rsidRPr="00000000">
        <w:rPr>
          <w:b w:val="1"/>
          <w:bCs w:val="1"/>
          <w:sz w:val="34"/>
          <w:szCs w:val="34"/>
          <w:rtl w:val="0"/>
        </w:rPr>
        <w:t xml:space="preserve">Day 2</w:t>
      </w:r>
    </w:p>
    <w:p w:rsidR="00000000" w:rsidDel="00000000" w:rsidP="00000000" w:rsidRDefault="00000000" w:rsidRPr="00000000" w14:paraId="0000000F">
      <w:pPr>
        <w:numPr>
          <w:ilvl w:val="0"/>
          <w:numId w:val="55"/>
        </w:numPr>
        <w:spacing w:after="0" w:afterAutospacing="0" w:before="240" w:lineRule="auto"/>
        <w:ind w:left="720" w:hanging="360"/>
      </w:pPr>
      <w:r w:rsidDel="00000000" w:rsidR="00000000" w:rsidRPr="00000000">
        <w:rPr>
          <w:rtl w:val="0"/>
        </w:rPr>
        <w:t xml:space="preserve">Title</w:t>
        <w:br w:type="textWrapping"/>
        <w:t xml:space="preserve">What Hurts Most</w:t>
      </w:r>
    </w:p>
    <w:p w:rsidR="00000000" w:rsidDel="00000000" w:rsidP="00000000" w:rsidRDefault="00000000" w:rsidRPr="00000000" w14:paraId="00000010">
      <w:pPr>
        <w:numPr>
          <w:ilvl w:val="0"/>
          <w:numId w:val="55"/>
        </w:numPr>
        <w:spacing w:after="0" w:afterAutospacing="0" w:before="0" w:beforeAutospacing="0" w:lineRule="auto"/>
        <w:ind w:left="720" w:hanging="360"/>
      </w:pPr>
      <w:r w:rsidDel="00000000" w:rsidR="00000000" w:rsidRPr="00000000">
        <w:rPr>
          <w:rtl w:val="0"/>
        </w:rPr>
        <w:t xml:space="preserve">Teaching</w:t>
        <w:br w:type="textWrapping"/>
        <w:t xml:space="preserve">Grief often has many layers: absence, regret, anger, loneliness, identity change.[</w:t>
      </w:r>
      <w:hyperlink r:id="rId12">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11">
      <w:pPr>
        <w:numPr>
          <w:ilvl w:val="0"/>
          <w:numId w:val="55"/>
        </w:numPr>
        <w:spacing w:after="0" w:afterAutospacing="0" w:before="0" w:beforeAutospacing="0" w:lineRule="auto"/>
        <w:ind w:left="720" w:hanging="360"/>
      </w:pPr>
      <w:r w:rsidDel="00000000" w:rsidR="00000000" w:rsidRPr="00000000">
        <w:rPr>
          <w:rtl w:val="0"/>
        </w:rPr>
        <w:t xml:space="preserve">Prompt</w:t>
        <w:br w:type="textWrapping"/>
        <w:t xml:space="preserve">Complete: “The hardest part right now is…”</w:t>
      </w:r>
    </w:p>
    <w:p w:rsidR="00000000" w:rsidDel="00000000" w:rsidP="00000000" w:rsidRDefault="00000000" w:rsidRPr="00000000" w14:paraId="00000012">
      <w:pPr>
        <w:numPr>
          <w:ilvl w:val="0"/>
          <w:numId w:val="55"/>
        </w:numPr>
        <w:spacing w:after="240" w:before="0" w:beforeAutospacing="0" w:lineRule="auto"/>
        <w:ind w:left="720" w:hanging="360"/>
      </w:pPr>
      <w:r w:rsidDel="00000000" w:rsidR="00000000" w:rsidRPr="00000000">
        <w:rPr>
          <w:rtl w:val="0"/>
        </w:rPr>
        <w:t xml:space="preserve">If–Then</w:t>
        <w:br w:type="textWrapping"/>
        <w:t xml:space="preserve">If I feel guilty choosing one part, then I will remember naming one pain does not erase the others.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oqhlkno599q" w:id="4"/>
      <w:bookmarkEnd w:id="4"/>
      <w:r w:rsidDel="00000000" w:rsidR="00000000" w:rsidRPr="00000000">
        <w:rPr>
          <w:b w:val="1"/>
          <w:bCs w:val="1"/>
          <w:sz w:val="34"/>
          <w:szCs w:val="34"/>
          <w:rtl w:val="0"/>
        </w:rPr>
        <w:t xml:space="preserve">Day 3</w:t>
      </w:r>
    </w:p>
    <w:p w:rsidR="00000000" w:rsidDel="00000000" w:rsidP="00000000" w:rsidRDefault="00000000" w:rsidRPr="00000000" w14:paraId="00000014">
      <w:pPr>
        <w:numPr>
          <w:ilvl w:val="0"/>
          <w:numId w:val="37"/>
        </w:numPr>
        <w:spacing w:after="0" w:afterAutospacing="0" w:before="240" w:lineRule="auto"/>
        <w:ind w:left="720" w:hanging="360"/>
      </w:pPr>
      <w:r w:rsidDel="00000000" w:rsidR="00000000" w:rsidRPr="00000000">
        <w:rPr>
          <w:rtl w:val="0"/>
        </w:rPr>
        <w:t xml:space="preserve">Title</w:t>
        <w:br w:type="textWrapping"/>
        <w:t xml:space="preserve">Before and After</w:t>
      </w:r>
    </w:p>
    <w:p w:rsidR="00000000" w:rsidDel="00000000" w:rsidP="00000000" w:rsidRDefault="00000000" w:rsidRPr="00000000" w14:paraId="00000015">
      <w:pPr>
        <w:numPr>
          <w:ilvl w:val="0"/>
          <w:numId w:val="37"/>
        </w:numPr>
        <w:spacing w:after="0" w:afterAutospacing="0" w:before="0" w:beforeAutospacing="0" w:lineRule="auto"/>
        <w:ind w:left="720" w:hanging="360"/>
      </w:pPr>
      <w:r w:rsidDel="00000000" w:rsidR="00000000" w:rsidRPr="00000000">
        <w:rPr>
          <w:rtl w:val="0"/>
        </w:rPr>
        <w:t xml:space="preserve">Teaching</w:t>
        <w:br w:type="textWrapping"/>
        <w:t xml:space="preserve">Loss often breaks the old story of how life was supposed to go.[</w:t>
      </w:r>
      <w:hyperlink r:id="rId13">
        <w:r w:rsidDel="00000000" w:rsidR="00000000" w:rsidRPr="00000000">
          <w:rPr>
            <w:color w:val="1155cc"/>
            <w:u w:val="single"/>
            <w:rtl w:val="0"/>
          </w:rPr>
          <w:t xml:space="preserve">meaning</w:t>
        </w:r>
      </w:hyperlink>
      <w:r w:rsidDel="00000000" w:rsidR="00000000" w:rsidRPr="00000000">
        <w:rPr>
          <w:rtl w:val="0"/>
        </w:rPr>
        <w:t xml:space="preserve">]</w:t>
      </w:r>
    </w:p>
    <w:p w:rsidR="00000000" w:rsidDel="00000000" w:rsidP="00000000" w:rsidRDefault="00000000" w:rsidRPr="00000000" w14:paraId="00000016">
      <w:pPr>
        <w:numPr>
          <w:ilvl w:val="0"/>
          <w:numId w:val="37"/>
        </w:numPr>
        <w:spacing w:after="0" w:afterAutospacing="0" w:before="0" w:beforeAutospacing="0" w:lineRule="auto"/>
        <w:ind w:left="720" w:hanging="360"/>
      </w:pPr>
      <w:r w:rsidDel="00000000" w:rsidR="00000000" w:rsidRPr="00000000">
        <w:rPr>
          <w:rtl w:val="0"/>
        </w:rPr>
        <w:t xml:space="preserve">Prompt</w:t>
        <w:br w:type="textWrapping"/>
        <w:t xml:space="preserve">Write 2 short lists: “Before this loss…” and “After this loss…”</w:t>
      </w:r>
    </w:p>
    <w:p w:rsidR="00000000" w:rsidDel="00000000" w:rsidP="00000000" w:rsidRDefault="00000000" w:rsidRPr="00000000" w14:paraId="00000017">
      <w:pPr>
        <w:numPr>
          <w:ilvl w:val="0"/>
          <w:numId w:val="37"/>
        </w:numPr>
        <w:spacing w:after="240" w:before="0" w:beforeAutospacing="0" w:lineRule="auto"/>
        <w:ind w:left="720" w:hanging="360"/>
      </w:pPr>
      <w:r w:rsidDel="00000000" w:rsidR="00000000" w:rsidRPr="00000000">
        <w:rPr>
          <w:rtl w:val="0"/>
        </w:rPr>
        <w:t xml:space="preserve">If–Then</w:t>
        <w:br w:type="textWrapping"/>
        <w:t xml:space="preserve">If “after” feels empty, then I will write one word instead of a full sentence.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78m5yy4z3nj" w:id="5"/>
      <w:bookmarkEnd w:id="5"/>
      <w:r w:rsidDel="00000000" w:rsidR="00000000" w:rsidRPr="00000000">
        <w:rPr>
          <w:b w:val="1"/>
          <w:bCs w:val="1"/>
          <w:sz w:val="34"/>
          <w:szCs w:val="34"/>
          <w:rtl w:val="0"/>
        </w:rPr>
        <w:t xml:space="preserve">Day 4</w:t>
      </w:r>
    </w:p>
    <w:p w:rsidR="00000000" w:rsidDel="00000000" w:rsidP="00000000" w:rsidRDefault="00000000" w:rsidRPr="00000000" w14:paraId="00000019">
      <w:pPr>
        <w:numPr>
          <w:ilvl w:val="0"/>
          <w:numId w:val="20"/>
        </w:numPr>
        <w:spacing w:after="0" w:afterAutospacing="0" w:before="240" w:lineRule="auto"/>
        <w:ind w:left="720" w:hanging="360"/>
      </w:pPr>
      <w:r w:rsidDel="00000000" w:rsidR="00000000" w:rsidRPr="00000000">
        <w:rPr>
          <w:rtl w:val="0"/>
        </w:rPr>
        <w:t xml:space="preserve">Title</w:t>
        <w:br w:type="textWrapping"/>
        <w:t xml:space="preserve">What Makes No Sense</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tl w:val="0"/>
        </w:rPr>
        <w:t xml:space="preserve">Teaching</w:t>
        <w:br w:type="textWrapping"/>
        <w:t xml:space="preserve">Meaning reconstruction starts by admitting what still does not make sense.[</w:t>
      </w:r>
      <w:hyperlink r:id="rId14">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Prompt</w:t>
        <w:br w:type="textWrapping"/>
        <w:t xml:space="preserve">Finish: “What still makes no sense to me is…”</w:t>
      </w:r>
    </w:p>
    <w:p w:rsidR="00000000" w:rsidDel="00000000" w:rsidP="00000000" w:rsidRDefault="00000000" w:rsidRPr="00000000" w14:paraId="0000001C">
      <w:pPr>
        <w:numPr>
          <w:ilvl w:val="0"/>
          <w:numId w:val="20"/>
        </w:numPr>
        <w:spacing w:after="240" w:before="0" w:beforeAutospacing="0" w:lineRule="auto"/>
        <w:ind w:left="720" w:hanging="360"/>
      </w:pPr>
      <w:r w:rsidDel="00000000" w:rsidR="00000000" w:rsidRPr="00000000">
        <w:rPr>
          <w:rtl w:val="0"/>
        </w:rPr>
        <w:t xml:space="preserve">If–Then</w:t>
        <w:br w:type="textWrapping"/>
        <w:t xml:space="preserve">If I feel pressure to solve it, then I will only describe the question.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1vqrwlm8n3f" w:id="6"/>
      <w:bookmarkEnd w:id="6"/>
      <w:r w:rsidDel="00000000" w:rsidR="00000000" w:rsidRPr="00000000">
        <w:rPr>
          <w:b w:val="1"/>
          <w:bCs w:val="1"/>
          <w:sz w:val="34"/>
          <w:szCs w:val="34"/>
          <w:rtl w:val="0"/>
        </w:rPr>
        <w:t xml:space="preserve">Day 5</w:t>
      </w:r>
    </w:p>
    <w:p w:rsidR="00000000" w:rsidDel="00000000" w:rsidP="00000000" w:rsidRDefault="00000000" w:rsidRPr="00000000" w14:paraId="0000001E">
      <w:pPr>
        <w:numPr>
          <w:ilvl w:val="0"/>
          <w:numId w:val="34"/>
        </w:numPr>
        <w:spacing w:after="0" w:afterAutospacing="0" w:before="240" w:lineRule="auto"/>
        <w:ind w:left="720" w:hanging="360"/>
      </w:pPr>
      <w:r w:rsidDel="00000000" w:rsidR="00000000" w:rsidRPr="00000000">
        <w:rPr>
          <w:rtl w:val="0"/>
        </w:rPr>
        <w:t xml:space="preserve">Title</w:t>
        <w:br w:type="textWrapping"/>
        <w:t xml:space="preserve">Love Needs a Place to Go</w:t>
      </w:r>
    </w:p>
    <w:p w:rsidR="00000000" w:rsidDel="00000000" w:rsidP="00000000" w:rsidRDefault="00000000" w:rsidRPr="00000000" w14:paraId="0000001F">
      <w:pPr>
        <w:numPr>
          <w:ilvl w:val="0"/>
          <w:numId w:val="34"/>
        </w:numPr>
        <w:spacing w:after="0" w:afterAutospacing="0" w:before="0" w:beforeAutospacing="0" w:lineRule="auto"/>
        <w:ind w:left="720" w:hanging="360"/>
      </w:pPr>
      <w:r w:rsidDel="00000000" w:rsidR="00000000" w:rsidRPr="00000000">
        <w:rPr>
          <w:rtl w:val="0"/>
        </w:rPr>
        <w:t xml:space="preserve">Teaching</w:t>
        <w:br w:type="textWrapping"/>
        <w:t xml:space="preserve">Kessler suggests meaning is often where your love goes now—how you let it keep moving, even with the ache.[</w:t>
      </w:r>
      <w:hyperlink r:id="rId15">
        <w:r w:rsidDel="00000000" w:rsidR="00000000" w:rsidRPr="00000000">
          <w:rPr>
            <w:color w:val="1155cc"/>
            <w:u w:val="single"/>
            <w:rtl w:val="0"/>
          </w:rPr>
          <w:t xml:space="preserve">grief</w:t>
        </w:r>
      </w:hyperlink>
      <w:r w:rsidDel="00000000" w:rsidR="00000000" w:rsidRPr="00000000">
        <w:rPr>
          <w:rtl w:val="0"/>
        </w:rPr>
        <w:t xml:space="preserve">]</w:t>
      </w:r>
    </w:p>
    <w:p w:rsidR="00000000" w:rsidDel="00000000" w:rsidP="00000000" w:rsidRDefault="00000000" w:rsidRPr="00000000" w14:paraId="00000020">
      <w:pPr>
        <w:numPr>
          <w:ilvl w:val="0"/>
          <w:numId w:val="34"/>
        </w:numPr>
        <w:spacing w:after="0" w:afterAutospacing="0" w:before="0" w:beforeAutospacing="0" w:lineRule="auto"/>
        <w:ind w:left="720" w:hanging="360"/>
      </w:pPr>
      <w:r w:rsidDel="00000000" w:rsidR="00000000" w:rsidRPr="00000000">
        <w:rPr>
          <w:rtl w:val="0"/>
        </w:rPr>
        <w:t xml:space="preserve">Prompt</w:t>
        <w:br w:type="textWrapping"/>
        <w:t xml:space="preserve">Complete: “One way their love changed me is…” and “One tiny way I could let that love move through me this week is…”</w:t>
      </w:r>
    </w:p>
    <w:p w:rsidR="00000000" w:rsidDel="00000000" w:rsidP="00000000" w:rsidRDefault="00000000" w:rsidRPr="00000000" w14:paraId="00000021">
      <w:pPr>
        <w:numPr>
          <w:ilvl w:val="0"/>
          <w:numId w:val="34"/>
        </w:numPr>
        <w:spacing w:after="240" w:before="0" w:beforeAutospacing="0" w:lineRule="auto"/>
        <w:ind w:left="720" w:hanging="360"/>
      </w:pPr>
      <w:r w:rsidDel="00000000" w:rsidR="00000000" w:rsidRPr="00000000">
        <w:rPr>
          <w:rtl w:val="0"/>
        </w:rPr>
        <w:t xml:space="preserve">If–Then</w:t>
        <w:br w:type="textWrapping"/>
        <w:t xml:space="preserve">If I feel guilty choosing a new action, then I will remind myself that honoring them is not the same as replacing them.</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dm484rf8w9ni" w:id="7"/>
      <w:bookmarkEnd w:id="7"/>
      <w:r w:rsidDel="00000000" w:rsidR="00000000" w:rsidRPr="00000000">
        <w:rPr>
          <w:b w:val="1"/>
          <w:bCs w:val="1"/>
          <w:sz w:val="34"/>
          <w:szCs w:val="34"/>
          <w:rtl w:val="0"/>
        </w:rPr>
        <w:t xml:space="preserve">Day 6</w:t>
      </w:r>
    </w:p>
    <w:p w:rsidR="00000000" w:rsidDel="00000000" w:rsidP="00000000" w:rsidRDefault="00000000" w:rsidRPr="00000000" w14:paraId="00000023">
      <w:pPr>
        <w:numPr>
          <w:ilvl w:val="0"/>
          <w:numId w:val="17"/>
        </w:numPr>
        <w:spacing w:after="0" w:afterAutospacing="0" w:before="240" w:lineRule="auto"/>
        <w:ind w:left="720" w:hanging="360"/>
      </w:pPr>
      <w:r w:rsidDel="00000000" w:rsidR="00000000" w:rsidRPr="00000000">
        <w:rPr>
          <w:rtl w:val="0"/>
        </w:rPr>
        <w:t xml:space="preserve">Title</w:t>
        <w:br w:type="textWrapping"/>
        <w:t xml:space="preserve">The Bond That Continues</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Teaching</w:t>
        <w:br w:type="textWrapping"/>
        <w:t xml:space="preserve">Meaning in grief does not require forgetting; it can include an ongoing inner bond.[</w:t>
      </w:r>
      <w:hyperlink r:id="rId16">
        <w:r w:rsidDel="00000000" w:rsidR="00000000" w:rsidRPr="00000000">
          <w:rPr>
            <w:color w:val="1155cc"/>
            <w:u w:val="single"/>
            <w:rtl w:val="0"/>
          </w:rPr>
          <w:t xml:space="preserve">meaning</w:t>
        </w:r>
      </w:hyperlink>
      <w:r w:rsidDel="00000000" w:rsidR="00000000" w:rsidRPr="00000000">
        <w:rPr>
          <w:rtl w:val="0"/>
        </w:rPr>
        <w:t xml:space="preserve">]</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Prompt</w:t>
        <w:br w:type="textWrapping"/>
        <w:t xml:space="preserve">Write 2–3 lines: “One way I still carry this person or experience with me is…”</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rtl w:val="0"/>
        </w:rPr>
        <w:t xml:space="preserve">If–Then</w:t>
        <w:br w:type="textWrapping"/>
        <w:t xml:space="preserve">If this feels strange, then I will write as simply as possible.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ygu45v4hyqnc" w:id="8"/>
      <w:bookmarkEnd w:id="8"/>
      <w:r w:rsidDel="00000000" w:rsidR="00000000" w:rsidRPr="00000000">
        <w:rPr>
          <w:b w:val="1"/>
          <w:bCs w:val="1"/>
          <w:sz w:val="34"/>
          <w:szCs w:val="34"/>
          <w:rtl w:val="0"/>
        </w:rPr>
        <w:t xml:space="preserve">Day 7</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Title</w:t>
        <w:br w:type="textWrapping"/>
        <w:t xml:space="preserve">What I Miss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Teaching</w:t>
        <w:br w:type="textWrapping"/>
        <w:t xml:space="preserve">Missing is not weakness; it is evidence of attachment and significance.[</w:t>
      </w:r>
      <w:hyperlink r:id="rId17">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Prompt</w:t>
        <w:br w:type="textWrapping"/>
        <w:t xml:space="preserve">Complete: “Today I miss…” with 1–3 specifics.</w:t>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If–Then</w:t>
        <w:br w:type="textWrapping"/>
        <w:t xml:space="preserve">If I feel embarrassed by how ordinary the details are, then I will remember ordinary details often matter most.</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cy1kgpvx5ena" w:id="9"/>
      <w:bookmarkEnd w:id="9"/>
      <w:r w:rsidDel="00000000" w:rsidR="00000000" w:rsidRPr="00000000">
        <w:rPr>
          <w:b w:val="1"/>
          <w:bCs w:val="1"/>
          <w:sz w:val="34"/>
          <w:szCs w:val="34"/>
          <w:rtl w:val="0"/>
        </w:rPr>
        <w:t xml:space="preserve">Day 8</w:t>
      </w:r>
    </w:p>
    <w:p w:rsidR="00000000" w:rsidDel="00000000" w:rsidP="00000000" w:rsidRDefault="00000000" w:rsidRPr="00000000" w14:paraId="0000002D">
      <w:pPr>
        <w:numPr>
          <w:ilvl w:val="0"/>
          <w:numId w:val="43"/>
        </w:numPr>
        <w:spacing w:after="0" w:afterAutospacing="0" w:before="240" w:lineRule="auto"/>
        <w:ind w:left="720" w:hanging="360"/>
      </w:pPr>
      <w:r w:rsidDel="00000000" w:rsidR="00000000" w:rsidRPr="00000000">
        <w:rPr>
          <w:rtl w:val="0"/>
        </w:rPr>
        <w:t xml:space="preserve">Title</w:t>
        <w:br w:type="textWrapping"/>
        <w:t xml:space="preserve">Regret and Unfinished Things</w:t>
      </w:r>
    </w:p>
    <w:p w:rsidR="00000000" w:rsidDel="00000000" w:rsidP="00000000" w:rsidRDefault="00000000" w:rsidRPr="00000000" w14:paraId="0000002E">
      <w:pPr>
        <w:numPr>
          <w:ilvl w:val="0"/>
          <w:numId w:val="43"/>
        </w:numPr>
        <w:spacing w:after="0" w:afterAutospacing="0" w:before="0" w:beforeAutospacing="0" w:lineRule="auto"/>
        <w:ind w:left="720" w:hanging="360"/>
      </w:pPr>
      <w:r w:rsidDel="00000000" w:rsidR="00000000" w:rsidRPr="00000000">
        <w:rPr>
          <w:rtl w:val="0"/>
        </w:rPr>
        <w:t xml:space="preserve">Teaching</w:t>
        <w:br w:type="textWrapping"/>
        <w:t xml:space="preserve">Grief often includes unfinished conversations, guilt, or wishes.[</w:t>
      </w:r>
      <w:hyperlink r:id="rId18">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2F">
      <w:pPr>
        <w:numPr>
          <w:ilvl w:val="0"/>
          <w:numId w:val="43"/>
        </w:numPr>
        <w:spacing w:after="0" w:afterAutospacing="0" w:before="0" w:beforeAutospacing="0" w:lineRule="auto"/>
        <w:ind w:left="720" w:hanging="360"/>
      </w:pPr>
      <w:r w:rsidDel="00000000" w:rsidR="00000000" w:rsidRPr="00000000">
        <w:rPr>
          <w:rtl w:val="0"/>
        </w:rPr>
        <w:t xml:space="preserve">Prompt</w:t>
        <w:br w:type="textWrapping"/>
        <w:t xml:space="preserve">Finish: “Something unfinished in me is…”</w:t>
      </w:r>
    </w:p>
    <w:p w:rsidR="00000000" w:rsidDel="00000000" w:rsidP="00000000" w:rsidRDefault="00000000" w:rsidRPr="00000000" w14:paraId="00000030">
      <w:pPr>
        <w:numPr>
          <w:ilvl w:val="0"/>
          <w:numId w:val="43"/>
        </w:numPr>
        <w:spacing w:after="240" w:before="0" w:beforeAutospacing="0" w:lineRule="auto"/>
        <w:ind w:left="720" w:hanging="360"/>
      </w:pPr>
      <w:r w:rsidDel="00000000" w:rsidR="00000000" w:rsidRPr="00000000">
        <w:rPr>
          <w:rtl w:val="0"/>
        </w:rPr>
        <w:t xml:space="preserve">If–Then</w:t>
        <w:br w:type="textWrapping"/>
        <w:t xml:space="preserve">If shame shows up, then I will write gently and avoid punishing language.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lqmwqatns1yo" w:id="10"/>
      <w:bookmarkEnd w:id="10"/>
      <w:r w:rsidDel="00000000" w:rsidR="00000000" w:rsidRPr="00000000">
        <w:rPr>
          <w:b w:val="1"/>
          <w:bCs w:val="1"/>
          <w:sz w:val="34"/>
          <w:szCs w:val="34"/>
          <w:rtl w:val="0"/>
        </w:rPr>
        <w:t xml:space="preserve">Day 9</w:t>
      </w:r>
    </w:p>
    <w:p w:rsidR="00000000" w:rsidDel="00000000" w:rsidP="00000000" w:rsidRDefault="00000000" w:rsidRPr="00000000" w14:paraId="00000032">
      <w:pPr>
        <w:numPr>
          <w:ilvl w:val="0"/>
          <w:numId w:val="58"/>
        </w:numPr>
        <w:spacing w:after="0" w:afterAutospacing="0" w:before="240" w:lineRule="auto"/>
        <w:ind w:left="720" w:hanging="360"/>
      </w:pPr>
      <w:r w:rsidDel="00000000" w:rsidR="00000000" w:rsidRPr="00000000">
        <w:rPr>
          <w:rtl w:val="0"/>
        </w:rPr>
        <w:t xml:space="preserve">Title</w:t>
        <w:br w:type="textWrapping"/>
        <w:t xml:space="preserve">What They Taught Me</w:t>
      </w:r>
    </w:p>
    <w:p w:rsidR="00000000" w:rsidDel="00000000" w:rsidP="00000000" w:rsidRDefault="00000000" w:rsidRPr="00000000" w14:paraId="00000033">
      <w:pPr>
        <w:numPr>
          <w:ilvl w:val="0"/>
          <w:numId w:val="58"/>
        </w:numPr>
        <w:spacing w:after="0" w:afterAutospacing="0" w:before="0" w:beforeAutospacing="0" w:lineRule="auto"/>
        <w:ind w:left="720" w:hanging="360"/>
      </w:pPr>
      <w:r w:rsidDel="00000000" w:rsidR="00000000" w:rsidRPr="00000000">
        <w:rPr>
          <w:rtl w:val="0"/>
        </w:rPr>
        <w:t xml:space="preserve">Teaching</w:t>
        <w:br w:type="textWrapping"/>
        <w:t xml:space="preserve">One path to meaning is noticing what remains alive in you because of them.[</w:t>
      </w:r>
      <w:hyperlink r:id="rId19">
        <w:r w:rsidDel="00000000" w:rsidR="00000000" w:rsidRPr="00000000">
          <w:rPr>
            <w:color w:val="1155cc"/>
            <w:u w:val="single"/>
            <w:rtl w:val="0"/>
          </w:rPr>
          <w:t xml:space="preserve">latimes</w:t>
        </w:r>
      </w:hyperlink>
      <w:r w:rsidDel="00000000" w:rsidR="00000000" w:rsidRPr="00000000">
        <w:rPr>
          <w:rtl w:val="0"/>
        </w:rPr>
        <w:t xml:space="preserve">]</w:t>
      </w:r>
    </w:p>
    <w:p w:rsidR="00000000" w:rsidDel="00000000" w:rsidP="00000000" w:rsidRDefault="00000000" w:rsidRPr="00000000" w14:paraId="00000034">
      <w:pPr>
        <w:numPr>
          <w:ilvl w:val="0"/>
          <w:numId w:val="58"/>
        </w:numPr>
        <w:spacing w:after="0" w:afterAutospacing="0" w:before="0" w:beforeAutospacing="0" w:lineRule="auto"/>
        <w:ind w:left="720" w:hanging="360"/>
      </w:pPr>
      <w:r w:rsidDel="00000000" w:rsidR="00000000" w:rsidRPr="00000000">
        <w:rPr>
          <w:rtl w:val="0"/>
        </w:rPr>
        <w:t xml:space="preserve">Prompt</w:t>
        <w:br w:type="textWrapping"/>
        <w:t xml:space="preserve">Write 2–3 lines: “Because of them, I learned…” or “Because of this loss, I learned…”</w:t>
      </w:r>
    </w:p>
    <w:p w:rsidR="00000000" w:rsidDel="00000000" w:rsidP="00000000" w:rsidRDefault="00000000" w:rsidRPr="00000000" w14:paraId="00000035">
      <w:pPr>
        <w:numPr>
          <w:ilvl w:val="0"/>
          <w:numId w:val="58"/>
        </w:numPr>
        <w:spacing w:after="240" w:before="0" w:beforeAutospacing="0" w:lineRule="auto"/>
        <w:ind w:left="720" w:hanging="360"/>
      </w:pPr>
      <w:r w:rsidDel="00000000" w:rsidR="00000000" w:rsidRPr="00000000">
        <w:rPr>
          <w:rtl w:val="0"/>
        </w:rPr>
        <w:t xml:space="preserve">If–Then</w:t>
        <w:br w:type="textWrapping"/>
        <w:t xml:space="preserve">If I cannot find a lesson, then I will write what the loss made me notice.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bdwc4o9xe1q" w:id="11"/>
      <w:bookmarkEnd w:id="11"/>
      <w:r w:rsidDel="00000000" w:rsidR="00000000" w:rsidRPr="00000000">
        <w:rPr>
          <w:b w:val="1"/>
          <w:bCs w:val="1"/>
          <w:sz w:val="34"/>
          <w:szCs w:val="34"/>
          <w:rtl w:val="0"/>
        </w:rPr>
        <w:t xml:space="preserve">Day 10</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rtl w:val="0"/>
        </w:rPr>
        <w:t xml:space="preserve">Title</w:t>
        <w:br w:type="textWrapping"/>
        <w:t xml:space="preserve">Grief and Identity</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Teaching</w:t>
        <w:br w:type="textWrapping"/>
        <w:t xml:space="preserve">Loss can reshape identity, not just emotion.[</w:t>
      </w:r>
      <w:hyperlink r:id="rId20">
        <w:r w:rsidDel="00000000" w:rsidR="00000000" w:rsidRPr="00000000">
          <w:rPr>
            <w:color w:val="1155cc"/>
            <w:u w:val="single"/>
            <w:rtl w:val="0"/>
          </w:rPr>
          <w:t xml:space="preserve">thelossfoundation</w:t>
        </w:r>
      </w:hyperlink>
      <w:r w:rsidDel="00000000" w:rsidR="00000000" w:rsidRPr="00000000">
        <w:rPr>
          <w:rtl w:val="0"/>
        </w:rPr>
        <w:t xml:space="preserve">]</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Prompt</w:t>
        <w:br w:type="textWrapping"/>
        <w:t xml:space="preserve">Complete: “Since this happened, I have felt more…” and “I have felt less…”</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If–Then</w:t>
        <w:br w:type="textWrapping"/>
        <w:t xml:space="preserve">If the answer is confusing, then I will use single words.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9kwxv2p74ea" w:id="12"/>
      <w:bookmarkEnd w:id="12"/>
      <w:r w:rsidDel="00000000" w:rsidR="00000000" w:rsidRPr="00000000">
        <w:rPr>
          <w:b w:val="1"/>
          <w:bCs w:val="1"/>
          <w:sz w:val="34"/>
          <w:szCs w:val="34"/>
          <w:rtl w:val="0"/>
        </w:rPr>
        <w:t xml:space="preserve">Day 11</w:t>
      </w:r>
    </w:p>
    <w:p w:rsidR="00000000" w:rsidDel="00000000" w:rsidP="00000000" w:rsidRDefault="00000000" w:rsidRPr="00000000" w14:paraId="0000003C">
      <w:pPr>
        <w:numPr>
          <w:ilvl w:val="0"/>
          <w:numId w:val="41"/>
        </w:numPr>
        <w:spacing w:after="0" w:afterAutospacing="0" w:before="240" w:lineRule="auto"/>
        <w:ind w:left="720" w:hanging="360"/>
      </w:pPr>
      <w:r w:rsidDel="00000000" w:rsidR="00000000" w:rsidRPr="00000000">
        <w:rPr>
          <w:rtl w:val="0"/>
        </w:rPr>
        <w:t xml:space="preserve">Title</w:t>
        <w:br w:type="textWrapping"/>
        <w:t xml:space="preserve">The Why I Can’t Answer</w:t>
      </w:r>
    </w:p>
    <w:p w:rsidR="00000000" w:rsidDel="00000000" w:rsidP="00000000" w:rsidRDefault="00000000" w:rsidRPr="00000000" w14:paraId="0000003D">
      <w:pPr>
        <w:numPr>
          <w:ilvl w:val="0"/>
          <w:numId w:val="41"/>
        </w:numPr>
        <w:spacing w:after="0" w:afterAutospacing="0" w:before="0" w:beforeAutospacing="0" w:lineRule="auto"/>
        <w:ind w:left="720" w:hanging="360"/>
      </w:pPr>
      <w:r w:rsidDel="00000000" w:rsidR="00000000" w:rsidRPr="00000000">
        <w:rPr>
          <w:rtl w:val="0"/>
        </w:rPr>
        <w:t xml:space="preserve">Teaching</w:t>
        <w:br w:type="textWrapping"/>
        <w:t xml:space="preserve">Kessler emphasizes that meaning does not require solving why the loss happened.[</w:t>
      </w:r>
      <w:hyperlink r:id="rId21">
        <w:r w:rsidDel="00000000" w:rsidR="00000000" w:rsidRPr="00000000">
          <w:rPr>
            <w:color w:val="1155cc"/>
            <w:u w:val="single"/>
            <w:rtl w:val="0"/>
          </w:rPr>
          <w:t xml:space="preserve">alsnorthwest</w:t>
        </w:r>
      </w:hyperlink>
      <w:r w:rsidDel="00000000" w:rsidR="00000000" w:rsidRPr="00000000">
        <w:rPr>
          <w:rtl w:val="0"/>
        </w:rPr>
        <w:t xml:space="preserve">]</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rtl w:val="0"/>
        </w:rPr>
        <w:t xml:space="preserve">Prompt</w:t>
        <w:br w:type="textWrapping"/>
        <w:t xml:space="preserve">Write one “why” question you carry. Then add: “I may not solve this, but today I can still…”</w:t>
      </w:r>
    </w:p>
    <w:p w:rsidR="00000000" w:rsidDel="00000000" w:rsidP="00000000" w:rsidRDefault="00000000" w:rsidRPr="00000000" w14:paraId="0000003F">
      <w:pPr>
        <w:numPr>
          <w:ilvl w:val="0"/>
          <w:numId w:val="41"/>
        </w:numPr>
        <w:spacing w:after="240" w:before="0" w:beforeAutospacing="0" w:lineRule="auto"/>
        <w:ind w:left="720" w:hanging="360"/>
      </w:pPr>
      <w:r w:rsidDel="00000000" w:rsidR="00000000" w:rsidRPr="00000000">
        <w:rPr>
          <w:rtl w:val="0"/>
        </w:rPr>
        <w:t xml:space="preserve">If–Then</w:t>
        <w:br w:type="textWrapping"/>
        <w:t xml:space="preserve">If the second sentence feels impossible, then I will write one tiny action like breathe, rest, or text someone.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uwfqw5x9trm" w:id="13"/>
      <w:bookmarkEnd w:id="13"/>
      <w:r w:rsidDel="00000000" w:rsidR="00000000" w:rsidRPr="00000000">
        <w:rPr>
          <w:b w:val="1"/>
          <w:bCs w:val="1"/>
          <w:sz w:val="34"/>
          <w:szCs w:val="34"/>
          <w:rtl w:val="0"/>
        </w:rPr>
        <w:t xml:space="preserve">Day 12</w:t>
      </w:r>
    </w:p>
    <w:p w:rsidR="00000000" w:rsidDel="00000000" w:rsidP="00000000" w:rsidRDefault="00000000" w:rsidRPr="00000000" w14:paraId="00000041">
      <w:pPr>
        <w:numPr>
          <w:ilvl w:val="0"/>
          <w:numId w:val="62"/>
        </w:numPr>
        <w:spacing w:after="0" w:afterAutospacing="0" w:before="240" w:lineRule="auto"/>
        <w:ind w:left="720" w:hanging="360"/>
      </w:pPr>
      <w:r w:rsidDel="00000000" w:rsidR="00000000" w:rsidRPr="00000000">
        <w:rPr>
          <w:rtl w:val="0"/>
        </w:rPr>
        <w:t xml:space="preserve">Title</w:t>
        <w:br w:type="textWrapping"/>
        <w:t xml:space="preserve">Gratitude Without Denial</w:t>
      </w:r>
    </w:p>
    <w:p w:rsidR="00000000" w:rsidDel="00000000" w:rsidP="00000000" w:rsidRDefault="00000000" w:rsidRPr="00000000" w14:paraId="00000042">
      <w:pPr>
        <w:numPr>
          <w:ilvl w:val="0"/>
          <w:numId w:val="62"/>
        </w:numPr>
        <w:spacing w:after="0" w:afterAutospacing="0" w:before="0" w:beforeAutospacing="0" w:lineRule="auto"/>
        <w:ind w:left="720" w:hanging="360"/>
      </w:pPr>
      <w:r w:rsidDel="00000000" w:rsidR="00000000" w:rsidRPr="00000000">
        <w:rPr>
          <w:rtl w:val="0"/>
        </w:rPr>
        <w:t xml:space="preserve">Teaching</w:t>
        <w:br w:type="textWrapping"/>
        <w:t xml:space="preserve">Gratitude in grief is not pretending the loss was okay; it is noticing what was real and precious.[</w:t>
      </w:r>
      <w:hyperlink r:id="rId22">
        <w:r w:rsidDel="00000000" w:rsidR="00000000" w:rsidRPr="00000000">
          <w:rPr>
            <w:color w:val="1155cc"/>
            <w:u w:val="single"/>
            <w:rtl w:val="0"/>
          </w:rPr>
          <w:t xml:space="preserve">alsnorthwest</w:t>
        </w:r>
      </w:hyperlink>
      <w:r w:rsidDel="00000000" w:rsidR="00000000" w:rsidRPr="00000000">
        <w:rPr>
          <w:rtl w:val="0"/>
        </w:rPr>
        <w:t xml:space="preserve">]</w:t>
      </w:r>
    </w:p>
    <w:p w:rsidR="00000000" w:rsidDel="00000000" w:rsidP="00000000" w:rsidRDefault="00000000" w:rsidRPr="00000000" w14:paraId="00000043">
      <w:pPr>
        <w:numPr>
          <w:ilvl w:val="0"/>
          <w:numId w:val="62"/>
        </w:numPr>
        <w:spacing w:after="0" w:afterAutospacing="0" w:before="0" w:beforeAutospacing="0" w:lineRule="auto"/>
        <w:ind w:left="720" w:hanging="360"/>
      </w:pPr>
      <w:r w:rsidDel="00000000" w:rsidR="00000000" w:rsidRPr="00000000">
        <w:rPr>
          <w:rtl w:val="0"/>
        </w:rPr>
        <w:t xml:space="preserve">Prompt</w:t>
        <w:br w:type="textWrapping"/>
        <w:t xml:space="preserve">Name one thing you are grateful you had, learned, or shared.</w:t>
      </w:r>
    </w:p>
    <w:p w:rsidR="00000000" w:rsidDel="00000000" w:rsidP="00000000" w:rsidRDefault="00000000" w:rsidRPr="00000000" w14:paraId="00000044">
      <w:pPr>
        <w:numPr>
          <w:ilvl w:val="0"/>
          <w:numId w:val="62"/>
        </w:numPr>
        <w:spacing w:after="240" w:before="0" w:beforeAutospacing="0" w:lineRule="auto"/>
        <w:ind w:left="720" w:hanging="360"/>
      </w:pPr>
      <w:r w:rsidDel="00000000" w:rsidR="00000000" w:rsidRPr="00000000">
        <w:rPr>
          <w:rtl w:val="0"/>
        </w:rPr>
        <w:t xml:space="preserve">If–Then</w:t>
        <w:br w:type="textWrapping"/>
        <w:t xml:space="preserve">If gratitude feels disloyal, then I will keep it small and honest.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bc9n143mh414" w:id="14"/>
      <w:bookmarkEnd w:id="14"/>
      <w:r w:rsidDel="00000000" w:rsidR="00000000" w:rsidRPr="00000000">
        <w:rPr>
          <w:b w:val="1"/>
          <w:bCs w:val="1"/>
          <w:sz w:val="34"/>
          <w:szCs w:val="34"/>
          <w:rtl w:val="0"/>
        </w:rPr>
        <w:t xml:space="preserve">Day 13</w:t>
      </w:r>
    </w:p>
    <w:p w:rsidR="00000000" w:rsidDel="00000000" w:rsidP="00000000" w:rsidRDefault="00000000" w:rsidRPr="00000000" w14:paraId="00000046">
      <w:pPr>
        <w:numPr>
          <w:ilvl w:val="0"/>
          <w:numId w:val="40"/>
        </w:numPr>
        <w:spacing w:after="0" w:afterAutospacing="0" w:before="240" w:lineRule="auto"/>
        <w:ind w:left="720" w:hanging="360"/>
      </w:pPr>
      <w:r w:rsidDel="00000000" w:rsidR="00000000" w:rsidRPr="00000000">
        <w:rPr>
          <w:rtl w:val="0"/>
        </w:rPr>
        <w:t xml:space="preserve">Title</w:t>
        <w:br w:type="textWrapping"/>
        <w:t xml:space="preserve">What I Need Today</w:t>
      </w:r>
    </w:p>
    <w:p w:rsidR="00000000" w:rsidDel="00000000" w:rsidP="00000000" w:rsidRDefault="00000000" w:rsidRPr="00000000" w14:paraId="00000047">
      <w:pPr>
        <w:numPr>
          <w:ilvl w:val="0"/>
          <w:numId w:val="40"/>
        </w:numPr>
        <w:spacing w:after="0" w:afterAutospacing="0" w:before="0" w:beforeAutospacing="0" w:lineRule="auto"/>
        <w:ind w:left="720" w:hanging="360"/>
      </w:pPr>
      <w:r w:rsidDel="00000000" w:rsidR="00000000" w:rsidRPr="00000000">
        <w:rPr>
          <w:rtl w:val="0"/>
        </w:rPr>
        <w:t xml:space="preserve">Teaching</w:t>
        <w:br w:type="textWrapping"/>
        <w:t xml:space="preserve">Meaning work is not only reflection; it also includes care for the grieving self.[</w:t>
      </w:r>
      <w:hyperlink r:id="rId23">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48">
      <w:pPr>
        <w:numPr>
          <w:ilvl w:val="0"/>
          <w:numId w:val="40"/>
        </w:numPr>
        <w:spacing w:after="0" w:afterAutospacing="0" w:before="0" w:beforeAutospacing="0" w:lineRule="auto"/>
        <w:ind w:left="720" w:hanging="360"/>
      </w:pPr>
      <w:r w:rsidDel="00000000" w:rsidR="00000000" w:rsidRPr="00000000">
        <w:rPr>
          <w:rtl w:val="0"/>
        </w:rPr>
        <w:t xml:space="preserve">Prompt</w:t>
        <w:br w:type="textWrapping"/>
        <w:t xml:space="preserve">Complete: “Today, the grieving part of me needs…”</w:t>
      </w:r>
    </w:p>
    <w:p w:rsidR="00000000" w:rsidDel="00000000" w:rsidP="00000000" w:rsidRDefault="00000000" w:rsidRPr="00000000" w14:paraId="00000049">
      <w:pPr>
        <w:numPr>
          <w:ilvl w:val="0"/>
          <w:numId w:val="40"/>
        </w:numPr>
        <w:spacing w:after="240" w:before="0" w:beforeAutospacing="0" w:lineRule="auto"/>
        <w:ind w:left="720" w:hanging="360"/>
      </w:pPr>
      <w:r w:rsidDel="00000000" w:rsidR="00000000" w:rsidRPr="00000000">
        <w:rPr>
          <w:rtl w:val="0"/>
        </w:rPr>
        <w:t xml:space="preserve">If–Then</w:t>
        <w:br w:type="textWrapping"/>
        <w:t xml:space="preserve">If I judge the need as too small, then I will keep it anyway.</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po4r19fmmcao" w:id="15"/>
      <w:bookmarkEnd w:id="15"/>
      <w:r w:rsidDel="00000000" w:rsidR="00000000" w:rsidRPr="00000000">
        <w:rPr>
          <w:b w:val="1"/>
          <w:bCs w:val="1"/>
          <w:sz w:val="34"/>
          <w:szCs w:val="34"/>
          <w:rtl w:val="0"/>
        </w:rPr>
        <w:t xml:space="preserve">Day 14</w:t>
      </w:r>
    </w:p>
    <w:p w:rsidR="00000000" w:rsidDel="00000000" w:rsidP="00000000" w:rsidRDefault="00000000" w:rsidRPr="00000000" w14:paraId="0000004B">
      <w:pPr>
        <w:numPr>
          <w:ilvl w:val="0"/>
          <w:numId w:val="10"/>
        </w:numPr>
        <w:spacing w:after="0" w:afterAutospacing="0" w:before="240" w:lineRule="auto"/>
        <w:ind w:left="720" w:hanging="360"/>
      </w:pPr>
      <w:r w:rsidDel="00000000" w:rsidR="00000000" w:rsidRPr="00000000">
        <w:rPr>
          <w:rtl w:val="0"/>
        </w:rPr>
        <w:t xml:space="preserve">Title</w:t>
        <w:br w:type="textWrapping"/>
        <w:t xml:space="preserve">A Letter I Won’t Send</w:t>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Teaching</w:t>
        <w:br w:type="textWrapping"/>
        <w:t xml:space="preserve">Writing can help grief move from chaos toward coherence.[</w:t>
      </w:r>
      <w:hyperlink r:id="rId24">
        <w:r w:rsidDel="00000000" w:rsidR="00000000" w:rsidRPr="00000000">
          <w:rPr>
            <w:color w:val="1155cc"/>
            <w:u w:val="single"/>
            <w:rtl w:val="0"/>
          </w:rPr>
          <w:t xml:space="preserve">meaning</w:t>
        </w:r>
      </w:hyperlink>
      <w:r w:rsidDel="00000000" w:rsidR="00000000" w:rsidRPr="00000000">
        <w:rPr>
          <w:rtl w:val="0"/>
        </w:rPr>
        <w:t xml:space="preserve">]</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Prompt</w:t>
        <w:br w:type="textWrapping"/>
        <w:t xml:space="preserve">Write 3–5 lines beginning: “What I still want to say is…”</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If–Then</w:t>
        <w:br w:type="textWrapping"/>
        <w:t xml:space="preserve">If it feels too intense, then I will stop after one line.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lvlzo98zflw" w:id="16"/>
      <w:bookmarkEnd w:id="16"/>
      <w:r w:rsidDel="00000000" w:rsidR="00000000" w:rsidRPr="00000000">
        <w:rPr>
          <w:b w:val="1"/>
          <w:bCs w:val="1"/>
          <w:sz w:val="34"/>
          <w:szCs w:val="34"/>
          <w:rtl w:val="0"/>
        </w:rPr>
        <w:t xml:space="preserve">Day 15</w:t>
      </w:r>
    </w:p>
    <w:p w:rsidR="00000000" w:rsidDel="00000000" w:rsidP="00000000" w:rsidRDefault="00000000" w:rsidRPr="00000000" w14:paraId="00000050">
      <w:pPr>
        <w:numPr>
          <w:ilvl w:val="0"/>
          <w:numId w:val="29"/>
        </w:numPr>
        <w:spacing w:after="0" w:afterAutospacing="0" w:before="240" w:lineRule="auto"/>
        <w:ind w:left="720" w:hanging="360"/>
      </w:pPr>
      <w:r w:rsidDel="00000000" w:rsidR="00000000" w:rsidRPr="00000000">
        <w:rPr>
          <w:rtl w:val="0"/>
        </w:rPr>
        <w:t xml:space="preserve">Title</w:t>
        <w:br w:type="textWrapping"/>
        <w:t xml:space="preserve">Meaning Snapshot</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Teaching</w:t>
        <w:br w:type="textWrapping"/>
        <w:t xml:space="preserve">Meaning in grief often appears slowly, in fragments before clarity.[</w:t>
      </w:r>
      <w:hyperlink r:id="rId25">
        <w:r w:rsidDel="00000000" w:rsidR="00000000" w:rsidRPr="00000000">
          <w:rPr>
            <w:color w:val="1155cc"/>
            <w:u w:val="single"/>
            <w:rtl w:val="0"/>
          </w:rPr>
          <w:t xml:space="preserve">thelossfoundation</w:t>
        </w:r>
      </w:hyperlink>
      <w:r w:rsidDel="00000000" w:rsidR="00000000" w:rsidRPr="00000000">
        <w:rPr>
          <w:rtl w:val="0"/>
        </w:rPr>
        <w:t xml:space="preserve">]</w:t>
      </w:r>
    </w:p>
    <w:p w:rsidR="00000000" w:rsidDel="00000000" w:rsidP="00000000" w:rsidRDefault="00000000" w:rsidRPr="00000000" w14:paraId="00000052">
      <w:pPr>
        <w:numPr>
          <w:ilvl w:val="0"/>
          <w:numId w:val="29"/>
        </w:numPr>
        <w:spacing w:after="0" w:afterAutospacing="0" w:before="0" w:beforeAutospacing="0" w:lineRule="auto"/>
        <w:ind w:left="720" w:hanging="360"/>
      </w:pPr>
      <w:r w:rsidDel="00000000" w:rsidR="00000000" w:rsidRPr="00000000">
        <w:rPr>
          <w:rtl w:val="0"/>
        </w:rPr>
        <w:t xml:space="preserve">Prompt</w:t>
        <w:br w:type="textWrapping"/>
        <w:t xml:space="preserve">Complete: “Right now, the meaning I can touch—if only slightly—is…”</w:t>
      </w:r>
    </w:p>
    <w:p w:rsidR="00000000" w:rsidDel="00000000" w:rsidP="00000000" w:rsidRDefault="00000000" w:rsidRPr="00000000" w14:paraId="00000053">
      <w:pPr>
        <w:numPr>
          <w:ilvl w:val="0"/>
          <w:numId w:val="29"/>
        </w:numPr>
        <w:spacing w:after="240" w:before="0" w:beforeAutospacing="0" w:lineRule="auto"/>
        <w:ind w:left="720" w:hanging="360"/>
      </w:pPr>
      <w:r w:rsidDel="00000000" w:rsidR="00000000" w:rsidRPr="00000000">
        <w:rPr>
          <w:rtl w:val="0"/>
        </w:rPr>
        <w:t xml:space="preserve">If–Then</w:t>
        <w:br w:type="textWrapping"/>
        <w:t xml:space="preserve">If I cannot touch meaning today, then I will write: “Today the meaning is simply that this mattered.”</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qauxq10ytoi" w:id="17"/>
      <w:bookmarkEnd w:id="17"/>
      <w:r w:rsidDel="00000000" w:rsidR="00000000" w:rsidRPr="00000000">
        <w:rPr>
          <w:b w:val="1"/>
          <w:bCs w:val="1"/>
          <w:sz w:val="34"/>
          <w:szCs w:val="34"/>
          <w:rtl w:val="0"/>
        </w:rPr>
        <w:t xml:space="preserve">Days 16–30</w:t>
      </w:r>
    </w:p>
    <w:p w:rsidR="00000000" w:rsidDel="00000000" w:rsidP="00000000" w:rsidRDefault="00000000" w:rsidRPr="00000000" w14:paraId="00000055">
      <w:pPr>
        <w:spacing w:after="240" w:before="240" w:lineRule="auto"/>
        <w:rPr/>
      </w:pPr>
      <w:r w:rsidDel="00000000" w:rsidR="00000000" w:rsidRPr="00000000">
        <w:rPr>
          <w:rtl w:val="0"/>
        </w:rPr>
        <w:t xml:space="preserve">This phase uses narrative identity carefully: people often adapt by building more coherent stories, but redemption should not be forced or premature.[</w:t>
      </w:r>
      <w:hyperlink r:id="rId26">
        <w:r w:rsidDel="00000000" w:rsidR="00000000" w:rsidRPr="00000000">
          <w:rPr>
            <w:color w:val="1155cc"/>
            <w:u w:val="single"/>
            <w:rtl w:val="0"/>
          </w:rPr>
          <w:t xml:space="preserve">prod-edxapp.edx-cdn</w:t>
        </w:r>
      </w:hyperlink>
      <w:r w:rsidDel="00000000" w:rsidR="00000000" w:rsidRPr="00000000">
        <w:rPr>
          <w:rtl w:val="0"/>
        </w:rPr>
        <w:t xml:space="preserv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zdcpd0z5qdt6" w:id="18"/>
      <w:bookmarkEnd w:id="18"/>
      <w:r w:rsidDel="00000000" w:rsidR="00000000" w:rsidRPr="00000000">
        <w:rPr>
          <w:b w:val="1"/>
          <w:bCs w:val="1"/>
          <w:sz w:val="34"/>
          <w:szCs w:val="34"/>
          <w:rtl w:val="0"/>
        </w:rPr>
        <w:t xml:space="preserve">Day 16</w:t>
      </w:r>
    </w:p>
    <w:p w:rsidR="00000000" w:rsidDel="00000000" w:rsidP="00000000" w:rsidRDefault="00000000" w:rsidRPr="00000000" w14:paraId="00000057">
      <w:pPr>
        <w:numPr>
          <w:ilvl w:val="0"/>
          <w:numId w:val="47"/>
        </w:numPr>
        <w:spacing w:after="0" w:afterAutospacing="0" w:before="240" w:lineRule="auto"/>
        <w:ind w:left="720" w:hanging="360"/>
      </w:pPr>
      <w:r w:rsidDel="00000000" w:rsidR="00000000" w:rsidRPr="00000000">
        <w:rPr>
          <w:rtl w:val="0"/>
        </w:rPr>
        <w:t xml:space="preserve">Title</w:t>
        <w:br w:type="textWrapping"/>
        <w:t xml:space="preserve">Story Fragment One</w:t>
      </w:r>
    </w:p>
    <w:p w:rsidR="00000000" w:rsidDel="00000000" w:rsidP="00000000" w:rsidRDefault="00000000" w:rsidRPr="00000000" w14:paraId="00000058">
      <w:pPr>
        <w:numPr>
          <w:ilvl w:val="0"/>
          <w:numId w:val="47"/>
        </w:numPr>
        <w:spacing w:after="0" w:afterAutospacing="0" w:before="0" w:beforeAutospacing="0" w:lineRule="auto"/>
        <w:ind w:left="720" w:hanging="360"/>
      </w:pPr>
      <w:r w:rsidDel="00000000" w:rsidR="00000000" w:rsidRPr="00000000">
        <w:rPr>
          <w:rtl w:val="0"/>
        </w:rPr>
        <w:t xml:space="preserve">Teaching</w:t>
        <w:br w:type="textWrapping"/>
        <w:t xml:space="preserve">You do not need the whole story today; one fragment is enough.[</w:t>
      </w:r>
      <w:hyperlink r:id="rId27">
        <w:r w:rsidDel="00000000" w:rsidR="00000000" w:rsidRPr="00000000">
          <w:rPr>
            <w:color w:val="1155cc"/>
            <w:u w:val="single"/>
            <w:rtl w:val="0"/>
          </w:rPr>
          <w:t xml:space="preserve">prod-edxapp.edx-cdn</w:t>
        </w:r>
      </w:hyperlink>
      <w:r w:rsidDel="00000000" w:rsidR="00000000" w:rsidRPr="00000000">
        <w:rPr>
          <w:rtl w:val="0"/>
        </w:rPr>
        <w:t xml:space="preserve">]</w:t>
      </w:r>
    </w:p>
    <w:p w:rsidR="00000000" w:rsidDel="00000000" w:rsidP="00000000" w:rsidRDefault="00000000" w:rsidRPr="00000000" w14:paraId="00000059">
      <w:pPr>
        <w:numPr>
          <w:ilvl w:val="0"/>
          <w:numId w:val="47"/>
        </w:numPr>
        <w:spacing w:after="0" w:afterAutospacing="0" w:before="0" w:beforeAutospacing="0" w:lineRule="auto"/>
        <w:ind w:left="720" w:hanging="360"/>
      </w:pPr>
      <w:r w:rsidDel="00000000" w:rsidR="00000000" w:rsidRPr="00000000">
        <w:rPr>
          <w:rtl w:val="0"/>
        </w:rPr>
        <w:t xml:space="preserve">Prompt</w:t>
        <w:br w:type="textWrapping"/>
        <w:t xml:space="preserve">Write 3–5 lines about one scene you still remember clearly.</w:t>
      </w:r>
    </w:p>
    <w:p w:rsidR="00000000" w:rsidDel="00000000" w:rsidP="00000000" w:rsidRDefault="00000000" w:rsidRPr="00000000" w14:paraId="0000005A">
      <w:pPr>
        <w:numPr>
          <w:ilvl w:val="0"/>
          <w:numId w:val="47"/>
        </w:numPr>
        <w:spacing w:after="240" w:before="0" w:beforeAutospacing="0" w:lineRule="auto"/>
        <w:ind w:left="720" w:hanging="360"/>
      </w:pPr>
      <w:r w:rsidDel="00000000" w:rsidR="00000000" w:rsidRPr="00000000">
        <w:rPr>
          <w:rtl w:val="0"/>
        </w:rPr>
        <w:t xml:space="preserve">If–Then</w:t>
        <w:br w:type="textWrapping"/>
        <w:t xml:space="preserve">If I feel pressure to summarize everything, then I will stay with one moment.</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fc08w57ylqxm" w:id="19"/>
      <w:bookmarkEnd w:id="19"/>
      <w:r w:rsidDel="00000000" w:rsidR="00000000" w:rsidRPr="00000000">
        <w:rPr>
          <w:b w:val="1"/>
          <w:bCs w:val="1"/>
          <w:sz w:val="34"/>
          <w:szCs w:val="34"/>
          <w:rtl w:val="0"/>
        </w:rPr>
        <w:t xml:space="preserve">Day 17</w:t>
      </w:r>
    </w:p>
    <w:p w:rsidR="00000000" w:rsidDel="00000000" w:rsidP="00000000" w:rsidRDefault="00000000" w:rsidRPr="00000000" w14:paraId="0000005C">
      <w:pPr>
        <w:numPr>
          <w:ilvl w:val="0"/>
          <w:numId w:val="26"/>
        </w:numPr>
        <w:spacing w:after="0" w:afterAutospacing="0" w:before="240" w:lineRule="auto"/>
        <w:ind w:left="720" w:hanging="360"/>
      </w:pPr>
      <w:r w:rsidDel="00000000" w:rsidR="00000000" w:rsidRPr="00000000">
        <w:rPr>
          <w:rtl w:val="0"/>
        </w:rPr>
        <w:t xml:space="preserve">Title</w:t>
        <w:br w:type="textWrapping"/>
        <w:t xml:space="preserve">The World Before</w:t>
      </w:r>
    </w:p>
    <w:p w:rsidR="00000000" w:rsidDel="00000000" w:rsidP="00000000" w:rsidRDefault="00000000" w:rsidRPr="00000000" w14:paraId="0000005D">
      <w:pPr>
        <w:numPr>
          <w:ilvl w:val="0"/>
          <w:numId w:val="26"/>
        </w:numPr>
        <w:spacing w:after="0" w:afterAutospacing="0" w:before="0" w:beforeAutospacing="0" w:lineRule="auto"/>
        <w:ind w:left="720" w:hanging="360"/>
      </w:pPr>
      <w:r w:rsidDel="00000000" w:rsidR="00000000" w:rsidRPr="00000000">
        <w:rPr>
          <w:rtl w:val="0"/>
        </w:rPr>
        <w:t xml:space="preserve">Teaching</w:t>
        <w:br w:type="textWrapping"/>
        <w:t xml:space="preserve">Narrative identity often shifts when the assumptions of “before” no longer hold.[</w:t>
      </w:r>
      <w:hyperlink r:id="rId28">
        <w:r w:rsidDel="00000000" w:rsidR="00000000" w:rsidRPr="00000000">
          <w:rPr>
            <w:color w:val="1155cc"/>
            <w:u w:val="single"/>
            <w:rtl w:val="0"/>
          </w:rPr>
          <w:t xml:space="preserve">pmc.ncbi.nlm.nih</w:t>
        </w:r>
      </w:hyperlink>
      <w:r w:rsidDel="00000000" w:rsidR="00000000" w:rsidRPr="00000000">
        <w:rPr>
          <w:rtl w:val="0"/>
        </w:rPr>
        <w:t xml:space="preserve">]</w:t>
      </w:r>
    </w:p>
    <w:p w:rsidR="00000000" w:rsidDel="00000000" w:rsidP="00000000" w:rsidRDefault="00000000" w:rsidRPr="00000000" w14:paraId="0000005E">
      <w:pPr>
        <w:numPr>
          <w:ilvl w:val="0"/>
          <w:numId w:val="26"/>
        </w:numPr>
        <w:spacing w:after="0" w:afterAutospacing="0" w:before="0" w:beforeAutospacing="0" w:lineRule="auto"/>
        <w:ind w:left="720" w:hanging="360"/>
      </w:pPr>
      <w:r w:rsidDel="00000000" w:rsidR="00000000" w:rsidRPr="00000000">
        <w:rPr>
          <w:rtl w:val="0"/>
        </w:rPr>
        <w:t xml:space="preserve">Prompt</w:t>
        <w:br w:type="textWrapping"/>
        <w:t xml:space="preserve">Complete: “Before this, I believed…” with 2–3 lines.</w:t>
      </w:r>
    </w:p>
    <w:p w:rsidR="00000000" w:rsidDel="00000000" w:rsidP="00000000" w:rsidRDefault="00000000" w:rsidRPr="00000000" w14:paraId="0000005F">
      <w:pPr>
        <w:numPr>
          <w:ilvl w:val="0"/>
          <w:numId w:val="26"/>
        </w:numPr>
        <w:spacing w:after="240" w:before="0" w:beforeAutospacing="0" w:lineRule="auto"/>
        <w:ind w:left="720" w:hanging="360"/>
      </w:pPr>
      <w:r w:rsidDel="00000000" w:rsidR="00000000" w:rsidRPr="00000000">
        <w:rPr>
          <w:rtl w:val="0"/>
        </w:rPr>
        <w:t xml:space="preserve">If–Then</w:t>
        <w:br w:type="textWrapping"/>
        <w:t xml:space="preserve">If I feel unsure, then I will write what I assumed rather than what I knew.</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f6lbuw3ye8oa" w:id="20"/>
      <w:bookmarkEnd w:id="20"/>
      <w:r w:rsidDel="00000000" w:rsidR="00000000" w:rsidRPr="00000000">
        <w:rPr>
          <w:b w:val="1"/>
          <w:bCs w:val="1"/>
          <w:sz w:val="34"/>
          <w:szCs w:val="34"/>
          <w:rtl w:val="0"/>
        </w:rPr>
        <w:t xml:space="preserve">Day 18</w:t>
      </w:r>
    </w:p>
    <w:p w:rsidR="00000000" w:rsidDel="00000000" w:rsidP="00000000" w:rsidRDefault="00000000" w:rsidRPr="00000000" w14:paraId="00000061">
      <w:pPr>
        <w:numPr>
          <w:ilvl w:val="0"/>
          <w:numId w:val="60"/>
        </w:numPr>
        <w:spacing w:after="0" w:afterAutospacing="0" w:before="240" w:lineRule="auto"/>
        <w:ind w:left="720" w:hanging="360"/>
      </w:pPr>
      <w:r w:rsidDel="00000000" w:rsidR="00000000" w:rsidRPr="00000000">
        <w:rPr>
          <w:rtl w:val="0"/>
        </w:rPr>
        <w:t xml:space="preserve">Title</w:t>
        <w:br w:type="textWrapping"/>
        <w:t xml:space="preserve">The World After</w:t>
      </w:r>
    </w:p>
    <w:p w:rsidR="00000000" w:rsidDel="00000000" w:rsidP="00000000" w:rsidRDefault="00000000" w:rsidRPr="00000000" w14:paraId="00000062">
      <w:pPr>
        <w:numPr>
          <w:ilvl w:val="0"/>
          <w:numId w:val="60"/>
        </w:numPr>
        <w:spacing w:after="0" w:afterAutospacing="0" w:before="0" w:beforeAutospacing="0" w:lineRule="auto"/>
        <w:ind w:left="720" w:hanging="360"/>
      </w:pPr>
      <w:r w:rsidDel="00000000" w:rsidR="00000000" w:rsidRPr="00000000">
        <w:rPr>
          <w:rtl w:val="0"/>
        </w:rPr>
        <w:t xml:space="preserve">Teaching</w:t>
        <w:br w:type="textWrapping"/>
        <w:t xml:space="preserve">Trauma and grief can alter beliefs about safety, fairness, trust, and self.[</w:t>
      </w:r>
      <w:hyperlink r:id="rId29">
        <w:r w:rsidDel="00000000" w:rsidR="00000000" w:rsidRPr="00000000">
          <w:rPr>
            <w:color w:val="1155cc"/>
            <w:u w:val="single"/>
            <w:rtl w:val="0"/>
          </w:rPr>
          <w:t xml:space="preserve">meaning</w:t>
        </w:r>
      </w:hyperlink>
      <w:r w:rsidDel="00000000" w:rsidR="00000000" w:rsidRPr="00000000">
        <w:rPr>
          <w:rtl w:val="0"/>
        </w:rPr>
        <w:t xml:space="preserve">]</w:t>
      </w:r>
    </w:p>
    <w:p w:rsidR="00000000" w:rsidDel="00000000" w:rsidP="00000000" w:rsidRDefault="00000000" w:rsidRPr="00000000" w14:paraId="00000063">
      <w:pPr>
        <w:numPr>
          <w:ilvl w:val="0"/>
          <w:numId w:val="60"/>
        </w:numPr>
        <w:spacing w:after="0" w:afterAutospacing="0" w:before="0" w:beforeAutospacing="0" w:lineRule="auto"/>
        <w:ind w:left="720" w:hanging="360"/>
      </w:pPr>
      <w:r w:rsidDel="00000000" w:rsidR="00000000" w:rsidRPr="00000000">
        <w:rPr>
          <w:rtl w:val="0"/>
        </w:rPr>
        <w:t xml:space="preserve">Prompt</w:t>
        <w:br w:type="textWrapping"/>
        <w:t xml:space="preserve">Complete: “After this, it feels like…” with 2–3 lines.</w:t>
      </w:r>
    </w:p>
    <w:p w:rsidR="00000000" w:rsidDel="00000000" w:rsidP="00000000" w:rsidRDefault="00000000" w:rsidRPr="00000000" w14:paraId="00000064">
      <w:pPr>
        <w:numPr>
          <w:ilvl w:val="0"/>
          <w:numId w:val="60"/>
        </w:numPr>
        <w:spacing w:after="240" w:before="0" w:beforeAutospacing="0" w:lineRule="auto"/>
        <w:ind w:left="720" w:hanging="360"/>
      </w:pPr>
      <w:r w:rsidDel="00000000" w:rsidR="00000000" w:rsidRPr="00000000">
        <w:rPr>
          <w:rtl w:val="0"/>
        </w:rPr>
        <w:t xml:space="preserve">If–Then</w:t>
        <w:br w:type="textWrapping"/>
        <w:t xml:space="preserve">If the lines feel dark, then I will let them be dark without cleaning them up.</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etfvblbnp8p" w:id="21"/>
      <w:bookmarkEnd w:id="21"/>
      <w:r w:rsidDel="00000000" w:rsidR="00000000" w:rsidRPr="00000000">
        <w:rPr>
          <w:b w:val="1"/>
          <w:bCs w:val="1"/>
          <w:sz w:val="34"/>
          <w:szCs w:val="34"/>
          <w:rtl w:val="0"/>
        </w:rPr>
        <w:t xml:space="preserve">Day 19</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Title</w:t>
        <w:br w:type="textWrapping"/>
        <w:t xml:space="preserve">Contamination Story</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Teaching</w:t>
        <w:br w:type="textWrapping"/>
        <w:t xml:space="preserve">Some stories turn good into ruined; noticing that pattern is a meaningful step.[</w:t>
      </w:r>
      <w:hyperlink r:id="rId30">
        <w:r w:rsidDel="00000000" w:rsidR="00000000" w:rsidRPr="00000000">
          <w:rPr>
            <w:color w:val="1155cc"/>
            <w:u w:val="single"/>
            <w:rtl w:val="0"/>
          </w:rPr>
          <w:t xml:space="preserve">journals.sagepub</w:t>
        </w:r>
      </w:hyperlink>
      <w:r w:rsidDel="00000000" w:rsidR="00000000" w:rsidRPr="00000000">
        <w:rPr>
          <w:rtl w:val="0"/>
        </w:rPr>
        <w:t xml:space="preserve">]</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Prompt</w:t>
        <w:br w:type="textWrapping"/>
        <w:t xml:space="preserve">Finish: “One story I tell myself is that this loss/trauma ruined…”</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If–Then</w:t>
        <w:br w:type="textWrapping"/>
        <w:t xml:space="preserve">If that feels harsh, then I will remember I am naming a pattern, not declaring truth forever.</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71r2rgc4iza8" w:id="22"/>
      <w:bookmarkEnd w:id="22"/>
      <w:r w:rsidDel="00000000" w:rsidR="00000000" w:rsidRPr="00000000">
        <w:rPr>
          <w:b w:val="1"/>
          <w:bCs w:val="1"/>
          <w:sz w:val="34"/>
          <w:szCs w:val="34"/>
          <w:rtl w:val="0"/>
        </w:rPr>
        <w:t xml:space="preserve">Day 20</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tl w:val="0"/>
        </w:rPr>
        <w:t xml:space="preserve">Title</w:t>
        <w:br w:type="textWrapping"/>
        <w:t xml:space="preserve">Story Fragment</w:t>
      </w:r>
    </w:p>
    <w:p w:rsidR="00000000" w:rsidDel="00000000" w:rsidP="00000000" w:rsidRDefault="00000000" w:rsidRPr="00000000" w14:paraId="0000006C">
      <w:pPr>
        <w:numPr>
          <w:ilvl w:val="0"/>
          <w:numId w:val="9"/>
        </w:numPr>
        <w:spacing w:after="0" w:afterAutospacing="0" w:before="0" w:beforeAutospacing="0" w:lineRule="auto"/>
        <w:ind w:left="720" w:hanging="360"/>
      </w:pPr>
      <w:r w:rsidDel="00000000" w:rsidR="00000000" w:rsidRPr="00000000">
        <w:rPr>
          <w:rtl w:val="0"/>
        </w:rPr>
        <w:t xml:space="preserve">Teaching</w:t>
        <w:br w:type="textWrapping"/>
        <w:t xml:space="preserve">You don’t have to have “the story” yet. Today you’re just writing one fragment.[</w:t>
      </w:r>
      <w:hyperlink r:id="rId31">
        <w:r w:rsidDel="00000000" w:rsidR="00000000" w:rsidRPr="00000000">
          <w:rPr>
            <w:color w:val="1155cc"/>
            <w:u w:val="single"/>
            <w:rtl w:val="0"/>
          </w:rPr>
          <w:t xml:space="preserve">prod-edxapp.edx-cdn</w:t>
        </w:r>
      </w:hyperlink>
      <w:r w:rsidDel="00000000" w:rsidR="00000000" w:rsidRPr="00000000">
        <w:rPr>
          <w:rtl w:val="0"/>
        </w:rPr>
        <w:t xml:space="preserve">]</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rtl w:val="0"/>
        </w:rPr>
        <w:t xml:space="preserve">Prompt</w:t>
        <w:br w:type="textWrapping"/>
        <w:t xml:space="preserve">Write a short scene, 5–7 sentences, about a before-and-after in your life: “Before this loss/trauma, I was…” and “After, I found myself…” Don’t force a positive ending.</w:t>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rtl w:val="0"/>
        </w:rPr>
        <w:t xml:space="preserve">If–Then</w:t>
        <w:br w:type="textWrapping"/>
        <w:t xml:space="preserve">If I feel pressure to make it inspiring, then I will simply focus on honesty and let meaning emerge later.</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dhb27ql1oah8" w:id="23"/>
      <w:bookmarkEnd w:id="23"/>
      <w:r w:rsidDel="00000000" w:rsidR="00000000" w:rsidRPr="00000000">
        <w:rPr>
          <w:b w:val="1"/>
          <w:bCs w:val="1"/>
          <w:sz w:val="34"/>
          <w:szCs w:val="34"/>
          <w:rtl w:val="0"/>
        </w:rPr>
        <w:t xml:space="preserve">Day 21</w:t>
      </w:r>
    </w:p>
    <w:p w:rsidR="00000000" w:rsidDel="00000000" w:rsidP="00000000" w:rsidRDefault="00000000" w:rsidRPr="00000000" w14:paraId="00000070">
      <w:pPr>
        <w:numPr>
          <w:ilvl w:val="0"/>
          <w:numId w:val="21"/>
        </w:numPr>
        <w:spacing w:after="0" w:afterAutospacing="0" w:before="240" w:lineRule="auto"/>
        <w:ind w:left="720" w:hanging="360"/>
      </w:pPr>
      <w:r w:rsidDel="00000000" w:rsidR="00000000" w:rsidRPr="00000000">
        <w:rPr>
          <w:rtl w:val="0"/>
        </w:rPr>
        <w:t xml:space="preserve">Title</w:t>
        <w:br w:type="textWrapping"/>
        <w:t xml:space="preserve">What Stayed True</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Teaching</w:t>
        <w:br w:type="textWrapping"/>
        <w:t xml:space="preserve">Even after rupture, some parts of identity remain.[</w:t>
      </w:r>
      <w:hyperlink r:id="rId32">
        <w:r w:rsidDel="00000000" w:rsidR="00000000" w:rsidRPr="00000000">
          <w:rPr>
            <w:color w:val="1155cc"/>
            <w:u w:val="single"/>
            <w:rtl w:val="0"/>
          </w:rPr>
          <w:t xml:space="preserve">pmc.ncbi.nlm.nih</w:t>
        </w:r>
      </w:hyperlink>
      <w:r w:rsidDel="00000000" w:rsidR="00000000" w:rsidRPr="00000000">
        <w:rPr>
          <w:rtl w:val="0"/>
        </w:rPr>
        <w:t xml:space="preserve">]</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Prompt</w:t>
        <w:br w:type="textWrapping"/>
        <w:t xml:space="preserve">Complete: “One part of me that survived this is…”</w:t>
      </w:r>
    </w:p>
    <w:p w:rsidR="00000000" w:rsidDel="00000000" w:rsidP="00000000" w:rsidRDefault="00000000" w:rsidRPr="00000000" w14:paraId="00000073">
      <w:pPr>
        <w:numPr>
          <w:ilvl w:val="0"/>
          <w:numId w:val="21"/>
        </w:numPr>
        <w:spacing w:after="240" w:before="0" w:beforeAutospacing="0" w:lineRule="auto"/>
        <w:ind w:left="720" w:hanging="360"/>
      </w:pPr>
      <w:r w:rsidDel="00000000" w:rsidR="00000000" w:rsidRPr="00000000">
        <w:rPr>
          <w:rtl w:val="0"/>
        </w:rPr>
        <w:t xml:space="preserve">If–Then</w:t>
        <w:br w:type="textWrapping"/>
        <w:t xml:space="preserve">If I struggle to find one, then I will name a tiny quality like loyalty, humor, or persistence.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zbx1ymsxohr" w:id="24"/>
      <w:bookmarkEnd w:id="24"/>
      <w:r w:rsidDel="00000000" w:rsidR="00000000" w:rsidRPr="00000000">
        <w:rPr>
          <w:b w:val="1"/>
          <w:bCs w:val="1"/>
          <w:sz w:val="34"/>
          <w:szCs w:val="34"/>
          <w:rtl w:val="0"/>
        </w:rPr>
        <w:t xml:space="preserve">Day 22</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rtl w:val="0"/>
        </w:rPr>
        <w:t xml:space="preserve">Title</w:t>
        <w:br w:type="textWrapping"/>
        <w:t xml:space="preserve">What Changed in Me</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Teaching</w:t>
        <w:br w:type="textWrapping"/>
        <w:t xml:space="preserve">Identity work includes acknowledging what changed, not only what endured.[</w:t>
      </w:r>
      <w:hyperlink r:id="rId33">
        <w:r w:rsidDel="00000000" w:rsidR="00000000" w:rsidRPr="00000000">
          <w:rPr>
            <w:color w:val="1155cc"/>
            <w:u w:val="single"/>
            <w:rtl w:val="0"/>
          </w:rPr>
          <w:t xml:space="preserve">pmc.ncbi.nlm.nih</w:t>
        </w:r>
      </w:hyperlink>
      <w:r w:rsidDel="00000000" w:rsidR="00000000" w:rsidRPr="00000000">
        <w:rPr>
          <w:rtl w:val="0"/>
        </w:rPr>
        <w:t xml:space="preserve">]</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Prompt</w:t>
        <w:br w:type="textWrapping"/>
        <w:t xml:space="preserve">Complete: “This changed me by making me more…” and “less…”</w:t>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tl w:val="0"/>
        </w:rPr>
        <w:t xml:space="preserve">If–Then</w:t>
        <w:br w:type="textWrapping"/>
        <w:t xml:space="preserve">If both answers feel painful, then I will still write them honestly.</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1dw9wr8elod4" w:id="25"/>
      <w:bookmarkEnd w:id="25"/>
      <w:r w:rsidDel="00000000" w:rsidR="00000000" w:rsidRPr="00000000">
        <w:rPr>
          <w:b w:val="1"/>
          <w:bCs w:val="1"/>
          <w:sz w:val="34"/>
          <w:szCs w:val="34"/>
          <w:rtl w:val="0"/>
        </w:rPr>
        <w:t xml:space="preserve">Day 23</w:t>
      </w:r>
    </w:p>
    <w:p w:rsidR="00000000" w:rsidDel="00000000" w:rsidP="00000000" w:rsidRDefault="00000000" w:rsidRPr="00000000" w14:paraId="0000007A">
      <w:pPr>
        <w:numPr>
          <w:ilvl w:val="0"/>
          <w:numId w:val="25"/>
        </w:numPr>
        <w:spacing w:after="0" w:afterAutospacing="0" w:before="240" w:lineRule="auto"/>
        <w:ind w:left="720" w:hanging="360"/>
      </w:pPr>
      <w:r w:rsidDel="00000000" w:rsidR="00000000" w:rsidRPr="00000000">
        <w:rPr>
          <w:rtl w:val="0"/>
        </w:rPr>
        <w:t xml:space="preserve">Title</w:t>
        <w:br w:type="textWrapping"/>
        <w:t xml:space="preserve">Audience and Voice</w:t>
      </w:r>
    </w:p>
    <w:p w:rsidR="00000000" w:rsidDel="00000000" w:rsidP="00000000" w:rsidRDefault="00000000" w:rsidRPr="00000000" w14:paraId="0000007B">
      <w:pPr>
        <w:numPr>
          <w:ilvl w:val="0"/>
          <w:numId w:val="25"/>
        </w:numPr>
        <w:spacing w:after="0" w:afterAutospacing="0" w:before="0" w:beforeAutospacing="0" w:lineRule="auto"/>
        <w:ind w:left="720" w:hanging="360"/>
      </w:pPr>
      <w:r w:rsidDel="00000000" w:rsidR="00000000" w:rsidRPr="00000000">
        <w:rPr>
          <w:rtl w:val="0"/>
        </w:rPr>
        <w:t xml:space="preserve">Teaching</w:t>
        <w:br w:type="textWrapping"/>
        <w:t xml:space="preserve">Stories change depending on who we imagine hearing them.[</w:t>
      </w:r>
      <w:hyperlink r:id="rId34">
        <w:r w:rsidDel="00000000" w:rsidR="00000000" w:rsidRPr="00000000">
          <w:rPr>
            <w:color w:val="1155cc"/>
            <w:u w:val="single"/>
            <w:rtl w:val="0"/>
          </w:rPr>
          <w:t xml:space="preserve">prod-edxapp.edx-cdn</w:t>
        </w:r>
      </w:hyperlink>
      <w:r w:rsidDel="00000000" w:rsidR="00000000" w:rsidRPr="00000000">
        <w:rPr>
          <w:rtl w:val="0"/>
        </w:rPr>
        <w:t xml:space="preserve">]</w:t>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rtl w:val="0"/>
        </w:rPr>
        <w:t xml:space="preserve">Prompt</w:t>
        <w:br w:type="textWrapping"/>
        <w:t xml:space="preserve">Write one sentence for yourself, and one for a trusted friend, about what happened.</w:t>
      </w:r>
    </w:p>
    <w:p w:rsidR="00000000" w:rsidDel="00000000" w:rsidP="00000000" w:rsidRDefault="00000000" w:rsidRPr="00000000" w14:paraId="0000007D">
      <w:pPr>
        <w:numPr>
          <w:ilvl w:val="0"/>
          <w:numId w:val="25"/>
        </w:numPr>
        <w:spacing w:after="240" w:before="0" w:beforeAutospacing="0" w:lineRule="auto"/>
        <w:ind w:left="720" w:hanging="360"/>
      </w:pPr>
      <w:r w:rsidDel="00000000" w:rsidR="00000000" w:rsidRPr="00000000">
        <w:rPr>
          <w:rtl w:val="0"/>
        </w:rPr>
        <w:t xml:space="preserve">If–Then</w:t>
        <w:br w:type="textWrapping"/>
        <w:t xml:space="preserve">If the two sentences differ a lot, then I will notice the difference without judging it.</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fbsve1aap12j" w:id="26"/>
      <w:bookmarkEnd w:id="26"/>
      <w:r w:rsidDel="00000000" w:rsidR="00000000" w:rsidRPr="00000000">
        <w:rPr>
          <w:b w:val="1"/>
          <w:bCs w:val="1"/>
          <w:sz w:val="34"/>
          <w:szCs w:val="34"/>
          <w:rtl w:val="0"/>
        </w:rPr>
        <w:t xml:space="preserve">Day 24</w:t>
      </w:r>
    </w:p>
    <w:p w:rsidR="00000000" w:rsidDel="00000000" w:rsidP="00000000" w:rsidRDefault="00000000" w:rsidRPr="00000000" w14:paraId="0000007F">
      <w:pPr>
        <w:numPr>
          <w:ilvl w:val="0"/>
          <w:numId w:val="44"/>
        </w:numPr>
        <w:spacing w:after="0" w:afterAutospacing="0" w:before="240" w:lineRule="auto"/>
        <w:ind w:left="720" w:hanging="360"/>
      </w:pPr>
      <w:r w:rsidDel="00000000" w:rsidR="00000000" w:rsidRPr="00000000">
        <w:rPr>
          <w:rtl w:val="0"/>
        </w:rPr>
        <w:t xml:space="preserve">Title</w:t>
        <w:br w:type="textWrapping"/>
        <w:t xml:space="preserve">A Turning Point</w:t>
      </w:r>
    </w:p>
    <w:p w:rsidR="00000000" w:rsidDel="00000000" w:rsidP="00000000" w:rsidRDefault="00000000" w:rsidRPr="00000000" w14:paraId="00000080">
      <w:pPr>
        <w:numPr>
          <w:ilvl w:val="0"/>
          <w:numId w:val="44"/>
        </w:numPr>
        <w:spacing w:after="0" w:afterAutospacing="0" w:before="0" w:beforeAutospacing="0" w:lineRule="auto"/>
        <w:ind w:left="720" w:hanging="360"/>
      </w:pPr>
      <w:r w:rsidDel="00000000" w:rsidR="00000000" w:rsidRPr="00000000">
        <w:rPr>
          <w:rtl w:val="0"/>
        </w:rPr>
        <w:t xml:space="preserve">Teaching</w:t>
        <w:br w:type="textWrapping"/>
        <w:t xml:space="preserve">Narrative identity often organizes itself around turning points.[</w:t>
      </w:r>
      <w:hyperlink r:id="rId35">
        <w:r w:rsidDel="00000000" w:rsidR="00000000" w:rsidRPr="00000000">
          <w:rPr>
            <w:color w:val="1155cc"/>
            <w:u w:val="single"/>
            <w:rtl w:val="0"/>
          </w:rPr>
          <w:t xml:space="preserve">pmc.ncbi.nlm.nih</w:t>
        </w:r>
      </w:hyperlink>
      <w:r w:rsidDel="00000000" w:rsidR="00000000" w:rsidRPr="00000000">
        <w:rPr>
          <w:rtl w:val="0"/>
        </w:rPr>
        <w:t xml:space="preserve">]</w:t>
      </w:r>
    </w:p>
    <w:p w:rsidR="00000000" w:rsidDel="00000000" w:rsidP="00000000" w:rsidRDefault="00000000" w:rsidRPr="00000000" w14:paraId="00000081">
      <w:pPr>
        <w:numPr>
          <w:ilvl w:val="0"/>
          <w:numId w:val="44"/>
        </w:numPr>
        <w:spacing w:after="0" w:afterAutospacing="0" w:before="0" w:beforeAutospacing="0" w:lineRule="auto"/>
        <w:ind w:left="720" w:hanging="360"/>
      </w:pPr>
      <w:r w:rsidDel="00000000" w:rsidR="00000000" w:rsidRPr="00000000">
        <w:rPr>
          <w:rtl w:val="0"/>
        </w:rPr>
        <w:t xml:space="preserve">Prompt</w:t>
        <w:br w:type="textWrapping"/>
        <w:t xml:space="preserve">Describe one moment that now feels like a turning point in 3–5 lines.</w:t>
      </w:r>
    </w:p>
    <w:p w:rsidR="00000000" w:rsidDel="00000000" w:rsidP="00000000" w:rsidRDefault="00000000" w:rsidRPr="00000000" w14:paraId="00000082">
      <w:pPr>
        <w:numPr>
          <w:ilvl w:val="0"/>
          <w:numId w:val="44"/>
        </w:numPr>
        <w:spacing w:after="240" w:before="0" w:beforeAutospacing="0" w:lineRule="auto"/>
        <w:ind w:left="720" w:hanging="360"/>
      </w:pPr>
      <w:r w:rsidDel="00000000" w:rsidR="00000000" w:rsidRPr="00000000">
        <w:rPr>
          <w:rtl w:val="0"/>
        </w:rPr>
        <w:t xml:space="preserve">If–Then</w:t>
        <w:br w:type="textWrapping"/>
        <w:t xml:space="preserve">If I don’t know whether it was the turning point, then I will choose the moment that feels symbolic.</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dzo00bakxb5a" w:id="27"/>
      <w:bookmarkEnd w:id="27"/>
      <w:r w:rsidDel="00000000" w:rsidR="00000000" w:rsidRPr="00000000">
        <w:rPr>
          <w:b w:val="1"/>
          <w:bCs w:val="1"/>
          <w:sz w:val="34"/>
          <w:szCs w:val="34"/>
          <w:rtl w:val="0"/>
        </w:rPr>
        <w:t xml:space="preserve">Day 25</w:t>
      </w:r>
    </w:p>
    <w:p w:rsidR="00000000" w:rsidDel="00000000" w:rsidP="00000000" w:rsidRDefault="00000000" w:rsidRPr="00000000" w14:paraId="00000084">
      <w:pPr>
        <w:numPr>
          <w:ilvl w:val="0"/>
          <w:numId w:val="46"/>
        </w:numPr>
        <w:spacing w:after="0" w:afterAutospacing="0" w:before="240" w:lineRule="auto"/>
        <w:ind w:left="720" w:hanging="360"/>
      </w:pPr>
      <w:r w:rsidDel="00000000" w:rsidR="00000000" w:rsidRPr="00000000">
        <w:rPr>
          <w:rtl w:val="0"/>
        </w:rPr>
        <w:t xml:space="preserve">Title</w:t>
        <w:br w:type="textWrapping"/>
        <w:t xml:space="preserve">The Story I Hide</w:t>
      </w:r>
    </w:p>
    <w:p w:rsidR="00000000" w:rsidDel="00000000" w:rsidP="00000000" w:rsidRDefault="00000000" w:rsidRPr="00000000" w14:paraId="00000085">
      <w:pPr>
        <w:numPr>
          <w:ilvl w:val="0"/>
          <w:numId w:val="46"/>
        </w:numPr>
        <w:spacing w:after="0" w:afterAutospacing="0" w:before="0" w:beforeAutospacing="0" w:lineRule="auto"/>
        <w:ind w:left="720" w:hanging="360"/>
      </w:pPr>
      <w:r w:rsidDel="00000000" w:rsidR="00000000" w:rsidRPr="00000000">
        <w:rPr>
          <w:rtl w:val="0"/>
        </w:rPr>
        <w:t xml:space="preserve">Teaching</w:t>
        <w:br w:type="textWrapping"/>
        <w:t xml:space="preserve">Hidden stories still shape identity, even when unspoken.[</w:t>
      </w:r>
      <w:hyperlink r:id="rId36">
        <w:r w:rsidDel="00000000" w:rsidR="00000000" w:rsidRPr="00000000">
          <w:rPr>
            <w:color w:val="1155cc"/>
            <w:u w:val="single"/>
            <w:rtl w:val="0"/>
          </w:rPr>
          <w:t xml:space="preserve">pmc.ncbi.nlm.nih</w:t>
        </w:r>
      </w:hyperlink>
      <w:r w:rsidDel="00000000" w:rsidR="00000000" w:rsidRPr="00000000">
        <w:rPr>
          <w:rtl w:val="0"/>
        </w:rPr>
        <w:t xml:space="preserve">]</w:t>
      </w:r>
    </w:p>
    <w:p w:rsidR="00000000" w:rsidDel="00000000" w:rsidP="00000000" w:rsidRDefault="00000000" w:rsidRPr="00000000" w14:paraId="00000086">
      <w:pPr>
        <w:numPr>
          <w:ilvl w:val="0"/>
          <w:numId w:val="46"/>
        </w:numPr>
        <w:spacing w:after="0" w:afterAutospacing="0" w:before="0" w:beforeAutospacing="0" w:lineRule="auto"/>
        <w:ind w:left="720" w:hanging="360"/>
      </w:pPr>
      <w:r w:rsidDel="00000000" w:rsidR="00000000" w:rsidRPr="00000000">
        <w:rPr>
          <w:rtl w:val="0"/>
        </w:rPr>
        <w:t xml:space="preserve">Prompt</w:t>
        <w:br w:type="textWrapping"/>
        <w:t xml:space="preserve">Complete: “The part of this story I least want people to know is…”</w:t>
      </w:r>
    </w:p>
    <w:p w:rsidR="00000000" w:rsidDel="00000000" w:rsidP="00000000" w:rsidRDefault="00000000" w:rsidRPr="00000000" w14:paraId="00000087">
      <w:pPr>
        <w:numPr>
          <w:ilvl w:val="0"/>
          <w:numId w:val="46"/>
        </w:numPr>
        <w:spacing w:after="240" w:before="0" w:beforeAutospacing="0" w:lineRule="auto"/>
        <w:ind w:left="720" w:hanging="360"/>
      </w:pPr>
      <w:r w:rsidDel="00000000" w:rsidR="00000000" w:rsidRPr="00000000">
        <w:rPr>
          <w:rtl w:val="0"/>
        </w:rPr>
        <w:t xml:space="preserve">If–Then</w:t>
        <w:br w:type="textWrapping"/>
        <w:t xml:space="preserve">If that feels too vulnerable, then I will write a coded or shortened version.</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q1xs7v92dwe6" w:id="28"/>
      <w:bookmarkEnd w:id="28"/>
      <w:r w:rsidDel="00000000" w:rsidR="00000000" w:rsidRPr="00000000">
        <w:rPr>
          <w:b w:val="1"/>
          <w:bCs w:val="1"/>
          <w:sz w:val="34"/>
          <w:szCs w:val="34"/>
          <w:rtl w:val="0"/>
        </w:rPr>
        <w:t xml:space="preserve">Day 26</w:t>
      </w:r>
    </w:p>
    <w:p w:rsidR="00000000" w:rsidDel="00000000" w:rsidP="00000000" w:rsidRDefault="00000000" w:rsidRPr="00000000" w14:paraId="00000089">
      <w:pPr>
        <w:numPr>
          <w:ilvl w:val="0"/>
          <w:numId w:val="39"/>
        </w:numPr>
        <w:spacing w:after="0" w:afterAutospacing="0" w:before="240" w:lineRule="auto"/>
        <w:ind w:left="720" w:hanging="360"/>
      </w:pPr>
      <w:r w:rsidDel="00000000" w:rsidR="00000000" w:rsidRPr="00000000">
        <w:rPr>
          <w:rtl w:val="0"/>
        </w:rPr>
        <w:t xml:space="preserve">Title</w:t>
        <w:br w:type="textWrapping"/>
        <w:t xml:space="preserve">Dignity in the Story</w:t>
      </w:r>
    </w:p>
    <w:p w:rsidR="00000000" w:rsidDel="00000000" w:rsidP="00000000" w:rsidRDefault="00000000" w:rsidRPr="00000000" w14:paraId="0000008A">
      <w:pPr>
        <w:numPr>
          <w:ilvl w:val="0"/>
          <w:numId w:val="39"/>
        </w:numPr>
        <w:spacing w:after="0" w:afterAutospacing="0" w:before="0" w:beforeAutospacing="0" w:lineRule="auto"/>
        <w:ind w:left="720" w:hanging="360"/>
      </w:pPr>
      <w:r w:rsidDel="00000000" w:rsidR="00000000" w:rsidRPr="00000000">
        <w:rPr>
          <w:rtl w:val="0"/>
        </w:rPr>
        <w:t xml:space="preserve">Teaching</w:t>
        <w:br w:type="textWrapping"/>
        <w:t xml:space="preserve">Retelling is not only about pain; it can also restore dignity.[</w:t>
      </w:r>
      <w:hyperlink r:id="rId37">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8B">
      <w:pPr>
        <w:numPr>
          <w:ilvl w:val="0"/>
          <w:numId w:val="39"/>
        </w:numPr>
        <w:spacing w:after="0" w:afterAutospacing="0" w:before="0" w:beforeAutospacing="0" w:lineRule="auto"/>
        <w:ind w:left="720" w:hanging="360"/>
      </w:pPr>
      <w:r w:rsidDel="00000000" w:rsidR="00000000" w:rsidRPr="00000000">
        <w:rPr>
          <w:rtl w:val="0"/>
        </w:rPr>
        <w:t xml:space="preserve">Prompt</w:t>
        <w:br w:type="textWrapping"/>
        <w:t xml:space="preserve">Finish: “What I want this story to remember about me is…”</w:t>
      </w:r>
    </w:p>
    <w:p w:rsidR="00000000" w:rsidDel="00000000" w:rsidP="00000000" w:rsidRDefault="00000000" w:rsidRPr="00000000" w14:paraId="0000008C">
      <w:pPr>
        <w:numPr>
          <w:ilvl w:val="0"/>
          <w:numId w:val="39"/>
        </w:numPr>
        <w:spacing w:after="240" w:before="0" w:beforeAutospacing="0" w:lineRule="auto"/>
        <w:ind w:left="720" w:hanging="360"/>
      </w:pPr>
      <w:r w:rsidDel="00000000" w:rsidR="00000000" w:rsidRPr="00000000">
        <w:rPr>
          <w:rtl w:val="0"/>
        </w:rPr>
        <w:t xml:space="preserve">If–Then</w:t>
        <w:br w:type="textWrapping"/>
        <w:t xml:space="preserve">If I feel self-conscious, then I will imagine writing this for my future self.</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18ygss109vsv" w:id="29"/>
      <w:bookmarkEnd w:id="29"/>
      <w:r w:rsidDel="00000000" w:rsidR="00000000" w:rsidRPr="00000000">
        <w:rPr>
          <w:b w:val="1"/>
          <w:bCs w:val="1"/>
          <w:sz w:val="34"/>
          <w:szCs w:val="34"/>
          <w:rtl w:val="0"/>
        </w:rPr>
        <w:t xml:space="preserve">Day 27</w:t>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rtl w:val="0"/>
        </w:rPr>
        <w:t xml:space="preserve">Title</w:t>
        <w:br w:type="textWrapping"/>
        <w:t xml:space="preserve">No Forced Redemption</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Teaching</w:t>
        <w:br w:type="textWrapping"/>
        <w:t xml:space="preserve">A redemptive story can support well-being, but forcing one too early can feel false.[</w:t>
      </w:r>
      <w:hyperlink r:id="rId38">
        <w:r w:rsidDel="00000000" w:rsidR="00000000" w:rsidRPr="00000000">
          <w:rPr>
            <w:color w:val="1155cc"/>
            <w:u w:val="single"/>
            <w:rtl w:val="0"/>
          </w:rPr>
          <w:t xml:space="preserve">journals.sagepub</w:t>
        </w:r>
      </w:hyperlink>
      <w:r w:rsidDel="00000000" w:rsidR="00000000" w:rsidRPr="00000000">
        <w:rPr>
          <w:rtl w:val="0"/>
        </w:rPr>
        <w:t xml:space="preserve">]</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Prompt</w:t>
        <w:br w:type="textWrapping"/>
        <w:t xml:space="preserve">Complete: “What I do not want to rush into meaning is…”</w:t>
      </w:r>
    </w:p>
    <w:p w:rsidR="00000000" w:rsidDel="00000000" w:rsidP="00000000" w:rsidRDefault="00000000" w:rsidRPr="00000000" w14:paraId="00000091">
      <w:pPr>
        <w:numPr>
          <w:ilvl w:val="0"/>
          <w:numId w:val="15"/>
        </w:numPr>
        <w:spacing w:after="240" w:before="0" w:beforeAutospacing="0" w:lineRule="auto"/>
        <w:ind w:left="720" w:hanging="360"/>
      </w:pPr>
      <w:r w:rsidDel="00000000" w:rsidR="00000000" w:rsidRPr="00000000">
        <w:rPr>
          <w:rtl w:val="0"/>
        </w:rPr>
        <w:t xml:space="preserve">If–Then</w:t>
        <w:br w:type="textWrapping"/>
        <w:t xml:space="preserve">If I feel behind, then I will remember that honesty is more healing than fake uplift.</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t1prcmtfz7gd" w:id="30"/>
      <w:bookmarkEnd w:id="30"/>
      <w:r w:rsidDel="00000000" w:rsidR="00000000" w:rsidRPr="00000000">
        <w:rPr>
          <w:b w:val="1"/>
          <w:bCs w:val="1"/>
          <w:sz w:val="34"/>
          <w:szCs w:val="34"/>
          <w:rtl w:val="0"/>
        </w:rPr>
        <w:t xml:space="preserve">Day 28</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rtl w:val="0"/>
        </w:rPr>
        <w:t xml:space="preserve">Title</w:t>
        <w:br w:type="textWrapping"/>
        <w:t xml:space="preserve">A Possible Meaning</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rtl w:val="0"/>
        </w:rPr>
        <w:t xml:space="preserve">Teaching</w:t>
        <w:br w:type="textWrapping"/>
        <w:t xml:space="preserve">Sometimes a story first changes through a small new sentence, not a full rewrite.[</w:t>
      </w:r>
      <w:hyperlink r:id="rId39">
        <w:r w:rsidDel="00000000" w:rsidR="00000000" w:rsidRPr="00000000">
          <w:rPr>
            <w:color w:val="1155cc"/>
            <w:u w:val="single"/>
            <w:rtl w:val="0"/>
          </w:rPr>
          <w:t xml:space="preserve">prod-edxapp.edx-cdn</w:t>
        </w:r>
      </w:hyperlink>
      <w:r w:rsidDel="00000000" w:rsidR="00000000" w:rsidRPr="00000000">
        <w:rPr>
          <w:rtl w:val="0"/>
        </w:rPr>
        <w:t xml:space="preserve">]</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Prompt</w:t>
        <w:br w:type="textWrapping"/>
        <w:t xml:space="preserve">Write one sentence that feels 5% truer and kinder than your usual story.</w:t>
      </w:r>
    </w:p>
    <w:p w:rsidR="00000000" w:rsidDel="00000000" w:rsidP="00000000" w:rsidRDefault="00000000" w:rsidRPr="00000000" w14:paraId="00000096">
      <w:pPr>
        <w:numPr>
          <w:ilvl w:val="0"/>
          <w:numId w:val="14"/>
        </w:numPr>
        <w:spacing w:after="240" w:before="0" w:beforeAutospacing="0" w:lineRule="auto"/>
        <w:ind w:left="720" w:hanging="360"/>
      </w:pPr>
      <w:r w:rsidDel="00000000" w:rsidR="00000000" w:rsidRPr="00000000">
        <w:rPr>
          <w:rtl w:val="0"/>
        </w:rPr>
        <w:t xml:space="preserve">If–Then</w:t>
        <w:br w:type="textWrapping"/>
        <w:t xml:space="preserve">If it feels unbelievable, then I will make it smaller.</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wtz452ld7k5i" w:id="31"/>
      <w:bookmarkEnd w:id="31"/>
      <w:r w:rsidDel="00000000" w:rsidR="00000000" w:rsidRPr="00000000">
        <w:rPr>
          <w:b w:val="1"/>
          <w:bCs w:val="1"/>
          <w:sz w:val="34"/>
          <w:szCs w:val="34"/>
          <w:rtl w:val="0"/>
        </w:rPr>
        <w:t xml:space="preserve">Day 29</w:t>
      </w:r>
    </w:p>
    <w:p w:rsidR="00000000" w:rsidDel="00000000" w:rsidP="00000000" w:rsidRDefault="00000000" w:rsidRPr="00000000" w14:paraId="00000098">
      <w:pPr>
        <w:numPr>
          <w:ilvl w:val="0"/>
          <w:numId w:val="54"/>
        </w:numPr>
        <w:spacing w:after="0" w:afterAutospacing="0" w:before="240" w:lineRule="auto"/>
        <w:ind w:left="720" w:hanging="360"/>
      </w:pPr>
      <w:r w:rsidDel="00000000" w:rsidR="00000000" w:rsidRPr="00000000">
        <w:rPr>
          <w:rtl w:val="0"/>
        </w:rPr>
        <w:t xml:space="preserve">Title</w:t>
        <w:br w:type="textWrapping"/>
        <w:t xml:space="preserve">What This Story Protects</w:t>
      </w:r>
    </w:p>
    <w:p w:rsidR="00000000" w:rsidDel="00000000" w:rsidP="00000000" w:rsidRDefault="00000000" w:rsidRPr="00000000" w14:paraId="00000099">
      <w:pPr>
        <w:numPr>
          <w:ilvl w:val="0"/>
          <w:numId w:val="54"/>
        </w:numPr>
        <w:spacing w:after="0" w:afterAutospacing="0" w:before="0" w:beforeAutospacing="0" w:lineRule="auto"/>
        <w:ind w:left="720" w:hanging="360"/>
      </w:pPr>
      <w:r w:rsidDel="00000000" w:rsidR="00000000" w:rsidRPr="00000000">
        <w:rPr>
          <w:rtl w:val="0"/>
        </w:rPr>
        <w:t xml:space="preserve">Teaching</w:t>
        <w:br w:type="textWrapping"/>
        <w:t xml:space="preserve">Painful stories often protect us from hope, shame, or future hurt.[</w:t>
      </w:r>
      <w:hyperlink r:id="rId40">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9A">
      <w:pPr>
        <w:numPr>
          <w:ilvl w:val="0"/>
          <w:numId w:val="54"/>
        </w:numPr>
        <w:spacing w:after="0" w:afterAutospacing="0" w:before="0" w:beforeAutospacing="0" w:lineRule="auto"/>
        <w:ind w:left="720" w:hanging="360"/>
      </w:pPr>
      <w:r w:rsidDel="00000000" w:rsidR="00000000" w:rsidRPr="00000000">
        <w:rPr>
          <w:rtl w:val="0"/>
        </w:rPr>
        <w:t xml:space="preserve">Prompt</w:t>
        <w:br w:type="textWrapping"/>
        <w:t xml:space="preserve">Complete: “This story protects me from…”</w:t>
      </w:r>
    </w:p>
    <w:p w:rsidR="00000000" w:rsidDel="00000000" w:rsidP="00000000" w:rsidRDefault="00000000" w:rsidRPr="00000000" w14:paraId="0000009B">
      <w:pPr>
        <w:numPr>
          <w:ilvl w:val="0"/>
          <w:numId w:val="54"/>
        </w:numPr>
        <w:spacing w:after="240" w:before="0" w:beforeAutospacing="0" w:lineRule="auto"/>
        <w:ind w:left="720" w:hanging="360"/>
      </w:pPr>
      <w:r w:rsidDel="00000000" w:rsidR="00000000" w:rsidRPr="00000000">
        <w:rPr>
          <w:rtl w:val="0"/>
        </w:rPr>
        <w:t xml:space="preserve">If–Then</w:t>
        <w:br w:type="textWrapping"/>
        <w:t xml:space="preserve">If I feel conflicted, then I will remember that protective stories can also be costly.</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c1qxcvo3wqzl" w:id="32"/>
      <w:bookmarkEnd w:id="32"/>
      <w:r w:rsidDel="00000000" w:rsidR="00000000" w:rsidRPr="00000000">
        <w:rPr>
          <w:b w:val="1"/>
          <w:bCs w:val="1"/>
          <w:sz w:val="34"/>
          <w:szCs w:val="34"/>
          <w:rtl w:val="0"/>
        </w:rPr>
        <w:t xml:space="preserve">Day 30</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rtl w:val="0"/>
        </w:rPr>
        <w:t xml:space="preserve">Title</w:t>
        <w:br w:type="textWrapping"/>
        <w:t xml:space="preserve">Narrative Snapshot</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Teaching</w:t>
        <w:br w:type="textWrapping"/>
        <w:t xml:space="preserve">Coherence grows by revisiting the story in pieces over time.[</w:t>
      </w:r>
      <w:hyperlink r:id="rId41">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Prompt</w:t>
        <w:br w:type="textWrapping"/>
        <w:t xml:space="preserve">In 3–5 lines, write: “Right now, the truest version of my story sounds like…”</w:t>
      </w:r>
    </w:p>
    <w:p w:rsidR="00000000" w:rsidDel="00000000" w:rsidP="00000000" w:rsidRDefault="00000000" w:rsidRPr="00000000" w14:paraId="000000A0">
      <w:pPr>
        <w:numPr>
          <w:ilvl w:val="0"/>
          <w:numId w:val="22"/>
        </w:numPr>
        <w:spacing w:after="240" w:before="0" w:beforeAutospacing="0" w:lineRule="auto"/>
        <w:ind w:left="720" w:hanging="360"/>
      </w:pPr>
      <w:r w:rsidDel="00000000" w:rsidR="00000000" w:rsidRPr="00000000">
        <w:rPr>
          <w:rtl w:val="0"/>
        </w:rPr>
        <w:t xml:space="preserve">If–Then</w:t>
        <w:br w:type="textWrapping"/>
        <w:t xml:space="preserve">If it feels unfinished, then I will let it stay unfinished.</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drpgsrz2n3q7" w:id="33"/>
      <w:bookmarkEnd w:id="33"/>
      <w:r w:rsidDel="00000000" w:rsidR="00000000" w:rsidRPr="00000000">
        <w:rPr>
          <w:b w:val="1"/>
          <w:bCs w:val="1"/>
          <w:sz w:val="34"/>
          <w:szCs w:val="34"/>
          <w:rtl w:val="0"/>
        </w:rPr>
        <w:t xml:space="preserve">Days 31–40</w:t>
      </w:r>
    </w:p>
    <w:p w:rsidR="00000000" w:rsidDel="00000000" w:rsidP="00000000" w:rsidRDefault="00000000" w:rsidRPr="00000000" w14:paraId="000000A2">
      <w:pPr>
        <w:spacing w:after="240" w:before="240" w:lineRule="auto"/>
        <w:rPr/>
      </w:pPr>
      <w:r w:rsidDel="00000000" w:rsidR="00000000" w:rsidRPr="00000000">
        <w:rPr>
          <w:rtl w:val="0"/>
        </w:rPr>
        <w:t xml:space="preserve">This phase draws on meaning-making models that understand trauma as disrupting global beliefs and requiring gentle reconstruction, especially around safety, trust, and control.[</w:t>
      </w:r>
      <w:hyperlink r:id="rId42">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ubefdntz8bwp" w:id="34"/>
      <w:bookmarkEnd w:id="34"/>
      <w:r w:rsidDel="00000000" w:rsidR="00000000" w:rsidRPr="00000000">
        <w:rPr>
          <w:b w:val="1"/>
          <w:bCs w:val="1"/>
          <w:sz w:val="34"/>
          <w:szCs w:val="34"/>
          <w:rtl w:val="0"/>
        </w:rPr>
        <w:t xml:space="preserve">Day 31</w:t>
      </w:r>
    </w:p>
    <w:p w:rsidR="00000000" w:rsidDel="00000000" w:rsidP="00000000" w:rsidRDefault="00000000" w:rsidRPr="00000000" w14:paraId="000000A4">
      <w:pPr>
        <w:numPr>
          <w:ilvl w:val="0"/>
          <w:numId w:val="27"/>
        </w:numPr>
        <w:spacing w:after="0" w:afterAutospacing="0" w:before="240" w:lineRule="auto"/>
        <w:ind w:left="720" w:hanging="360"/>
      </w:pPr>
      <w:r w:rsidDel="00000000" w:rsidR="00000000" w:rsidRPr="00000000">
        <w:rPr>
          <w:rtl w:val="0"/>
        </w:rPr>
        <w:t xml:space="preserve">Title</w:t>
        <w:br w:type="textWrapping"/>
        <w:t xml:space="preserve">Trauma and the Body</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Teaching</w:t>
        <w:br w:type="textWrapping"/>
        <w:t xml:space="preserve">Trauma can live as reaction, tension, vigilance, numbness, or startle—not just memory.[</w:t>
      </w:r>
      <w:hyperlink r:id="rId43">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rtl w:val="0"/>
        </w:rPr>
        <w:t xml:space="preserve">Prompt</w:t>
        <w:br w:type="textWrapping"/>
        <w:t xml:space="preserve">Write 2–3 lines: “My body often remembers through…”</w:t>
      </w:r>
    </w:p>
    <w:p w:rsidR="00000000" w:rsidDel="00000000" w:rsidP="00000000" w:rsidRDefault="00000000" w:rsidRPr="00000000" w14:paraId="000000A7">
      <w:pPr>
        <w:numPr>
          <w:ilvl w:val="0"/>
          <w:numId w:val="27"/>
        </w:numPr>
        <w:spacing w:after="240" w:before="0" w:beforeAutospacing="0" w:lineRule="auto"/>
        <w:ind w:left="720" w:hanging="360"/>
      </w:pPr>
      <w:r w:rsidDel="00000000" w:rsidR="00000000" w:rsidRPr="00000000">
        <w:rPr>
          <w:rtl w:val="0"/>
        </w:rPr>
        <w:t xml:space="preserve">If–Then</w:t>
        <w:br w:type="textWrapping"/>
        <w:t xml:space="preserve">If I feel detached, then I will write what I notice physically right now.</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chpzwqo4hcss" w:id="35"/>
      <w:bookmarkEnd w:id="35"/>
      <w:r w:rsidDel="00000000" w:rsidR="00000000" w:rsidRPr="00000000">
        <w:rPr>
          <w:b w:val="1"/>
          <w:bCs w:val="1"/>
          <w:sz w:val="34"/>
          <w:szCs w:val="34"/>
          <w:rtl w:val="0"/>
        </w:rPr>
        <w:t xml:space="preserve">Day 32</w:t>
      </w:r>
    </w:p>
    <w:p w:rsidR="00000000" w:rsidDel="00000000" w:rsidP="00000000" w:rsidRDefault="00000000" w:rsidRPr="00000000" w14:paraId="000000A9">
      <w:pPr>
        <w:numPr>
          <w:ilvl w:val="0"/>
          <w:numId w:val="57"/>
        </w:numPr>
        <w:spacing w:after="0" w:afterAutospacing="0" w:before="240" w:lineRule="auto"/>
        <w:ind w:left="720" w:hanging="360"/>
      </w:pPr>
      <w:r w:rsidDel="00000000" w:rsidR="00000000" w:rsidRPr="00000000">
        <w:rPr>
          <w:rtl w:val="0"/>
        </w:rPr>
        <w:t xml:space="preserve">Title</w:t>
        <w:br w:type="textWrapping"/>
        <w:t xml:space="preserve">The Cost of Protection</w:t>
      </w:r>
    </w:p>
    <w:p w:rsidR="00000000" w:rsidDel="00000000" w:rsidP="00000000" w:rsidRDefault="00000000" w:rsidRPr="00000000" w14:paraId="000000AA">
      <w:pPr>
        <w:numPr>
          <w:ilvl w:val="0"/>
          <w:numId w:val="57"/>
        </w:numPr>
        <w:spacing w:after="0" w:afterAutospacing="0" w:before="0" w:beforeAutospacing="0" w:lineRule="auto"/>
        <w:ind w:left="720" w:hanging="360"/>
      </w:pPr>
      <w:r w:rsidDel="00000000" w:rsidR="00000000" w:rsidRPr="00000000">
        <w:rPr>
          <w:rtl w:val="0"/>
        </w:rPr>
        <w:t xml:space="preserve">Teaching</w:t>
        <w:br w:type="textWrapping"/>
        <w:t xml:space="preserve">Trauma responses often begin as protection and later become costly.[</w:t>
      </w:r>
      <w:hyperlink r:id="rId44">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AB">
      <w:pPr>
        <w:numPr>
          <w:ilvl w:val="0"/>
          <w:numId w:val="57"/>
        </w:numPr>
        <w:spacing w:after="0" w:afterAutospacing="0" w:before="0" w:beforeAutospacing="0" w:lineRule="auto"/>
        <w:ind w:left="720" w:hanging="360"/>
      </w:pPr>
      <w:r w:rsidDel="00000000" w:rsidR="00000000" w:rsidRPr="00000000">
        <w:rPr>
          <w:rtl w:val="0"/>
        </w:rPr>
        <w:t xml:space="preserve">Prompt</w:t>
        <w:br w:type="textWrapping"/>
        <w:t xml:space="preserve">Complete: “One way I protect myself now is…” and “The cost of that is…”</w:t>
      </w:r>
    </w:p>
    <w:p w:rsidR="00000000" w:rsidDel="00000000" w:rsidP="00000000" w:rsidRDefault="00000000" w:rsidRPr="00000000" w14:paraId="000000AC">
      <w:pPr>
        <w:numPr>
          <w:ilvl w:val="0"/>
          <w:numId w:val="57"/>
        </w:numPr>
        <w:spacing w:after="240" w:before="0" w:beforeAutospacing="0" w:lineRule="auto"/>
        <w:ind w:left="720" w:hanging="360"/>
      </w:pPr>
      <w:r w:rsidDel="00000000" w:rsidR="00000000" w:rsidRPr="00000000">
        <w:rPr>
          <w:rtl w:val="0"/>
        </w:rPr>
        <w:t xml:space="preserve">If–Then</w:t>
        <w:br w:type="textWrapping"/>
        <w:t xml:space="preserve">If I feel ashamed, then I will remind myself this response tried to help me survive.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a3vagi4hfvkd" w:id="36"/>
      <w:bookmarkEnd w:id="36"/>
      <w:r w:rsidDel="00000000" w:rsidR="00000000" w:rsidRPr="00000000">
        <w:rPr>
          <w:b w:val="1"/>
          <w:bCs w:val="1"/>
          <w:sz w:val="34"/>
          <w:szCs w:val="34"/>
          <w:rtl w:val="0"/>
        </w:rPr>
        <w:t xml:space="preserve">Day 33</w:t>
      </w:r>
    </w:p>
    <w:p w:rsidR="00000000" w:rsidDel="00000000" w:rsidP="00000000" w:rsidRDefault="00000000" w:rsidRPr="00000000" w14:paraId="000000AE">
      <w:pPr>
        <w:numPr>
          <w:ilvl w:val="0"/>
          <w:numId w:val="56"/>
        </w:numPr>
        <w:spacing w:after="0" w:afterAutospacing="0" w:before="240" w:lineRule="auto"/>
        <w:ind w:left="720" w:hanging="360"/>
      </w:pPr>
      <w:r w:rsidDel="00000000" w:rsidR="00000000" w:rsidRPr="00000000">
        <w:rPr>
          <w:rtl w:val="0"/>
        </w:rPr>
        <w:t xml:space="preserve">Title</w:t>
        <w:br w:type="textWrapping"/>
        <w:t xml:space="preserve">Beliefs After Trauma</w:t>
      </w:r>
    </w:p>
    <w:p w:rsidR="00000000" w:rsidDel="00000000" w:rsidP="00000000" w:rsidRDefault="00000000" w:rsidRPr="00000000" w14:paraId="000000AF">
      <w:pPr>
        <w:numPr>
          <w:ilvl w:val="0"/>
          <w:numId w:val="56"/>
        </w:numPr>
        <w:spacing w:after="0" w:afterAutospacing="0" w:before="0" w:beforeAutospacing="0" w:lineRule="auto"/>
        <w:ind w:left="720" w:hanging="360"/>
      </w:pPr>
      <w:r w:rsidDel="00000000" w:rsidR="00000000" w:rsidRPr="00000000">
        <w:rPr>
          <w:rtl w:val="0"/>
        </w:rPr>
        <w:t xml:space="preserve">Teaching</w:t>
        <w:br w:type="textWrapping"/>
        <w:t xml:space="preserve">Trauma often changes beliefs about safety, control, and trust. Naming those shifts is part of taking your power back.[</w:t>
      </w:r>
      <w:hyperlink r:id="rId45">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B0">
      <w:pPr>
        <w:numPr>
          <w:ilvl w:val="0"/>
          <w:numId w:val="56"/>
        </w:numPr>
        <w:spacing w:after="0" w:afterAutospacing="0" w:before="0" w:beforeAutospacing="0" w:lineRule="auto"/>
        <w:ind w:left="720" w:hanging="360"/>
      </w:pPr>
      <w:r w:rsidDel="00000000" w:rsidR="00000000" w:rsidRPr="00000000">
        <w:rPr>
          <w:rtl w:val="0"/>
        </w:rPr>
        <w:t xml:space="preserve">Prompt</w:t>
        <w:br w:type="textWrapping"/>
        <w:t xml:space="preserve">List one belief you had before, about yourself, others, or the world, and one belief you notice after. Mark each: protective, costly, or both.</w:t>
      </w:r>
    </w:p>
    <w:p w:rsidR="00000000" w:rsidDel="00000000" w:rsidP="00000000" w:rsidRDefault="00000000" w:rsidRPr="00000000" w14:paraId="000000B1">
      <w:pPr>
        <w:numPr>
          <w:ilvl w:val="0"/>
          <w:numId w:val="56"/>
        </w:numPr>
        <w:spacing w:after="240" w:before="0" w:beforeAutospacing="0" w:lineRule="auto"/>
        <w:ind w:left="720" w:hanging="360"/>
      </w:pPr>
      <w:r w:rsidDel="00000000" w:rsidR="00000000" w:rsidRPr="00000000">
        <w:rPr>
          <w:rtl w:val="0"/>
        </w:rPr>
        <w:t xml:space="preserve">If–Then</w:t>
        <w:br w:type="textWrapping"/>
        <w:t xml:space="preserve">If I feel shame about my current beliefs, then I will remember they were my brain’s way of trying to protect me.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5thhm1z9l0ze" w:id="37"/>
      <w:bookmarkEnd w:id="37"/>
      <w:r w:rsidDel="00000000" w:rsidR="00000000" w:rsidRPr="00000000">
        <w:rPr>
          <w:b w:val="1"/>
          <w:bCs w:val="1"/>
          <w:sz w:val="34"/>
          <w:szCs w:val="34"/>
          <w:rtl w:val="0"/>
        </w:rPr>
        <w:t xml:space="preserve">Day 34</w:t>
      </w:r>
    </w:p>
    <w:p w:rsidR="00000000" w:rsidDel="00000000" w:rsidP="00000000" w:rsidRDefault="00000000" w:rsidRPr="00000000" w14:paraId="000000B3">
      <w:pPr>
        <w:numPr>
          <w:ilvl w:val="0"/>
          <w:numId w:val="50"/>
        </w:numPr>
        <w:spacing w:after="0" w:afterAutospacing="0" w:before="240" w:lineRule="auto"/>
        <w:ind w:left="720" w:hanging="360"/>
      </w:pPr>
      <w:r w:rsidDel="00000000" w:rsidR="00000000" w:rsidRPr="00000000">
        <w:rPr>
          <w:rtl w:val="0"/>
        </w:rPr>
        <w:t xml:space="preserve">Title</w:t>
        <w:br w:type="textWrapping"/>
        <w:t xml:space="preserve">Safety Now</w:t>
      </w:r>
    </w:p>
    <w:p w:rsidR="00000000" w:rsidDel="00000000" w:rsidP="00000000" w:rsidRDefault="00000000" w:rsidRPr="00000000" w14:paraId="000000B4">
      <w:pPr>
        <w:numPr>
          <w:ilvl w:val="0"/>
          <w:numId w:val="50"/>
        </w:numPr>
        <w:spacing w:after="0" w:afterAutospacing="0" w:before="0" w:beforeAutospacing="0" w:lineRule="auto"/>
        <w:ind w:left="720" w:hanging="360"/>
      </w:pPr>
      <w:r w:rsidDel="00000000" w:rsidR="00000000" w:rsidRPr="00000000">
        <w:rPr>
          <w:rtl w:val="0"/>
        </w:rPr>
        <w:t xml:space="preserve">Teaching</w:t>
        <w:br w:type="textWrapping"/>
        <w:t xml:space="preserve">Healing often begins by distinguishing past danger from present conditions.[</w:t>
      </w:r>
      <w:hyperlink r:id="rId46">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B5">
      <w:pPr>
        <w:numPr>
          <w:ilvl w:val="0"/>
          <w:numId w:val="50"/>
        </w:numPr>
        <w:spacing w:after="0" w:afterAutospacing="0" w:before="0" w:beforeAutospacing="0" w:lineRule="auto"/>
        <w:ind w:left="720" w:hanging="360"/>
      </w:pPr>
      <w:r w:rsidDel="00000000" w:rsidR="00000000" w:rsidRPr="00000000">
        <w:rPr>
          <w:rtl w:val="0"/>
        </w:rPr>
        <w:t xml:space="preserve">Prompt</w:t>
        <w:br w:type="textWrapping"/>
        <w:t xml:space="preserve">Complete: “One sign I am safer now than then is…”</w:t>
      </w:r>
    </w:p>
    <w:p w:rsidR="00000000" w:rsidDel="00000000" w:rsidP="00000000" w:rsidRDefault="00000000" w:rsidRPr="00000000" w14:paraId="000000B6">
      <w:pPr>
        <w:numPr>
          <w:ilvl w:val="0"/>
          <w:numId w:val="50"/>
        </w:numPr>
        <w:spacing w:after="240" w:before="0" w:beforeAutospacing="0" w:lineRule="auto"/>
        <w:ind w:left="720" w:hanging="360"/>
      </w:pPr>
      <w:r w:rsidDel="00000000" w:rsidR="00000000" w:rsidRPr="00000000">
        <w:rPr>
          <w:rtl w:val="0"/>
        </w:rPr>
        <w:t xml:space="preserve">If–Then</w:t>
        <w:br w:type="textWrapping"/>
        <w:t xml:space="preserve">If safety feels far away, then I will look for one tiny sign, not total safety.</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2ui7oy11zs1v" w:id="38"/>
      <w:bookmarkEnd w:id="38"/>
      <w:r w:rsidDel="00000000" w:rsidR="00000000" w:rsidRPr="00000000">
        <w:rPr>
          <w:b w:val="1"/>
          <w:bCs w:val="1"/>
          <w:sz w:val="34"/>
          <w:szCs w:val="34"/>
          <w:rtl w:val="0"/>
        </w:rPr>
        <w:t xml:space="preserve">Day 35</w:t>
      </w:r>
    </w:p>
    <w:p w:rsidR="00000000" w:rsidDel="00000000" w:rsidP="00000000" w:rsidRDefault="00000000" w:rsidRPr="00000000" w14:paraId="000000B8">
      <w:pPr>
        <w:numPr>
          <w:ilvl w:val="0"/>
          <w:numId w:val="24"/>
        </w:numPr>
        <w:spacing w:after="0" w:afterAutospacing="0" w:before="240" w:lineRule="auto"/>
        <w:ind w:left="720" w:hanging="360"/>
      </w:pPr>
      <w:r w:rsidDel="00000000" w:rsidR="00000000" w:rsidRPr="00000000">
        <w:rPr>
          <w:rtl w:val="0"/>
        </w:rPr>
        <w:t xml:space="preserve">Title</w:t>
        <w:br w:type="textWrapping"/>
        <w:t xml:space="preserve">Control Then and Now</w:t>
      </w:r>
    </w:p>
    <w:p w:rsidR="00000000" w:rsidDel="00000000" w:rsidP="00000000" w:rsidRDefault="00000000" w:rsidRPr="00000000" w14:paraId="000000B9">
      <w:pPr>
        <w:numPr>
          <w:ilvl w:val="0"/>
          <w:numId w:val="24"/>
        </w:numPr>
        <w:spacing w:after="0" w:afterAutospacing="0" w:before="0" w:beforeAutospacing="0" w:lineRule="auto"/>
        <w:ind w:left="720" w:hanging="360"/>
      </w:pPr>
      <w:r w:rsidDel="00000000" w:rsidR="00000000" w:rsidRPr="00000000">
        <w:rPr>
          <w:rtl w:val="0"/>
        </w:rPr>
        <w:t xml:space="preserve">Teaching</w:t>
        <w:br w:type="textWrapping"/>
        <w:t xml:space="preserve">Trauma can collapse the difference between what was out of your control and what still belongs to you.[</w:t>
      </w:r>
      <w:hyperlink r:id="rId47">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BA">
      <w:pPr>
        <w:numPr>
          <w:ilvl w:val="0"/>
          <w:numId w:val="24"/>
        </w:numPr>
        <w:spacing w:after="0" w:afterAutospacing="0" w:before="0" w:beforeAutospacing="0" w:lineRule="auto"/>
        <w:ind w:left="720" w:hanging="360"/>
      </w:pPr>
      <w:r w:rsidDel="00000000" w:rsidR="00000000" w:rsidRPr="00000000">
        <w:rPr>
          <w:rtl w:val="0"/>
        </w:rPr>
        <w:t xml:space="preserve">Prompt</w:t>
        <w:br w:type="textWrapping"/>
        <w:t xml:space="preserve">Make two short lists: “I could not control…” and “I can choose now…”</w:t>
      </w:r>
    </w:p>
    <w:p w:rsidR="00000000" w:rsidDel="00000000" w:rsidP="00000000" w:rsidRDefault="00000000" w:rsidRPr="00000000" w14:paraId="000000BB">
      <w:pPr>
        <w:numPr>
          <w:ilvl w:val="0"/>
          <w:numId w:val="24"/>
        </w:numPr>
        <w:spacing w:after="240" w:before="0" w:beforeAutospacing="0" w:lineRule="auto"/>
        <w:ind w:left="720" w:hanging="360"/>
      </w:pPr>
      <w:r w:rsidDel="00000000" w:rsidR="00000000" w:rsidRPr="00000000">
        <w:rPr>
          <w:rtl w:val="0"/>
        </w:rPr>
        <w:t xml:space="preserve">If–Then</w:t>
        <w:br w:type="textWrapping"/>
        <w:t xml:space="preserve">If the second list feels short, then I will allow even one item to count.</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vbq5z5nvqj11" w:id="39"/>
      <w:bookmarkEnd w:id="39"/>
      <w:r w:rsidDel="00000000" w:rsidR="00000000" w:rsidRPr="00000000">
        <w:rPr>
          <w:b w:val="1"/>
          <w:bCs w:val="1"/>
          <w:sz w:val="34"/>
          <w:szCs w:val="34"/>
          <w:rtl w:val="0"/>
        </w:rPr>
        <w:t xml:space="preserve">Day 36</w:t>
      </w:r>
    </w:p>
    <w:p w:rsidR="00000000" w:rsidDel="00000000" w:rsidP="00000000" w:rsidRDefault="00000000" w:rsidRPr="00000000" w14:paraId="000000BD">
      <w:pPr>
        <w:numPr>
          <w:ilvl w:val="0"/>
          <w:numId w:val="64"/>
        </w:numPr>
        <w:spacing w:after="0" w:afterAutospacing="0" w:before="240" w:lineRule="auto"/>
        <w:ind w:left="720" w:hanging="360"/>
      </w:pPr>
      <w:r w:rsidDel="00000000" w:rsidR="00000000" w:rsidRPr="00000000">
        <w:rPr>
          <w:rtl w:val="0"/>
        </w:rPr>
        <w:t xml:space="preserve">Title</w:t>
        <w:br w:type="textWrapping"/>
        <w:t xml:space="preserve">Shame or Responsibility</w:t>
      </w:r>
    </w:p>
    <w:p w:rsidR="00000000" w:rsidDel="00000000" w:rsidP="00000000" w:rsidRDefault="00000000" w:rsidRPr="00000000" w14:paraId="000000BE">
      <w:pPr>
        <w:numPr>
          <w:ilvl w:val="0"/>
          <w:numId w:val="64"/>
        </w:numPr>
        <w:spacing w:after="0" w:afterAutospacing="0" w:before="0" w:beforeAutospacing="0" w:lineRule="auto"/>
        <w:ind w:left="720" w:hanging="360"/>
      </w:pPr>
      <w:r w:rsidDel="00000000" w:rsidR="00000000" w:rsidRPr="00000000">
        <w:rPr>
          <w:rtl w:val="0"/>
        </w:rPr>
        <w:t xml:space="preserve">Teaching</w:t>
        <w:br w:type="textWrapping"/>
        <w:t xml:space="preserve">Trauma survivors often carry shame where responsibility does not belong.[</w:t>
      </w:r>
      <w:hyperlink r:id="rId48">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BF">
      <w:pPr>
        <w:numPr>
          <w:ilvl w:val="0"/>
          <w:numId w:val="64"/>
        </w:numPr>
        <w:spacing w:after="0" w:afterAutospacing="0" w:before="0" w:beforeAutospacing="0" w:lineRule="auto"/>
        <w:ind w:left="720" w:hanging="360"/>
      </w:pPr>
      <w:r w:rsidDel="00000000" w:rsidR="00000000" w:rsidRPr="00000000">
        <w:rPr>
          <w:rtl w:val="0"/>
        </w:rPr>
        <w:t xml:space="preserve">Prompt</w:t>
        <w:br w:type="textWrapping"/>
        <w:t xml:space="preserve">Complete: “One thing I blame myself for is…” Then write: “The facts I know are…”</w:t>
      </w:r>
    </w:p>
    <w:p w:rsidR="00000000" w:rsidDel="00000000" w:rsidP="00000000" w:rsidRDefault="00000000" w:rsidRPr="00000000" w14:paraId="000000C0">
      <w:pPr>
        <w:numPr>
          <w:ilvl w:val="0"/>
          <w:numId w:val="64"/>
        </w:numPr>
        <w:spacing w:after="240" w:before="0" w:beforeAutospacing="0" w:lineRule="auto"/>
        <w:ind w:left="720" w:hanging="360"/>
      </w:pPr>
      <w:r w:rsidDel="00000000" w:rsidR="00000000" w:rsidRPr="00000000">
        <w:rPr>
          <w:rtl w:val="0"/>
        </w:rPr>
        <w:t xml:space="preserve">If–Then</w:t>
        <w:br w:type="textWrapping"/>
        <w:t xml:space="preserve">If the facts are hard to access, then I will write only what I would tell a friend in my place.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iqbgldu7qgv1" w:id="40"/>
      <w:bookmarkEnd w:id="40"/>
      <w:r w:rsidDel="00000000" w:rsidR="00000000" w:rsidRPr="00000000">
        <w:rPr>
          <w:b w:val="1"/>
          <w:bCs w:val="1"/>
          <w:sz w:val="34"/>
          <w:szCs w:val="34"/>
          <w:rtl w:val="0"/>
        </w:rPr>
        <w:t xml:space="preserve">Day 37</w:t>
      </w:r>
    </w:p>
    <w:p w:rsidR="00000000" w:rsidDel="00000000" w:rsidP="00000000" w:rsidRDefault="00000000" w:rsidRPr="00000000" w14:paraId="000000C2">
      <w:pPr>
        <w:numPr>
          <w:ilvl w:val="0"/>
          <w:numId w:val="32"/>
        </w:numPr>
        <w:spacing w:after="0" w:afterAutospacing="0" w:before="240" w:lineRule="auto"/>
        <w:ind w:left="720" w:hanging="360"/>
      </w:pPr>
      <w:r w:rsidDel="00000000" w:rsidR="00000000" w:rsidRPr="00000000">
        <w:rPr>
          <w:rtl w:val="0"/>
        </w:rPr>
        <w:t xml:space="preserve">Title</w:t>
        <w:br w:type="textWrapping"/>
        <w:t xml:space="preserve">Protective Wisdom</w:t>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rtl w:val="0"/>
        </w:rPr>
        <w:t xml:space="preserve">Teaching</w:t>
        <w:br w:type="textWrapping"/>
        <w:t xml:space="preserve">Some trauma responses hold useful wisdom even if they need updating.[</w:t>
      </w:r>
      <w:hyperlink r:id="rId49">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C4">
      <w:pPr>
        <w:numPr>
          <w:ilvl w:val="0"/>
          <w:numId w:val="32"/>
        </w:numPr>
        <w:spacing w:after="0" w:afterAutospacing="0" w:before="0" w:beforeAutospacing="0" w:lineRule="auto"/>
        <w:ind w:left="720" w:hanging="360"/>
      </w:pPr>
      <w:r w:rsidDel="00000000" w:rsidR="00000000" w:rsidRPr="00000000">
        <w:rPr>
          <w:rtl w:val="0"/>
        </w:rPr>
        <w:t xml:space="preserve">Prompt</w:t>
        <w:br w:type="textWrapping"/>
        <w:t xml:space="preserve">Write: “One thing this response was trying to do for me was…”</w:t>
      </w:r>
    </w:p>
    <w:p w:rsidR="00000000" w:rsidDel="00000000" w:rsidP="00000000" w:rsidRDefault="00000000" w:rsidRPr="00000000" w14:paraId="000000C5">
      <w:pPr>
        <w:numPr>
          <w:ilvl w:val="0"/>
          <w:numId w:val="32"/>
        </w:numPr>
        <w:spacing w:after="240" w:before="0" w:beforeAutospacing="0" w:lineRule="auto"/>
        <w:ind w:left="720" w:hanging="360"/>
      </w:pPr>
      <w:r w:rsidDel="00000000" w:rsidR="00000000" w:rsidRPr="00000000">
        <w:rPr>
          <w:rtl w:val="0"/>
        </w:rPr>
        <w:t xml:space="preserve">If–Then</w:t>
        <w:br w:type="textWrapping"/>
        <w:t xml:space="preserve">If I hate the response, then I will still look for the protective intention beneath it.</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g35leo4rwfg8" w:id="41"/>
      <w:bookmarkEnd w:id="41"/>
      <w:r w:rsidDel="00000000" w:rsidR="00000000" w:rsidRPr="00000000">
        <w:rPr>
          <w:b w:val="1"/>
          <w:bCs w:val="1"/>
          <w:sz w:val="34"/>
          <w:szCs w:val="34"/>
          <w:rtl w:val="0"/>
        </w:rPr>
        <w:t xml:space="preserve">Day 38</w:t>
      </w:r>
    </w:p>
    <w:p w:rsidR="00000000" w:rsidDel="00000000" w:rsidP="00000000" w:rsidRDefault="00000000" w:rsidRPr="00000000" w14:paraId="000000C7">
      <w:pPr>
        <w:numPr>
          <w:ilvl w:val="0"/>
          <w:numId w:val="11"/>
        </w:numPr>
        <w:spacing w:after="0" w:afterAutospacing="0" w:before="240" w:lineRule="auto"/>
        <w:ind w:left="720" w:hanging="360"/>
      </w:pPr>
      <w:r w:rsidDel="00000000" w:rsidR="00000000" w:rsidRPr="00000000">
        <w:rPr>
          <w:rtl w:val="0"/>
        </w:rPr>
        <w:t xml:space="preserve">Title</w:t>
        <w:br w:type="textWrapping"/>
        <w:t xml:space="preserve">Agency Micro-Step</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Teaching</w:t>
        <w:br w:type="textWrapping"/>
        <w:t xml:space="preserve">Agency returns through small choices, not dramatic leaps.[</w:t>
      </w:r>
      <w:hyperlink r:id="rId50">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Prompt</w:t>
        <w:br w:type="textWrapping"/>
        <w:t xml:space="preserve">Name one 5-minute action that would help you feel slightly more grounded, connected, or in charge today.</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If–Then</w:t>
        <w:br w:type="textWrapping"/>
        <w:t xml:space="preserve">If I resist small steps, then I will remember agency often rebuilds in tiny pieces.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h8ry42idct1" w:id="42"/>
      <w:bookmarkEnd w:id="42"/>
      <w:r w:rsidDel="00000000" w:rsidR="00000000" w:rsidRPr="00000000">
        <w:rPr>
          <w:b w:val="1"/>
          <w:bCs w:val="1"/>
          <w:sz w:val="34"/>
          <w:szCs w:val="34"/>
          <w:rtl w:val="0"/>
        </w:rPr>
        <w:t xml:space="preserve">Day 39</w:t>
      </w:r>
    </w:p>
    <w:p w:rsidR="00000000" w:rsidDel="00000000" w:rsidP="00000000" w:rsidRDefault="00000000" w:rsidRPr="00000000" w14:paraId="000000CC">
      <w:pPr>
        <w:numPr>
          <w:ilvl w:val="0"/>
          <w:numId w:val="63"/>
        </w:numPr>
        <w:spacing w:after="0" w:afterAutospacing="0" w:before="240" w:lineRule="auto"/>
        <w:ind w:left="720" w:hanging="360"/>
      </w:pPr>
      <w:r w:rsidDel="00000000" w:rsidR="00000000" w:rsidRPr="00000000">
        <w:rPr>
          <w:rtl w:val="0"/>
        </w:rPr>
        <w:t xml:space="preserve">Title</w:t>
        <w:br w:type="textWrapping"/>
        <w:t xml:space="preserve">Trust Inventory</w:t>
      </w:r>
    </w:p>
    <w:p w:rsidR="00000000" w:rsidDel="00000000" w:rsidP="00000000" w:rsidRDefault="00000000" w:rsidRPr="00000000" w14:paraId="000000CD">
      <w:pPr>
        <w:numPr>
          <w:ilvl w:val="0"/>
          <w:numId w:val="63"/>
        </w:numPr>
        <w:spacing w:after="0" w:afterAutospacing="0" w:before="0" w:beforeAutospacing="0" w:lineRule="auto"/>
        <w:ind w:left="720" w:hanging="360"/>
      </w:pPr>
      <w:r w:rsidDel="00000000" w:rsidR="00000000" w:rsidRPr="00000000">
        <w:rPr>
          <w:rtl w:val="0"/>
        </w:rPr>
        <w:t xml:space="preserve">Teaching</w:t>
        <w:br w:type="textWrapping"/>
        <w:t xml:space="preserve">Trauma can distort trust in self, others, or both; naming where trust stands helps repair begin.[</w:t>
      </w:r>
      <w:hyperlink r:id="rId51">
        <w:r w:rsidDel="00000000" w:rsidR="00000000" w:rsidRPr="00000000">
          <w:rPr>
            <w:color w:val="1155cc"/>
            <w:u w:val="single"/>
            <w:rtl w:val="0"/>
          </w:rPr>
          <w:t xml:space="preserve">willowhouse</w:t>
        </w:r>
      </w:hyperlink>
      <w:r w:rsidDel="00000000" w:rsidR="00000000" w:rsidRPr="00000000">
        <w:rPr>
          <w:rtl w:val="0"/>
        </w:rPr>
        <w:t xml:space="preserve">]</w:t>
      </w:r>
    </w:p>
    <w:p w:rsidR="00000000" w:rsidDel="00000000" w:rsidP="00000000" w:rsidRDefault="00000000" w:rsidRPr="00000000" w14:paraId="000000CE">
      <w:pPr>
        <w:numPr>
          <w:ilvl w:val="0"/>
          <w:numId w:val="63"/>
        </w:numPr>
        <w:spacing w:after="0" w:afterAutospacing="0" w:before="0" w:beforeAutospacing="0" w:lineRule="auto"/>
        <w:ind w:left="720" w:hanging="360"/>
      </w:pPr>
      <w:r w:rsidDel="00000000" w:rsidR="00000000" w:rsidRPr="00000000">
        <w:rPr>
          <w:rtl w:val="0"/>
        </w:rPr>
        <w:t xml:space="preserve">Prompt</w:t>
        <w:br w:type="textWrapping"/>
        <w:t xml:space="preserve">Complete: “Right now, I trust myself to…” and “I trust others to…”</w:t>
      </w:r>
    </w:p>
    <w:p w:rsidR="00000000" w:rsidDel="00000000" w:rsidP="00000000" w:rsidRDefault="00000000" w:rsidRPr="00000000" w14:paraId="000000CF">
      <w:pPr>
        <w:numPr>
          <w:ilvl w:val="0"/>
          <w:numId w:val="63"/>
        </w:numPr>
        <w:spacing w:after="240" w:before="0" w:beforeAutospacing="0" w:lineRule="auto"/>
        <w:ind w:left="720" w:hanging="360"/>
      </w:pPr>
      <w:r w:rsidDel="00000000" w:rsidR="00000000" w:rsidRPr="00000000">
        <w:rPr>
          <w:rtl w:val="0"/>
        </w:rPr>
        <w:t xml:space="preserve">If–Then</w:t>
        <w:br w:type="textWrapping"/>
        <w:t xml:space="preserve">If the answers are low, then I will keep them honest rather than hopeful.</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qjtvk4sdwfps" w:id="43"/>
      <w:bookmarkEnd w:id="43"/>
      <w:r w:rsidDel="00000000" w:rsidR="00000000" w:rsidRPr="00000000">
        <w:rPr>
          <w:b w:val="1"/>
          <w:bCs w:val="1"/>
          <w:sz w:val="34"/>
          <w:szCs w:val="34"/>
          <w:rtl w:val="0"/>
        </w:rPr>
        <w:t xml:space="preserve">Day 40</w:t>
      </w:r>
    </w:p>
    <w:p w:rsidR="00000000" w:rsidDel="00000000" w:rsidP="00000000" w:rsidRDefault="00000000" w:rsidRPr="00000000" w14:paraId="000000D1">
      <w:pPr>
        <w:numPr>
          <w:ilvl w:val="0"/>
          <w:numId w:val="8"/>
        </w:numPr>
        <w:spacing w:after="0" w:afterAutospacing="0" w:before="240" w:lineRule="auto"/>
        <w:ind w:left="720" w:hanging="360"/>
      </w:pPr>
      <w:r w:rsidDel="00000000" w:rsidR="00000000" w:rsidRPr="00000000">
        <w:rPr>
          <w:rtl w:val="0"/>
        </w:rPr>
        <w:t xml:space="preserve">Title</w:t>
        <w:br w:type="textWrapping"/>
        <w:t xml:space="preserve">Trauma Meaning Snapshot</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Teaching</w:t>
        <w:br w:type="textWrapping"/>
        <w:t xml:space="preserve">Meaning after trauma does not erase harm; it helps you relate to your story with more agency.[</w:t>
      </w:r>
      <w:hyperlink r:id="rId52">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Prompt</w:t>
        <w:br w:type="textWrapping"/>
        <w:t xml:space="preserve">Finish: “What I understand now that I could not understand earlier is…”</w:t>
      </w:r>
    </w:p>
    <w:p w:rsidR="00000000" w:rsidDel="00000000" w:rsidP="00000000" w:rsidRDefault="00000000" w:rsidRPr="00000000" w14:paraId="000000D4">
      <w:pPr>
        <w:numPr>
          <w:ilvl w:val="0"/>
          <w:numId w:val="8"/>
        </w:numPr>
        <w:spacing w:after="240" w:before="0" w:beforeAutospacing="0" w:lineRule="auto"/>
        <w:ind w:left="720" w:hanging="360"/>
      </w:pPr>
      <w:r w:rsidDel="00000000" w:rsidR="00000000" w:rsidRPr="00000000">
        <w:rPr>
          <w:rtl w:val="0"/>
        </w:rPr>
        <w:t xml:space="preserve">If–Then</w:t>
        <w:br w:type="textWrapping"/>
        <w:t xml:space="preserve">If I don’t have new understanding yet, then I will write what I’m newly willing to face.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krd2ynmnrgaa" w:id="44"/>
      <w:bookmarkEnd w:id="44"/>
      <w:r w:rsidDel="00000000" w:rsidR="00000000" w:rsidRPr="00000000">
        <w:rPr>
          <w:b w:val="1"/>
          <w:bCs w:val="1"/>
          <w:sz w:val="34"/>
          <w:szCs w:val="34"/>
          <w:rtl w:val="0"/>
        </w:rPr>
        <w:t xml:space="preserve">Days 41–50</w:t>
      </w:r>
    </w:p>
    <w:p w:rsidR="00000000" w:rsidDel="00000000" w:rsidP="00000000" w:rsidRDefault="00000000" w:rsidRPr="00000000" w14:paraId="000000D6">
      <w:pPr>
        <w:spacing w:after="240" w:before="240" w:lineRule="auto"/>
        <w:rPr/>
      </w:pPr>
      <w:r w:rsidDel="00000000" w:rsidR="00000000" w:rsidRPr="00000000">
        <w:rPr>
          <w:rtl w:val="0"/>
        </w:rPr>
        <w:t xml:space="preserve">This phase addresses injustice with circles of control, values, and morally serious action, because agency often returns when people can distinguish systems they cannot dominate from actions that still reflect who they are.[</w:t>
      </w:r>
      <w:hyperlink r:id="rId53">
        <w:r w:rsidDel="00000000" w:rsidR="00000000" w:rsidRPr="00000000">
          <w:rPr>
            <w:color w:val="1155cc"/>
            <w:u w:val="single"/>
            <w:rtl w:val="0"/>
          </w:rPr>
          <w:t xml:space="preserve">thelossfoundation</w:t>
        </w:r>
      </w:hyperlink>
      <w:r w:rsidDel="00000000" w:rsidR="00000000" w:rsidRPr="00000000">
        <w:rPr>
          <w:rtl w:val="0"/>
        </w:rPr>
        <w:t xml:space="preserv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imr5172tpt40" w:id="45"/>
      <w:bookmarkEnd w:id="45"/>
      <w:r w:rsidDel="00000000" w:rsidR="00000000" w:rsidRPr="00000000">
        <w:rPr>
          <w:b w:val="1"/>
          <w:bCs w:val="1"/>
          <w:sz w:val="34"/>
          <w:szCs w:val="34"/>
          <w:rtl w:val="0"/>
        </w:rPr>
        <w:t xml:space="preserve">Day 41</w:t>
      </w:r>
    </w:p>
    <w:p w:rsidR="00000000" w:rsidDel="00000000" w:rsidP="00000000" w:rsidRDefault="00000000" w:rsidRPr="00000000" w14:paraId="000000D8">
      <w:pPr>
        <w:numPr>
          <w:ilvl w:val="0"/>
          <w:numId w:val="45"/>
        </w:numPr>
        <w:spacing w:after="0" w:afterAutospacing="0" w:before="240" w:lineRule="auto"/>
        <w:ind w:left="720" w:hanging="360"/>
      </w:pPr>
      <w:r w:rsidDel="00000000" w:rsidR="00000000" w:rsidRPr="00000000">
        <w:rPr>
          <w:rtl w:val="0"/>
        </w:rPr>
        <w:t xml:space="preserve">Title</w:t>
        <w:br w:type="textWrapping"/>
        <w:t xml:space="preserve">Naming the Injustice</w:t>
      </w:r>
    </w:p>
    <w:p w:rsidR="00000000" w:rsidDel="00000000" w:rsidP="00000000" w:rsidRDefault="00000000" w:rsidRPr="00000000" w14:paraId="000000D9">
      <w:pPr>
        <w:numPr>
          <w:ilvl w:val="0"/>
          <w:numId w:val="45"/>
        </w:numPr>
        <w:spacing w:after="0" w:afterAutospacing="0" w:before="0" w:beforeAutospacing="0" w:lineRule="auto"/>
        <w:ind w:left="720" w:hanging="360"/>
      </w:pPr>
      <w:r w:rsidDel="00000000" w:rsidR="00000000" w:rsidRPr="00000000">
        <w:rPr>
          <w:rtl w:val="0"/>
        </w:rPr>
        <w:t xml:space="preserve">Teaching</w:t>
        <w:br w:type="textWrapping"/>
        <w:t xml:space="preserve">Injustice wounds because it violates what should have been protected, fair, or human.</w:t>
      </w:r>
    </w:p>
    <w:p w:rsidR="00000000" w:rsidDel="00000000" w:rsidP="00000000" w:rsidRDefault="00000000" w:rsidRPr="00000000" w14:paraId="000000DA">
      <w:pPr>
        <w:numPr>
          <w:ilvl w:val="0"/>
          <w:numId w:val="45"/>
        </w:numPr>
        <w:spacing w:after="0" w:afterAutospacing="0" w:before="0" w:beforeAutospacing="0" w:lineRule="auto"/>
        <w:ind w:left="720" w:hanging="360"/>
      </w:pPr>
      <w:r w:rsidDel="00000000" w:rsidR="00000000" w:rsidRPr="00000000">
        <w:rPr>
          <w:rtl w:val="0"/>
        </w:rPr>
        <w:t xml:space="preserve">Prompt</w:t>
        <w:br w:type="textWrapping"/>
        <w:t xml:space="preserve">Name one injustice that still weighs on you in 1–3 lines.</w:t>
      </w:r>
    </w:p>
    <w:p w:rsidR="00000000" w:rsidDel="00000000" w:rsidP="00000000" w:rsidRDefault="00000000" w:rsidRPr="00000000" w14:paraId="000000DB">
      <w:pPr>
        <w:numPr>
          <w:ilvl w:val="0"/>
          <w:numId w:val="45"/>
        </w:numPr>
        <w:spacing w:after="240" w:before="0" w:beforeAutospacing="0" w:lineRule="auto"/>
        <w:ind w:left="720" w:hanging="360"/>
      </w:pPr>
      <w:r w:rsidDel="00000000" w:rsidR="00000000" w:rsidRPr="00000000">
        <w:rPr>
          <w:rtl w:val="0"/>
        </w:rPr>
        <w:t xml:space="preserve">If–Then</w:t>
        <w:br w:type="textWrapping"/>
        <w:t xml:space="preserve">If it feels too big, then I will name only one part of it.</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5mz7i9wqlnb0" w:id="46"/>
      <w:bookmarkEnd w:id="46"/>
      <w:r w:rsidDel="00000000" w:rsidR="00000000" w:rsidRPr="00000000">
        <w:rPr>
          <w:b w:val="1"/>
          <w:bCs w:val="1"/>
          <w:sz w:val="34"/>
          <w:szCs w:val="34"/>
          <w:rtl w:val="0"/>
        </w:rPr>
        <w:t xml:space="preserve">Day 42</w:t>
      </w:r>
    </w:p>
    <w:p w:rsidR="00000000" w:rsidDel="00000000" w:rsidP="00000000" w:rsidRDefault="00000000" w:rsidRPr="00000000" w14:paraId="000000DD">
      <w:pPr>
        <w:numPr>
          <w:ilvl w:val="0"/>
          <w:numId w:val="59"/>
        </w:numPr>
        <w:spacing w:after="0" w:afterAutospacing="0" w:before="240" w:lineRule="auto"/>
        <w:ind w:left="720" w:hanging="360"/>
      </w:pPr>
      <w:r w:rsidDel="00000000" w:rsidR="00000000" w:rsidRPr="00000000">
        <w:rPr>
          <w:rtl w:val="0"/>
        </w:rPr>
        <w:t xml:space="preserve">Title</w:t>
        <w:br w:type="textWrapping"/>
        <w:t xml:space="preserve">What It Violated</w:t>
      </w:r>
    </w:p>
    <w:p w:rsidR="00000000" w:rsidDel="00000000" w:rsidP="00000000" w:rsidRDefault="00000000" w:rsidRPr="00000000" w14:paraId="000000DE">
      <w:pPr>
        <w:numPr>
          <w:ilvl w:val="0"/>
          <w:numId w:val="59"/>
        </w:numPr>
        <w:spacing w:after="0" w:afterAutospacing="0" w:before="0" w:beforeAutospacing="0" w:lineRule="auto"/>
        <w:ind w:left="720" w:hanging="360"/>
      </w:pPr>
      <w:r w:rsidDel="00000000" w:rsidR="00000000" w:rsidRPr="00000000">
        <w:rPr>
          <w:rtl w:val="0"/>
        </w:rPr>
        <w:t xml:space="preserve">Teaching</w:t>
        <w:br w:type="textWrapping"/>
        <w:t xml:space="preserve">Injustice often hurts through violated values: safety, dignity, truth, equality, care.</w:t>
      </w:r>
    </w:p>
    <w:p w:rsidR="00000000" w:rsidDel="00000000" w:rsidP="00000000" w:rsidRDefault="00000000" w:rsidRPr="00000000" w14:paraId="000000DF">
      <w:pPr>
        <w:numPr>
          <w:ilvl w:val="0"/>
          <w:numId w:val="59"/>
        </w:numPr>
        <w:spacing w:after="0" w:afterAutospacing="0" w:before="0" w:beforeAutospacing="0" w:lineRule="auto"/>
        <w:ind w:left="720" w:hanging="360"/>
      </w:pPr>
      <w:r w:rsidDel="00000000" w:rsidR="00000000" w:rsidRPr="00000000">
        <w:rPr>
          <w:rtl w:val="0"/>
        </w:rPr>
        <w:t xml:space="preserve">Prompt</w:t>
        <w:br w:type="textWrapping"/>
        <w:t xml:space="preserve">Complete: “What this violated for me was…”</w:t>
      </w:r>
    </w:p>
    <w:p w:rsidR="00000000" w:rsidDel="00000000" w:rsidP="00000000" w:rsidRDefault="00000000" w:rsidRPr="00000000" w14:paraId="000000E0">
      <w:pPr>
        <w:numPr>
          <w:ilvl w:val="0"/>
          <w:numId w:val="59"/>
        </w:numPr>
        <w:spacing w:after="240" w:before="0" w:beforeAutospacing="0" w:lineRule="auto"/>
        <w:ind w:left="720" w:hanging="360"/>
      </w:pPr>
      <w:r w:rsidDel="00000000" w:rsidR="00000000" w:rsidRPr="00000000">
        <w:rPr>
          <w:rtl w:val="0"/>
        </w:rPr>
        <w:t xml:space="preserve">If–Then</w:t>
        <w:br w:type="textWrapping"/>
        <w:t xml:space="preserve">If I choose many values, then I will circle the one that hurts most.</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ehkksuhcz9qb" w:id="47"/>
      <w:bookmarkEnd w:id="47"/>
      <w:r w:rsidDel="00000000" w:rsidR="00000000" w:rsidRPr="00000000">
        <w:rPr>
          <w:b w:val="1"/>
          <w:bCs w:val="1"/>
          <w:sz w:val="34"/>
          <w:szCs w:val="34"/>
          <w:rtl w:val="0"/>
        </w:rPr>
        <w:t xml:space="preserve">Day 43</w:t>
      </w:r>
    </w:p>
    <w:p w:rsidR="00000000" w:rsidDel="00000000" w:rsidP="00000000" w:rsidRDefault="00000000" w:rsidRPr="00000000" w14:paraId="000000E2">
      <w:pPr>
        <w:numPr>
          <w:ilvl w:val="0"/>
          <w:numId w:val="18"/>
        </w:numPr>
        <w:spacing w:after="0" w:afterAutospacing="0" w:before="240" w:lineRule="auto"/>
        <w:ind w:left="720" w:hanging="360"/>
      </w:pPr>
      <w:r w:rsidDel="00000000" w:rsidR="00000000" w:rsidRPr="00000000">
        <w:rPr>
          <w:rtl w:val="0"/>
        </w:rPr>
        <w:t xml:space="preserve">Title</w:t>
        <w:br w:type="textWrapping"/>
        <w:t xml:space="preserve">Anger With Meaning</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rtl w:val="0"/>
        </w:rPr>
        <w:t xml:space="preserve">Teaching</w:t>
        <w:br w:type="textWrapping"/>
        <w:t xml:space="preserve">Anger can be information about violation, not just a problem to suppress.</w:t>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rtl w:val="0"/>
        </w:rPr>
        <w:t xml:space="preserve">Prompt</w:t>
        <w:br w:type="textWrapping"/>
        <w:t xml:space="preserve">Write 2–3 lines: “My anger is pointing to…”</w:t>
      </w:r>
    </w:p>
    <w:p w:rsidR="00000000" w:rsidDel="00000000" w:rsidP="00000000" w:rsidRDefault="00000000" w:rsidRPr="00000000" w14:paraId="000000E5">
      <w:pPr>
        <w:numPr>
          <w:ilvl w:val="0"/>
          <w:numId w:val="18"/>
        </w:numPr>
        <w:spacing w:after="240" w:before="0" w:beforeAutospacing="0" w:lineRule="auto"/>
        <w:ind w:left="720" w:hanging="360"/>
      </w:pPr>
      <w:r w:rsidDel="00000000" w:rsidR="00000000" w:rsidRPr="00000000">
        <w:rPr>
          <w:rtl w:val="0"/>
        </w:rPr>
        <w:t xml:space="preserve">If–Then</w:t>
        <w:br w:type="textWrapping"/>
        <w:t xml:space="preserve">If anger scares me, then I will focus on the value underneath it.</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7iwyhsltcsjq" w:id="48"/>
      <w:bookmarkEnd w:id="48"/>
      <w:r w:rsidDel="00000000" w:rsidR="00000000" w:rsidRPr="00000000">
        <w:rPr>
          <w:b w:val="1"/>
          <w:bCs w:val="1"/>
          <w:sz w:val="34"/>
          <w:szCs w:val="34"/>
          <w:rtl w:val="0"/>
        </w:rPr>
        <w:t xml:space="preserve">Day 44</w:t>
      </w:r>
    </w:p>
    <w:p w:rsidR="00000000" w:rsidDel="00000000" w:rsidP="00000000" w:rsidRDefault="00000000" w:rsidRPr="00000000" w14:paraId="000000E7">
      <w:pPr>
        <w:numPr>
          <w:ilvl w:val="0"/>
          <w:numId w:val="33"/>
        </w:numPr>
        <w:spacing w:after="0" w:afterAutospacing="0" w:before="240" w:lineRule="auto"/>
        <w:ind w:left="720" w:hanging="360"/>
      </w:pPr>
      <w:r w:rsidDel="00000000" w:rsidR="00000000" w:rsidRPr="00000000">
        <w:rPr>
          <w:rtl w:val="0"/>
        </w:rPr>
        <w:t xml:space="preserve">Title</w:t>
        <w:br w:type="textWrapping"/>
        <w:t xml:space="preserve">Circles of Control</w:t>
      </w:r>
    </w:p>
    <w:p w:rsidR="00000000" w:rsidDel="00000000" w:rsidP="00000000" w:rsidRDefault="00000000" w:rsidRPr="00000000" w14:paraId="000000E8">
      <w:pPr>
        <w:numPr>
          <w:ilvl w:val="0"/>
          <w:numId w:val="33"/>
        </w:numPr>
        <w:spacing w:after="0" w:afterAutospacing="0" w:before="0" w:beforeAutospacing="0" w:lineRule="auto"/>
        <w:ind w:left="720" w:hanging="360"/>
      </w:pPr>
      <w:r w:rsidDel="00000000" w:rsidR="00000000" w:rsidRPr="00000000">
        <w:rPr>
          <w:rtl w:val="0"/>
        </w:rPr>
        <w:t xml:space="preserve">Teaching</w:t>
        <w:br w:type="textWrapping"/>
        <w:t xml:space="preserve">With injustice, you can’t control the whole system, but you can still choose a stance and a response that honors your values.</w:t>
      </w:r>
    </w:p>
    <w:p w:rsidR="00000000" w:rsidDel="00000000" w:rsidP="00000000" w:rsidRDefault="00000000" w:rsidRPr="00000000" w14:paraId="000000E9">
      <w:pPr>
        <w:numPr>
          <w:ilvl w:val="0"/>
          <w:numId w:val="33"/>
        </w:numPr>
        <w:spacing w:after="0" w:afterAutospacing="0" w:before="0" w:beforeAutospacing="0" w:lineRule="auto"/>
        <w:ind w:left="720" w:hanging="360"/>
      </w:pPr>
      <w:r w:rsidDel="00000000" w:rsidR="00000000" w:rsidRPr="00000000">
        <w:rPr>
          <w:rtl w:val="0"/>
        </w:rPr>
        <w:t xml:space="preserve">Prompt</w:t>
        <w:br w:type="textWrapping"/>
        <w:t xml:space="preserve">Name one injustice that weighs on you. Place its pieces into three lists: Can’t control, Can influence, Can control in myself.</w:t>
      </w:r>
    </w:p>
    <w:p w:rsidR="00000000" w:rsidDel="00000000" w:rsidP="00000000" w:rsidRDefault="00000000" w:rsidRPr="00000000" w14:paraId="000000EA">
      <w:pPr>
        <w:numPr>
          <w:ilvl w:val="0"/>
          <w:numId w:val="33"/>
        </w:numPr>
        <w:spacing w:after="240" w:before="0" w:beforeAutospacing="0" w:lineRule="auto"/>
        <w:ind w:left="720" w:hanging="360"/>
      </w:pPr>
      <w:r w:rsidDel="00000000" w:rsidR="00000000" w:rsidRPr="00000000">
        <w:rPr>
          <w:rtl w:val="0"/>
        </w:rPr>
        <w:t xml:space="preserve">If–Then</w:t>
        <w:br w:type="textWrapping"/>
        <w:t xml:space="preserve">If I feel hopeless seeing how much I can’t control, then I will look for just one “can influence” or “can control” item to act on this week.</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6s71i9ykgrkn" w:id="49"/>
      <w:bookmarkEnd w:id="49"/>
      <w:r w:rsidDel="00000000" w:rsidR="00000000" w:rsidRPr="00000000">
        <w:rPr>
          <w:b w:val="1"/>
          <w:bCs w:val="1"/>
          <w:sz w:val="34"/>
          <w:szCs w:val="34"/>
          <w:rtl w:val="0"/>
        </w:rPr>
        <w:t xml:space="preserve">Day 45</w:t>
      </w:r>
    </w:p>
    <w:p w:rsidR="00000000" w:rsidDel="00000000" w:rsidP="00000000" w:rsidRDefault="00000000" w:rsidRPr="00000000" w14:paraId="000000EC">
      <w:pPr>
        <w:numPr>
          <w:ilvl w:val="0"/>
          <w:numId w:val="35"/>
        </w:numPr>
        <w:spacing w:after="0" w:afterAutospacing="0" w:before="240" w:lineRule="auto"/>
        <w:ind w:left="720" w:hanging="360"/>
      </w:pPr>
      <w:r w:rsidDel="00000000" w:rsidR="00000000" w:rsidRPr="00000000">
        <w:rPr>
          <w:rtl w:val="0"/>
        </w:rPr>
        <w:t xml:space="preserve">Title</w:t>
        <w:br w:type="textWrapping"/>
        <w:t xml:space="preserve">Moral Injury and Self</w:t>
      </w:r>
    </w:p>
    <w:p w:rsidR="00000000" w:rsidDel="00000000" w:rsidP="00000000" w:rsidRDefault="00000000" w:rsidRPr="00000000" w14:paraId="000000ED">
      <w:pPr>
        <w:numPr>
          <w:ilvl w:val="0"/>
          <w:numId w:val="35"/>
        </w:numPr>
        <w:spacing w:after="0" w:afterAutospacing="0" w:before="0" w:beforeAutospacing="0" w:lineRule="auto"/>
        <w:ind w:left="720" w:hanging="360"/>
      </w:pPr>
      <w:r w:rsidDel="00000000" w:rsidR="00000000" w:rsidRPr="00000000">
        <w:rPr>
          <w:rtl w:val="0"/>
        </w:rPr>
        <w:t xml:space="preserve">Teaching</w:t>
        <w:br w:type="textWrapping"/>
        <w:t xml:space="preserve">Injustice can damage not only trust in systems, but your sense of self and humanity.</w:t>
      </w:r>
    </w:p>
    <w:p w:rsidR="00000000" w:rsidDel="00000000" w:rsidP="00000000" w:rsidRDefault="00000000" w:rsidRPr="00000000" w14:paraId="000000EE">
      <w:pPr>
        <w:numPr>
          <w:ilvl w:val="0"/>
          <w:numId w:val="35"/>
        </w:numPr>
        <w:spacing w:after="0" w:afterAutospacing="0" w:before="0" w:beforeAutospacing="0" w:lineRule="auto"/>
        <w:ind w:left="720" w:hanging="360"/>
      </w:pPr>
      <w:r w:rsidDel="00000000" w:rsidR="00000000" w:rsidRPr="00000000">
        <w:rPr>
          <w:rtl w:val="0"/>
        </w:rPr>
        <w:t xml:space="preserve">Prompt</w:t>
        <w:br w:type="textWrapping"/>
        <w:t xml:space="preserve">Complete: “Because of this injustice, I have felt more…” and “less…”</w:t>
      </w:r>
    </w:p>
    <w:p w:rsidR="00000000" w:rsidDel="00000000" w:rsidP="00000000" w:rsidRDefault="00000000" w:rsidRPr="00000000" w14:paraId="000000EF">
      <w:pPr>
        <w:numPr>
          <w:ilvl w:val="0"/>
          <w:numId w:val="35"/>
        </w:numPr>
        <w:spacing w:after="240" w:before="0" w:beforeAutospacing="0" w:lineRule="auto"/>
        <w:ind w:left="720" w:hanging="360"/>
      </w:pPr>
      <w:r w:rsidDel="00000000" w:rsidR="00000000" w:rsidRPr="00000000">
        <w:rPr>
          <w:rtl w:val="0"/>
        </w:rPr>
        <w:t xml:space="preserve">If–Then</w:t>
        <w:br w:type="textWrapping"/>
        <w:t xml:space="preserve">If the words feel heavy, then I will use only one word in each blank.</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pxqvo4ym30zm" w:id="50"/>
      <w:bookmarkEnd w:id="50"/>
      <w:r w:rsidDel="00000000" w:rsidR="00000000" w:rsidRPr="00000000">
        <w:rPr>
          <w:b w:val="1"/>
          <w:bCs w:val="1"/>
          <w:sz w:val="34"/>
          <w:szCs w:val="34"/>
          <w:rtl w:val="0"/>
        </w:rPr>
        <w:t xml:space="preserve">Day 46</w:t>
      </w:r>
    </w:p>
    <w:p w:rsidR="00000000" w:rsidDel="00000000" w:rsidP="00000000" w:rsidRDefault="00000000" w:rsidRPr="00000000" w14:paraId="000000F1">
      <w:pPr>
        <w:numPr>
          <w:ilvl w:val="0"/>
          <w:numId w:val="61"/>
        </w:numPr>
        <w:spacing w:after="0" w:afterAutospacing="0" w:before="240" w:lineRule="auto"/>
        <w:ind w:left="720" w:hanging="360"/>
      </w:pPr>
      <w:r w:rsidDel="00000000" w:rsidR="00000000" w:rsidRPr="00000000">
        <w:rPr>
          <w:rtl w:val="0"/>
        </w:rPr>
        <w:t xml:space="preserve">Title</w:t>
        <w:br w:type="textWrapping"/>
        <w:t xml:space="preserve">What I Refuse to Become</w:t>
      </w:r>
    </w:p>
    <w:p w:rsidR="00000000" w:rsidDel="00000000" w:rsidP="00000000" w:rsidRDefault="00000000" w:rsidRPr="00000000" w14:paraId="000000F2">
      <w:pPr>
        <w:numPr>
          <w:ilvl w:val="0"/>
          <w:numId w:val="61"/>
        </w:numPr>
        <w:spacing w:after="0" w:afterAutospacing="0" w:before="0" w:beforeAutospacing="0" w:lineRule="auto"/>
        <w:ind w:left="720" w:hanging="360"/>
      </w:pPr>
      <w:r w:rsidDel="00000000" w:rsidR="00000000" w:rsidRPr="00000000">
        <w:rPr>
          <w:rtl w:val="0"/>
        </w:rPr>
        <w:t xml:space="preserve">Teaching</w:t>
        <w:br w:type="textWrapping"/>
        <w:t xml:space="preserve">Part of justice work is choosing who you will not let harm turn you into.</w:t>
      </w:r>
    </w:p>
    <w:p w:rsidR="00000000" w:rsidDel="00000000" w:rsidP="00000000" w:rsidRDefault="00000000" w:rsidRPr="00000000" w14:paraId="000000F3">
      <w:pPr>
        <w:numPr>
          <w:ilvl w:val="0"/>
          <w:numId w:val="61"/>
        </w:numPr>
        <w:spacing w:after="0" w:afterAutospacing="0" w:before="0" w:beforeAutospacing="0" w:lineRule="auto"/>
        <w:ind w:left="720" w:hanging="360"/>
      </w:pPr>
      <w:r w:rsidDel="00000000" w:rsidR="00000000" w:rsidRPr="00000000">
        <w:rPr>
          <w:rtl w:val="0"/>
        </w:rPr>
        <w:t xml:space="preserve">Prompt</w:t>
        <w:br w:type="textWrapping"/>
        <w:t xml:space="preserve">Finish: “Even after this, I do not want to become someone who…”</w:t>
      </w:r>
    </w:p>
    <w:p w:rsidR="00000000" w:rsidDel="00000000" w:rsidP="00000000" w:rsidRDefault="00000000" w:rsidRPr="00000000" w14:paraId="000000F4">
      <w:pPr>
        <w:numPr>
          <w:ilvl w:val="0"/>
          <w:numId w:val="61"/>
        </w:numPr>
        <w:spacing w:after="240" w:before="0" w:beforeAutospacing="0" w:lineRule="auto"/>
        <w:ind w:left="720" w:hanging="360"/>
      </w:pPr>
      <w:r w:rsidDel="00000000" w:rsidR="00000000" w:rsidRPr="00000000">
        <w:rPr>
          <w:rtl w:val="0"/>
        </w:rPr>
        <w:t xml:space="preserve">If–Then</w:t>
        <w:br w:type="textWrapping"/>
        <w:t xml:space="preserve">If I feel uncertain, then I will choose one line that protects dignity.</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mbeuvcu6du37" w:id="51"/>
      <w:bookmarkEnd w:id="51"/>
      <w:r w:rsidDel="00000000" w:rsidR="00000000" w:rsidRPr="00000000">
        <w:rPr>
          <w:b w:val="1"/>
          <w:bCs w:val="1"/>
          <w:sz w:val="34"/>
          <w:szCs w:val="34"/>
          <w:rtl w:val="0"/>
        </w:rPr>
        <w:t xml:space="preserve">Day 47</w:t>
      </w:r>
    </w:p>
    <w:p w:rsidR="00000000" w:rsidDel="00000000" w:rsidP="00000000" w:rsidRDefault="00000000" w:rsidRPr="00000000" w14:paraId="000000F6">
      <w:pPr>
        <w:numPr>
          <w:ilvl w:val="0"/>
          <w:numId w:val="1"/>
        </w:numPr>
        <w:spacing w:after="0" w:afterAutospacing="0" w:before="240" w:lineRule="auto"/>
        <w:ind w:left="720" w:hanging="360"/>
      </w:pPr>
      <w:r w:rsidDel="00000000" w:rsidR="00000000" w:rsidRPr="00000000">
        <w:rPr>
          <w:rtl w:val="0"/>
        </w:rPr>
        <w:t xml:space="preserve">Title</w:t>
        <w:br w:type="textWrapping"/>
        <w:t xml:space="preserve">Values-Based Response</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Teaching</w:t>
        <w:br w:type="textWrapping"/>
        <w:t xml:space="preserve">Agency grows when response is tied to values rather than only reactivity.</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Prompt</w:t>
        <w:br w:type="textWrapping"/>
        <w:t xml:space="preserve">Complete: “Because I value _, one response available to me is…”</w:t>
      </w:r>
    </w:p>
    <w:p w:rsidR="00000000" w:rsidDel="00000000" w:rsidP="00000000" w:rsidRDefault="00000000" w:rsidRPr="00000000" w14:paraId="000000F9">
      <w:pPr>
        <w:numPr>
          <w:ilvl w:val="0"/>
          <w:numId w:val="1"/>
        </w:numPr>
        <w:spacing w:after="240" w:before="0" w:beforeAutospacing="0" w:lineRule="auto"/>
        <w:ind w:left="720" w:hanging="360"/>
      </w:pPr>
      <w:r w:rsidDel="00000000" w:rsidR="00000000" w:rsidRPr="00000000">
        <w:rPr>
          <w:rtl w:val="0"/>
        </w:rPr>
        <w:t xml:space="preserve">If–Then</w:t>
        <w:br w:type="textWrapping"/>
        <w:t xml:space="preserve">If I want a bigger response than I can do, then I will scale it down.</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4v6prnxzhw39" w:id="52"/>
      <w:bookmarkEnd w:id="52"/>
      <w:r w:rsidDel="00000000" w:rsidR="00000000" w:rsidRPr="00000000">
        <w:rPr>
          <w:b w:val="1"/>
          <w:bCs w:val="1"/>
          <w:sz w:val="34"/>
          <w:szCs w:val="34"/>
          <w:rtl w:val="0"/>
        </w:rPr>
        <w:t xml:space="preserve">Day 48</w:t>
      </w:r>
    </w:p>
    <w:p w:rsidR="00000000" w:rsidDel="00000000" w:rsidP="00000000" w:rsidRDefault="00000000" w:rsidRPr="00000000" w14:paraId="000000FB">
      <w:pPr>
        <w:numPr>
          <w:ilvl w:val="0"/>
          <w:numId w:val="7"/>
        </w:numPr>
        <w:spacing w:after="0" w:afterAutospacing="0" w:before="240" w:lineRule="auto"/>
        <w:ind w:left="720" w:hanging="360"/>
      </w:pPr>
      <w:r w:rsidDel="00000000" w:rsidR="00000000" w:rsidRPr="00000000">
        <w:rPr>
          <w:rtl w:val="0"/>
        </w:rPr>
        <w:t xml:space="preserve">Title</w:t>
        <w:br w:type="textWrapping"/>
        <w:t xml:space="preserve">Witness and Voice</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rtl w:val="0"/>
        </w:rPr>
        <w:t xml:space="preserve">Teaching</w:t>
        <w:br w:type="textWrapping"/>
        <w:t xml:space="preserve">Sometimes meaning comes through witness: naming what happened accurately and refusing silence.</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rtl w:val="0"/>
        </w:rPr>
        <w:t xml:space="preserve">Prompt</w:t>
        <w:br w:type="textWrapping"/>
        <w:t xml:space="preserve">Write 2–3 lines beginning: “What I want remembered about this is…”</w:t>
      </w:r>
    </w:p>
    <w:p w:rsidR="00000000" w:rsidDel="00000000" w:rsidP="00000000" w:rsidRDefault="00000000" w:rsidRPr="00000000" w14:paraId="000000FE">
      <w:pPr>
        <w:numPr>
          <w:ilvl w:val="0"/>
          <w:numId w:val="7"/>
        </w:numPr>
        <w:spacing w:after="240" w:before="0" w:beforeAutospacing="0" w:lineRule="auto"/>
        <w:ind w:left="720" w:hanging="360"/>
      </w:pPr>
      <w:r w:rsidDel="00000000" w:rsidR="00000000" w:rsidRPr="00000000">
        <w:rPr>
          <w:rtl w:val="0"/>
        </w:rPr>
        <w:t xml:space="preserve">If–Then</w:t>
        <w:br w:type="textWrapping"/>
        <w:t xml:space="preserve">If I fear sounding dramatic, then I will choose accuracy over minimization.</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k9wrlkduc565" w:id="53"/>
      <w:bookmarkEnd w:id="53"/>
      <w:r w:rsidDel="00000000" w:rsidR="00000000" w:rsidRPr="00000000">
        <w:rPr>
          <w:b w:val="1"/>
          <w:bCs w:val="1"/>
          <w:sz w:val="34"/>
          <w:szCs w:val="34"/>
          <w:rtl w:val="0"/>
        </w:rPr>
        <w:t xml:space="preserve">Day 49</w:t>
      </w:r>
    </w:p>
    <w:p w:rsidR="00000000" w:rsidDel="00000000" w:rsidP="00000000" w:rsidRDefault="00000000" w:rsidRPr="00000000" w14:paraId="00000100">
      <w:pPr>
        <w:numPr>
          <w:ilvl w:val="0"/>
          <w:numId w:val="53"/>
        </w:numPr>
        <w:spacing w:after="0" w:afterAutospacing="0" w:before="240" w:lineRule="auto"/>
        <w:ind w:left="720" w:hanging="360"/>
      </w:pPr>
      <w:r w:rsidDel="00000000" w:rsidR="00000000" w:rsidRPr="00000000">
        <w:rPr>
          <w:rtl w:val="0"/>
        </w:rPr>
        <w:t xml:space="preserve">Title</w:t>
        <w:br w:type="textWrapping"/>
        <w:t xml:space="preserve">Community and Justice</w:t>
      </w:r>
    </w:p>
    <w:p w:rsidR="00000000" w:rsidDel="00000000" w:rsidP="00000000" w:rsidRDefault="00000000" w:rsidRPr="00000000" w14:paraId="00000101">
      <w:pPr>
        <w:numPr>
          <w:ilvl w:val="0"/>
          <w:numId w:val="53"/>
        </w:numPr>
        <w:spacing w:after="0" w:afterAutospacing="0" w:before="0" w:beforeAutospacing="0" w:lineRule="auto"/>
        <w:ind w:left="720" w:hanging="360"/>
      </w:pPr>
      <w:r w:rsidDel="00000000" w:rsidR="00000000" w:rsidRPr="00000000">
        <w:rPr>
          <w:rtl w:val="0"/>
        </w:rPr>
        <w:t xml:space="preserve">Teaching</w:t>
        <w:br w:type="textWrapping"/>
        <w:t xml:space="preserve">Injustice often isolates; solidarity can return dignity and strength.</w:t>
      </w:r>
    </w:p>
    <w:p w:rsidR="00000000" w:rsidDel="00000000" w:rsidP="00000000" w:rsidRDefault="00000000" w:rsidRPr="00000000" w14:paraId="00000102">
      <w:pPr>
        <w:numPr>
          <w:ilvl w:val="0"/>
          <w:numId w:val="53"/>
        </w:numPr>
        <w:spacing w:after="0" w:afterAutospacing="0" w:before="0" w:beforeAutospacing="0" w:lineRule="auto"/>
        <w:ind w:left="720" w:hanging="360"/>
      </w:pPr>
      <w:r w:rsidDel="00000000" w:rsidR="00000000" w:rsidRPr="00000000">
        <w:rPr>
          <w:rtl w:val="0"/>
        </w:rPr>
        <w:t xml:space="preserve">Prompt</w:t>
        <w:br w:type="textWrapping"/>
        <w:t xml:space="preserve">Complete: “One person, group, or community that helps me feel less alone in this is…”</w:t>
      </w:r>
    </w:p>
    <w:p w:rsidR="00000000" w:rsidDel="00000000" w:rsidP="00000000" w:rsidRDefault="00000000" w:rsidRPr="00000000" w14:paraId="00000103">
      <w:pPr>
        <w:numPr>
          <w:ilvl w:val="0"/>
          <w:numId w:val="53"/>
        </w:numPr>
        <w:spacing w:after="240" w:before="0" w:beforeAutospacing="0" w:lineRule="auto"/>
        <w:ind w:left="720" w:hanging="360"/>
      </w:pPr>
      <w:r w:rsidDel="00000000" w:rsidR="00000000" w:rsidRPr="00000000">
        <w:rPr>
          <w:rtl w:val="0"/>
        </w:rPr>
        <w:t xml:space="preserve">If–Then</w:t>
        <w:br w:type="textWrapping"/>
        <w:t xml:space="preserve">If I do not have one yet, then I will write what kind of community I need.</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2m3gp4790sqi" w:id="54"/>
      <w:bookmarkEnd w:id="54"/>
      <w:r w:rsidDel="00000000" w:rsidR="00000000" w:rsidRPr="00000000">
        <w:rPr>
          <w:b w:val="1"/>
          <w:bCs w:val="1"/>
          <w:sz w:val="34"/>
          <w:szCs w:val="34"/>
          <w:rtl w:val="0"/>
        </w:rPr>
        <w:t xml:space="preserve">Day 50</w:t>
      </w:r>
    </w:p>
    <w:p w:rsidR="00000000" w:rsidDel="00000000" w:rsidP="00000000" w:rsidRDefault="00000000" w:rsidRPr="00000000" w14:paraId="00000105">
      <w:pPr>
        <w:numPr>
          <w:ilvl w:val="0"/>
          <w:numId w:val="52"/>
        </w:numPr>
        <w:spacing w:after="0" w:afterAutospacing="0" w:before="240" w:lineRule="auto"/>
        <w:ind w:left="720" w:hanging="360"/>
      </w:pPr>
      <w:r w:rsidDel="00000000" w:rsidR="00000000" w:rsidRPr="00000000">
        <w:rPr>
          <w:rtl w:val="0"/>
        </w:rPr>
        <w:t xml:space="preserve">Title</w:t>
        <w:br w:type="textWrapping"/>
        <w:t xml:space="preserve">Justice Meaning Snapshot</w:t>
      </w:r>
    </w:p>
    <w:p w:rsidR="00000000" w:rsidDel="00000000" w:rsidP="00000000" w:rsidRDefault="00000000" w:rsidRPr="00000000" w14:paraId="00000106">
      <w:pPr>
        <w:numPr>
          <w:ilvl w:val="0"/>
          <w:numId w:val="52"/>
        </w:numPr>
        <w:spacing w:after="0" w:afterAutospacing="0" w:before="0" w:beforeAutospacing="0" w:lineRule="auto"/>
        <w:ind w:left="720" w:hanging="360"/>
      </w:pPr>
      <w:r w:rsidDel="00000000" w:rsidR="00000000" w:rsidRPr="00000000">
        <w:rPr>
          <w:rtl w:val="0"/>
        </w:rPr>
        <w:t xml:space="preserve">Teaching</w:t>
        <w:br w:type="textWrapping"/>
        <w:t xml:space="preserve">Meaning after injustice often looks like values, voice, boundaries, and chosen action—not neat closure.</w:t>
      </w:r>
    </w:p>
    <w:p w:rsidR="00000000" w:rsidDel="00000000" w:rsidP="00000000" w:rsidRDefault="00000000" w:rsidRPr="00000000" w14:paraId="00000107">
      <w:pPr>
        <w:numPr>
          <w:ilvl w:val="0"/>
          <w:numId w:val="52"/>
        </w:numPr>
        <w:spacing w:after="0" w:afterAutospacing="0" w:before="0" w:beforeAutospacing="0" w:lineRule="auto"/>
        <w:ind w:left="720" w:hanging="360"/>
      </w:pPr>
      <w:r w:rsidDel="00000000" w:rsidR="00000000" w:rsidRPr="00000000">
        <w:rPr>
          <w:rtl w:val="0"/>
        </w:rPr>
        <w:t xml:space="preserve">Prompt</w:t>
        <w:br w:type="textWrapping"/>
        <w:t xml:space="preserve">Finish: “What this has taught me to stand for more clearly is…”</w:t>
      </w:r>
    </w:p>
    <w:p w:rsidR="00000000" w:rsidDel="00000000" w:rsidP="00000000" w:rsidRDefault="00000000" w:rsidRPr="00000000" w14:paraId="00000108">
      <w:pPr>
        <w:numPr>
          <w:ilvl w:val="0"/>
          <w:numId w:val="52"/>
        </w:numPr>
        <w:spacing w:after="240" w:before="0" w:beforeAutospacing="0" w:lineRule="auto"/>
        <w:ind w:left="720" w:hanging="360"/>
      </w:pPr>
      <w:r w:rsidDel="00000000" w:rsidR="00000000" w:rsidRPr="00000000">
        <w:rPr>
          <w:rtl w:val="0"/>
        </w:rPr>
        <w:t xml:space="preserve">If–Then</w:t>
        <w:br w:type="textWrapping"/>
        <w:t xml:space="preserve">If the answer is still forming, then I will write what I am no longer willing to ignore.</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1rrxlkqrnq6j" w:id="55"/>
      <w:bookmarkEnd w:id="55"/>
      <w:r w:rsidDel="00000000" w:rsidR="00000000" w:rsidRPr="00000000">
        <w:rPr>
          <w:b w:val="1"/>
          <w:bCs w:val="1"/>
          <w:sz w:val="34"/>
          <w:szCs w:val="34"/>
          <w:rtl w:val="0"/>
        </w:rPr>
        <w:t xml:space="preserve">Days 51–60</w:t>
      </w:r>
    </w:p>
    <w:p w:rsidR="00000000" w:rsidDel="00000000" w:rsidP="00000000" w:rsidRDefault="00000000" w:rsidRPr="00000000" w14:paraId="0000010A">
      <w:pPr>
        <w:spacing w:after="240" w:before="240" w:lineRule="auto"/>
        <w:rPr/>
      </w:pPr>
      <w:r w:rsidDel="00000000" w:rsidR="00000000" w:rsidRPr="00000000">
        <w:rPr>
          <w:rtl w:val="0"/>
        </w:rPr>
        <w:t xml:space="preserve">This final phase integrates grief, trauma, and justice into legacy, ongoing bond, future action, and identity. Meaning reconstruction research emphasizes not forgetting or “making it okay,” but learning to live with a changed world and a reorganized self.[</w:t>
      </w:r>
      <w:hyperlink r:id="rId54">
        <w:r w:rsidDel="00000000" w:rsidR="00000000" w:rsidRPr="00000000">
          <w:rPr>
            <w:color w:val="1155cc"/>
            <w:u w:val="single"/>
            <w:rtl w:val="0"/>
          </w:rPr>
          <w:t xml:space="preserve">meaning</w:t>
        </w:r>
      </w:hyperlink>
      <w:r w:rsidDel="00000000" w:rsidR="00000000" w:rsidRPr="00000000">
        <w:rPr>
          <w:rtl w:val="0"/>
        </w:rPr>
        <w:t xml:space="preserve">]</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py5ave9ruxw" w:id="56"/>
      <w:bookmarkEnd w:id="56"/>
      <w:r w:rsidDel="00000000" w:rsidR="00000000" w:rsidRPr="00000000">
        <w:rPr>
          <w:b w:val="1"/>
          <w:bCs w:val="1"/>
          <w:sz w:val="34"/>
          <w:szCs w:val="34"/>
          <w:rtl w:val="0"/>
        </w:rPr>
        <w:t xml:space="preserve">Day 51</w:t>
      </w:r>
    </w:p>
    <w:p w:rsidR="00000000" w:rsidDel="00000000" w:rsidP="00000000" w:rsidRDefault="00000000" w:rsidRPr="00000000" w14:paraId="0000010C">
      <w:pPr>
        <w:numPr>
          <w:ilvl w:val="0"/>
          <w:numId w:val="38"/>
        </w:numPr>
        <w:spacing w:after="0" w:afterAutospacing="0" w:before="240" w:lineRule="auto"/>
        <w:ind w:left="720" w:hanging="360"/>
      </w:pPr>
      <w:r w:rsidDel="00000000" w:rsidR="00000000" w:rsidRPr="00000000">
        <w:rPr>
          <w:rtl w:val="0"/>
        </w:rPr>
        <w:t xml:space="preserve">Title</w:t>
        <w:br w:type="textWrapping"/>
        <w:t xml:space="preserve">What I Carry Forward</w:t>
      </w:r>
    </w:p>
    <w:p w:rsidR="00000000" w:rsidDel="00000000" w:rsidP="00000000" w:rsidRDefault="00000000" w:rsidRPr="00000000" w14:paraId="0000010D">
      <w:pPr>
        <w:numPr>
          <w:ilvl w:val="0"/>
          <w:numId w:val="38"/>
        </w:numPr>
        <w:spacing w:after="0" w:afterAutospacing="0" w:before="0" w:beforeAutospacing="0" w:lineRule="auto"/>
        <w:ind w:left="720" w:hanging="360"/>
      </w:pPr>
      <w:r w:rsidDel="00000000" w:rsidR="00000000" w:rsidRPr="00000000">
        <w:rPr>
          <w:rtl w:val="0"/>
        </w:rPr>
        <w:t xml:space="preserve">Teaching</w:t>
        <w:br w:type="textWrapping"/>
        <w:t xml:space="preserve">Integration begins by choosing what travels forward with you.[</w:t>
      </w:r>
      <w:hyperlink r:id="rId55">
        <w:r w:rsidDel="00000000" w:rsidR="00000000" w:rsidRPr="00000000">
          <w:rPr>
            <w:color w:val="1155cc"/>
            <w:u w:val="single"/>
            <w:rtl w:val="0"/>
          </w:rPr>
          <w:t xml:space="preserve">thelossfoundation</w:t>
        </w:r>
      </w:hyperlink>
      <w:r w:rsidDel="00000000" w:rsidR="00000000" w:rsidRPr="00000000">
        <w:rPr>
          <w:rtl w:val="0"/>
        </w:rPr>
        <w:t xml:space="preserve">]</w:t>
      </w:r>
    </w:p>
    <w:p w:rsidR="00000000" w:rsidDel="00000000" w:rsidP="00000000" w:rsidRDefault="00000000" w:rsidRPr="00000000" w14:paraId="0000010E">
      <w:pPr>
        <w:numPr>
          <w:ilvl w:val="0"/>
          <w:numId w:val="38"/>
        </w:numPr>
        <w:spacing w:after="0" w:afterAutospacing="0" w:before="0" w:beforeAutospacing="0" w:lineRule="auto"/>
        <w:ind w:left="720" w:hanging="360"/>
      </w:pPr>
      <w:r w:rsidDel="00000000" w:rsidR="00000000" w:rsidRPr="00000000">
        <w:rPr>
          <w:rtl w:val="0"/>
        </w:rPr>
        <w:t xml:space="preserve">Prompt</w:t>
        <w:br w:type="textWrapping"/>
        <w:t xml:space="preserve">Complete: “What I want to carry forward from all this is…”</w:t>
      </w:r>
    </w:p>
    <w:p w:rsidR="00000000" w:rsidDel="00000000" w:rsidP="00000000" w:rsidRDefault="00000000" w:rsidRPr="00000000" w14:paraId="0000010F">
      <w:pPr>
        <w:numPr>
          <w:ilvl w:val="0"/>
          <w:numId w:val="38"/>
        </w:numPr>
        <w:spacing w:after="240" w:before="0" w:beforeAutospacing="0" w:lineRule="auto"/>
        <w:ind w:left="720" w:hanging="360"/>
      </w:pPr>
      <w:r w:rsidDel="00000000" w:rsidR="00000000" w:rsidRPr="00000000">
        <w:rPr>
          <w:rtl w:val="0"/>
        </w:rPr>
        <w:t xml:space="preserve">If–Then</w:t>
        <w:br w:type="textWrapping"/>
        <w:t xml:space="preserve">If I only know what I want to leave behind, then I will start there.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8xgytx7tnf30" w:id="57"/>
      <w:bookmarkEnd w:id="57"/>
      <w:r w:rsidDel="00000000" w:rsidR="00000000" w:rsidRPr="00000000">
        <w:rPr>
          <w:b w:val="1"/>
          <w:bCs w:val="1"/>
          <w:sz w:val="34"/>
          <w:szCs w:val="34"/>
          <w:rtl w:val="0"/>
        </w:rPr>
        <w:t xml:space="preserve">Day 52</w:t>
      </w:r>
    </w:p>
    <w:p w:rsidR="00000000" w:rsidDel="00000000" w:rsidP="00000000" w:rsidRDefault="00000000" w:rsidRPr="00000000" w14:paraId="00000111">
      <w:pPr>
        <w:numPr>
          <w:ilvl w:val="0"/>
          <w:numId w:val="49"/>
        </w:numPr>
        <w:spacing w:after="0" w:afterAutospacing="0" w:before="240" w:lineRule="auto"/>
        <w:ind w:left="720" w:hanging="360"/>
      </w:pPr>
      <w:r w:rsidDel="00000000" w:rsidR="00000000" w:rsidRPr="00000000">
        <w:rPr>
          <w:rtl w:val="0"/>
        </w:rPr>
        <w:t xml:space="preserve">Title</w:t>
        <w:br w:type="textWrapping"/>
        <w:t xml:space="preserve">What I Lay Down</w:t>
      </w:r>
    </w:p>
    <w:p w:rsidR="00000000" w:rsidDel="00000000" w:rsidP="00000000" w:rsidRDefault="00000000" w:rsidRPr="00000000" w14:paraId="00000112">
      <w:pPr>
        <w:numPr>
          <w:ilvl w:val="0"/>
          <w:numId w:val="49"/>
        </w:numPr>
        <w:spacing w:after="0" w:afterAutospacing="0" w:before="0" w:beforeAutospacing="0" w:lineRule="auto"/>
        <w:ind w:left="720" w:hanging="360"/>
      </w:pPr>
      <w:r w:rsidDel="00000000" w:rsidR="00000000" w:rsidRPr="00000000">
        <w:rPr>
          <w:rtl w:val="0"/>
        </w:rPr>
        <w:t xml:space="preserve">Teaching</w:t>
        <w:br w:type="textWrapping"/>
        <w:t xml:space="preserve">Meaning also involves deciding what no longer deserves to run your life.</w:t>
      </w:r>
    </w:p>
    <w:p w:rsidR="00000000" w:rsidDel="00000000" w:rsidP="00000000" w:rsidRDefault="00000000" w:rsidRPr="00000000" w14:paraId="00000113">
      <w:pPr>
        <w:numPr>
          <w:ilvl w:val="0"/>
          <w:numId w:val="49"/>
        </w:numPr>
        <w:spacing w:after="0" w:afterAutospacing="0" w:before="0" w:beforeAutospacing="0" w:lineRule="auto"/>
        <w:ind w:left="720" w:hanging="360"/>
      </w:pPr>
      <w:r w:rsidDel="00000000" w:rsidR="00000000" w:rsidRPr="00000000">
        <w:rPr>
          <w:rtl w:val="0"/>
        </w:rPr>
        <w:t xml:space="preserve">Prompt</w:t>
        <w:br w:type="textWrapping"/>
        <w:t xml:space="preserve">Write 2–3 lines: “Something I am beginning to loosen my grip on is…”</w:t>
      </w:r>
    </w:p>
    <w:p w:rsidR="00000000" w:rsidDel="00000000" w:rsidP="00000000" w:rsidRDefault="00000000" w:rsidRPr="00000000" w14:paraId="00000114">
      <w:pPr>
        <w:numPr>
          <w:ilvl w:val="0"/>
          <w:numId w:val="49"/>
        </w:numPr>
        <w:spacing w:after="240" w:before="0" w:beforeAutospacing="0" w:lineRule="auto"/>
        <w:ind w:left="720" w:hanging="360"/>
      </w:pPr>
      <w:r w:rsidDel="00000000" w:rsidR="00000000" w:rsidRPr="00000000">
        <w:rPr>
          <w:rtl w:val="0"/>
        </w:rPr>
        <w:t xml:space="preserve">If–Then</w:t>
        <w:br w:type="textWrapping"/>
        <w:t xml:space="preserve">If I am not ready to let it go, then I will write “I am beginning to notice it.”</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uhbz8aurp5b" w:id="58"/>
      <w:bookmarkEnd w:id="58"/>
      <w:r w:rsidDel="00000000" w:rsidR="00000000" w:rsidRPr="00000000">
        <w:rPr>
          <w:b w:val="1"/>
          <w:bCs w:val="1"/>
          <w:sz w:val="34"/>
          <w:szCs w:val="34"/>
          <w:rtl w:val="0"/>
        </w:rPr>
        <w:t xml:space="preserve">Day 53</w:t>
      </w:r>
    </w:p>
    <w:p w:rsidR="00000000" w:rsidDel="00000000" w:rsidP="00000000" w:rsidRDefault="00000000" w:rsidRPr="00000000" w14:paraId="00000116">
      <w:pPr>
        <w:numPr>
          <w:ilvl w:val="0"/>
          <w:numId w:val="48"/>
        </w:numPr>
        <w:spacing w:after="0" w:afterAutospacing="0" w:before="240" w:lineRule="auto"/>
        <w:ind w:left="720" w:hanging="360"/>
      </w:pPr>
      <w:r w:rsidDel="00000000" w:rsidR="00000000" w:rsidRPr="00000000">
        <w:rPr>
          <w:rtl w:val="0"/>
        </w:rPr>
        <w:t xml:space="preserve">Title</w:t>
        <w:br w:type="textWrapping"/>
        <w:t xml:space="preserve">Ongoing Bond, Chosen Form</w:t>
      </w:r>
    </w:p>
    <w:p w:rsidR="00000000" w:rsidDel="00000000" w:rsidP="00000000" w:rsidRDefault="00000000" w:rsidRPr="00000000" w14:paraId="00000117">
      <w:pPr>
        <w:numPr>
          <w:ilvl w:val="0"/>
          <w:numId w:val="48"/>
        </w:numPr>
        <w:spacing w:after="0" w:afterAutospacing="0" w:before="0" w:beforeAutospacing="0" w:lineRule="auto"/>
        <w:ind w:left="720" w:hanging="360"/>
      </w:pPr>
      <w:r w:rsidDel="00000000" w:rsidR="00000000" w:rsidRPr="00000000">
        <w:rPr>
          <w:rtl w:val="0"/>
        </w:rPr>
        <w:t xml:space="preserve">Teaching</w:t>
        <w:br w:type="textWrapping"/>
        <w:t xml:space="preserve">Bonds can continue through ritual, memory, values, or service.[</w:t>
      </w:r>
      <w:hyperlink r:id="rId56">
        <w:r w:rsidDel="00000000" w:rsidR="00000000" w:rsidRPr="00000000">
          <w:rPr>
            <w:color w:val="1155cc"/>
            <w:u w:val="single"/>
            <w:rtl w:val="0"/>
          </w:rPr>
          <w:t xml:space="preserve">alsnorthwest</w:t>
        </w:r>
      </w:hyperlink>
      <w:r w:rsidDel="00000000" w:rsidR="00000000" w:rsidRPr="00000000">
        <w:rPr>
          <w:rtl w:val="0"/>
        </w:rPr>
        <w:t xml:space="preserve">]</w:t>
      </w:r>
    </w:p>
    <w:p w:rsidR="00000000" w:rsidDel="00000000" w:rsidP="00000000" w:rsidRDefault="00000000" w:rsidRPr="00000000" w14:paraId="00000118">
      <w:pPr>
        <w:numPr>
          <w:ilvl w:val="0"/>
          <w:numId w:val="48"/>
        </w:numPr>
        <w:spacing w:after="0" w:afterAutospacing="0" w:before="0" w:beforeAutospacing="0" w:lineRule="auto"/>
        <w:ind w:left="720" w:hanging="360"/>
      </w:pPr>
      <w:r w:rsidDel="00000000" w:rsidR="00000000" w:rsidRPr="00000000">
        <w:rPr>
          <w:rtl w:val="0"/>
        </w:rPr>
        <w:t xml:space="preserve">Prompt</w:t>
        <w:br w:type="textWrapping"/>
        <w:t xml:space="preserve">Complete: “One way I want this bond or lesson to stay alive is…”</w:t>
      </w:r>
    </w:p>
    <w:p w:rsidR="00000000" w:rsidDel="00000000" w:rsidP="00000000" w:rsidRDefault="00000000" w:rsidRPr="00000000" w14:paraId="00000119">
      <w:pPr>
        <w:numPr>
          <w:ilvl w:val="0"/>
          <w:numId w:val="48"/>
        </w:numPr>
        <w:spacing w:after="240" w:before="0" w:beforeAutospacing="0" w:lineRule="auto"/>
        <w:ind w:left="720" w:hanging="360"/>
      </w:pPr>
      <w:r w:rsidDel="00000000" w:rsidR="00000000" w:rsidRPr="00000000">
        <w:rPr>
          <w:rtl w:val="0"/>
        </w:rPr>
        <w:t xml:space="preserve">If–Then</w:t>
        <w:br w:type="textWrapping"/>
        <w:t xml:space="preserve">If it feels too abstract, then I will turn it into one concrete act.</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lxh6klwurh5e" w:id="59"/>
      <w:bookmarkEnd w:id="59"/>
      <w:r w:rsidDel="00000000" w:rsidR="00000000" w:rsidRPr="00000000">
        <w:rPr>
          <w:b w:val="1"/>
          <w:bCs w:val="1"/>
          <w:sz w:val="34"/>
          <w:szCs w:val="34"/>
          <w:rtl w:val="0"/>
        </w:rPr>
        <w:t xml:space="preserve">Day 54</w:t>
      </w:r>
    </w:p>
    <w:p w:rsidR="00000000" w:rsidDel="00000000" w:rsidP="00000000" w:rsidRDefault="00000000" w:rsidRPr="00000000" w14:paraId="0000011B">
      <w:pPr>
        <w:numPr>
          <w:ilvl w:val="0"/>
          <w:numId w:val="31"/>
        </w:numPr>
        <w:spacing w:after="0" w:afterAutospacing="0" w:before="240" w:lineRule="auto"/>
        <w:ind w:left="720" w:hanging="360"/>
      </w:pPr>
      <w:r w:rsidDel="00000000" w:rsidR="00000000" w:rsidRPr="00000000">
        <w:rPr>
          <w:rtl w:val="0"/>
        </w:rPr>
        <w:t xml:space="preserve">Title</w:t>
        <w:br w:type="textWrapping"/>
        <w:t xml:space="preserve">Tiny Ritual</w:t>
      </w:r>
    </w:p>
    <w:p w:rsidR="00000000" w:rsidDel="00000000" w:rsidP="00000000" w:rsidRDefault="00000000" w:rsidRPr="00000000" w14:paraId="0000011C">
      <w:pPr>
        <w:numPr>
          <w:ilvl w:val="0"/>
          <w:numId w:val="31"/>
        </w:numPr>
        <w:spacing w:after="0" w:afterAutospacing="0" w:before="0" w:beforeAutospacing="0" w:lineRule="auto"/>
        <w:ind w:left="720" w:hanging="360"/>
      </w:pPr>
      <w:r w:rsidDel="00000000" w:rsidR="00000000" w:rsidRPr="00000000">
        <w:rPr>
          <w:rtl w:val="0"/>
        </w:rPr>
        <w:t xml:space="preserve">Teaching</w:t>
        <w:br w:type="textWrapping"/>
        <w:t xml:space="preserve">Small rituals can stabilize meaning better than grand gestures.[</w:t>
      </w:r>
      <w:hyperlink r:id="rId57">
        <w:r w:rsidDel="00000000" w:rsidR="00000000" w:rsidRPr="00000000">
          <w:rPr>
            <w:color w:val="1155cc"/>
            <w:u w:val="single"/>
            <w:rtl w:val="0"/>
          </w:rPr>
          <w:t xml:space="preserve">alsnorthwest</w:t>
        </w:r>
      </w:hyperlink>
      <w:r w:rsidDel="00000000" w:rsidR="00000000" w:rsidRPr="00000000">
        <w:rPr>
          <w:rtl w:val="0"/>
        </w:rPr>
        <w:t xml:space="preserve">]</w:t>
      </w:r>
    </w:p>
    <w:p w:rsidR="00000000" w:rsidDel="00000000" w:rsidP="00000000" w:rsidRDefault="00000000" w:rsidRPr="00000000" w14:paraId="0000011D">
      <w:pPr>
        <w:numPr>
          <w:ilvl w:val="0"/>
          <w:numId w:val="31"/>
        </w:numPr>
        <w:spacing w:after="0" w:afterAutospacing="0" w:before="0" w:beforeAutospacing="0" w:lineRule="auto"/>
        <w:ind w:left="720" w:hanging="360"/>
      </w:pPr>
      <w:r w:rsidDel="00000000" w:rsidR="00000000" w:rsidRPr="00000000">
        <w:rPr>
          <w:rtl w:val="0"/>
        </w:rPr>
        <w:t xml:space="preserve">Prompt</w:t>
        <w:br w:type="textWrapping"/>
        <w:t xml:space="preserve">Design a ritual that takes 5 minutes or less, weekly or monthly, to honor what matters here.</w:t>
      </w:r>
    </w:p>
    <w:p w:rsidR="00000000" w:rsidDel="00000000" w:rsidP="00000000" w:rsidRDefault="00000000" w:rsidRPr="00000000" w14:paraId="0000011E">
      <w:pPr>
        <w:numPr>
          <w:ilvl w:val="0"/>
          <w:numId w:val="31"/>
        </w:numPr>
        <w:spacing w:after="240" w:before="0" w:beforeAutospacing="0" w:lineRule="auto"/>
        <w:ind w:left="720" w:hanging="360"/>
      </w:pPr>
      <w:r w:rsidDel="00000000" w:rsidR="00000000" w:rsidRPr="00000000">
        <w:rPr>
          <w:rtl w:val="0"/>
        </w:rPr>
        <w:t xml:space="preserve">If–Then</w:t>
        <w:br w:type="textWrapping"/>
        <w:t xml:space="preserve">If it feels performative, then I will make it quieter and simpler.</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910v4gfndvl1" w:id="60"/>
      <w:bookmarkEnd w:id="60"/>
      <w:r w:rsidDel="00000000" w:rsidR="00000000" w:rsidRPr="00000000">
        <w:rPr>
          <w:b w:val="1"/>
          <w:bCs w:val="1"/>
          <w:sz w:val="34"/>
          <w:szCs w:val="34"/>
          <w:rtl w:val="0"/>
        </w:rPr>
        <w:t xml:space="preserve">Day 55</w:t>
      </w:r>
    </w:p>
    <w:p w:rsidR="00000000" w:rsidDel="00000000" w:rsidP="00000000" w:rsidRDefault="00000000" w:rsidRPr="00000000" w14:paraId="00000120">
      <w:pPr>
        <w:numPr>
          <w:ilvl w:val="0"/>
          <w:numId w:val="16"/>
        </w:numPr>
        <w:spacing w:after="0" w:afterAutospacing="0" w:before="240" w:lineRule="auto"/>
        <w:ind w:left="720" w:hanging="360"/>
      </w:pPr>
      <w:r w:rsidDel="00000000" w:rsidR="00000000" w:rsidRPr="00000000">
        <w:rPr>
          <w:rtl w:val="0"/>
        </w:rPr>
        <w:t xml:space="preserve">Title</w:t>
        <w:br w:type="textWrapping"/>
        <w:t xml:space="preserve">Future Self as Witness</w:t>
      </w:r>
    </w:p>
    <w:p w:rsidR="00000000" w:rsidDel="00000000" w:rsidP="00000000" w:rsidRDefault="00000000" w:rsidRPr="00000000" w14:paraId="00000121">
      <w:pPr>
        <w:numPr>
          <w:ilvl w:val="0"/>
          <w:numId w:val="16"/>
        </w:numPr>
        <w:spacing w:after="0" w:afterAutospacing="0" w:before="0" w:beforeAutospacing="0" w:lineRule="auto"/>
        <w:ind w:left="720" w:hanging="360"/>
      </w:pPr>
      <w:r w:rsidDel="00000000" w:rsidR="00000000" w:rsidRPr="00000000">
        <w:rPr>
          <w:rtl w:val="0"/>
        </w:rPr>
        <w:t xml:space="preserve">Teaching</w:t>
        <w:br w:type="textWrapping"/>
        <w:t xml:space="preserve">Integration deepens when you imagine the self who has kept living with this story.</w:t>
      </w:r>
    </w:p>
    <w:p w:rsidR="00000000" w:rsidDel="00000000" w:rsidP="00000000" w:rsidRDefault="00000000" w:rsidRPr="00000000" w14:paraId="00000122">
      <w:pPr>
        <w:numPr>
          <w:ilvl w:val="0"/>
          <w:numId w:val="16"/>
        </w:numPr>
        <w:spacing w:after="0" w:afterAutospacing="0" w:before="0" w:beforeAutospacing="0" w:lineRule="auto"/>
        <w:ind w:left="720" w:hanging="360"/>
      </w:pPr>
      <w:r w:rsidDel="00000000" w:rsidR="00000000" w:rsidRPr="00000000">
        <w:rPr>
          <w:rtl w:val="0"/>
        </w:rPr>
        <w:t xml:space="preserve">Prompt</w:t>
        <w:br w:type="textWrapping"/>
        <w:t xml:space="preserve">Write 3–5 lines beginning: “A future version of me would say…”</w:t>
      </w:r>
    </w:p>
    <w:p w:rsidR="00000000" w:rsidDel="00000000" w:rsidP="00000000" w:rsidRDefault="00000000" w:rsidRPr="00000000" w14:paraId="00000123">
      <w:pPr>
        <w:numPr>
          <w:ilvl w:val="0"/>
          <w:numId w:val="16"/>
        </w:numPr>
        <w:spacing w:after="240" w:before="0" w:beforeAutospacing="0" w:lineRule="auto"/>
        <w:ind w:left="720" w:hanging="360"/>
      </w:pPr>
      <w:r w:rsidDel="00000000" w:rsidR="00000000" w:rsidRPr="00000000">
        <w:rPr>
          <w:rtl w:val="0"/>
        </w:rPr>
        <w:t xml:space="preserve">If–Then</w:t>
        <w:br w:type="textWrapping"/>
        <w:t xml:space="preserve">If that feels impossible, then I will imagine only six months from now.</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mlrremp0l715" w:id="61"/>
      <w:bookmarkEnd w:id="61"/>
      <w:r w:rsidDel="00000000" w:rsidR="00000000" w:rsidRPr="00000000">
        <w:rPr>
          <w:b w:val="1"/>
          <w:bCs w:val="1"/>
          <w:sz w:val="34"/>
          <w:szCs w:val="34"/>
          <w:rtl w:val="0"/>
        </w:rPr>
        <w:t xml:space="preserve">Day 56</w:t>
      </w:r>
    </w:p>
    <w:p w:rsidR="00000000" w:rsidDel="00000000" w:rsidP="00000000" w:rsidRDefault="00000000" w:rsidRPr="00000000" w14:paraId="00000125">
      <w:pPr>
        <w:numPr>
          <w:ilvl w:val="0"/>
          <w:numId w:val="23"/>
        </w:numPr>
        <w:spacing w:after="0" w:afterAutospacing="0" w:before="240" w:lineRule="auto"/>
        <w:ind w:left="720" w:hanging="360"/>
      </w:pPr>
      <w:r w:rsidDel="00000000" w:rsidR="00000000" w:rsidRPr="00000000">
        <w:rPr>
          <w:rtl w:val="0"/>
        </w:rPr>
        <w:t xml:space="preserve">Title</w:t>
        <w:br w:type="textWrapping"/>
        <w:t xml:space="preserve">Service, Repair, or Presence</w:t>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rtl w:val="0"/>
        </w:rPr>
        <w:t xml:space="preserve">Teaching</w:t>
        <w:br w:type="textWrapping"/>
        <w:t xml:space="preserve">Meaning sometimes becomes visible through service, repair, or how you now show up for others.[</w:t>
      </w:r>
      <w:hyperlink r:id="rId58">
        <w:r w:rsidDel="00000000" w:rsidR="00000000" w:rsidRPr="00000000">
          <w:rPr>
            <w:color w:val="1155cc"/>
            <w:u w:val="single"/>
            <w:rtl w:val="0"/>
          </w:rPr>
          <w:t xml:space="preserve">latimes</w:t>
        </w:r>
      </w:hyperlink>
      <w:r w:rsidDel="00000000" w:rsidR="00000000" w:rsidRPr="00000000">
        <w:rPr>
          <w:rtl w:val="0"/>
        </w:rPr>
        <w:t xml:space="preserve">]</w:t>
      </w:r>
    </w:p>
    <w:p w:rsidR="00000000" w:rsidDel="00000000" w:rsidP="00000000" w:rsidRDefault="00000000" w:rsidRPr="00000000" w14:paraId="00000127">
      <w:pPr>
        <w:numPr>
          <w:ilvl w:val="0"/>
          <w:numId w:val="23"/>
        </w:numPr>
        <w:spacing w:after="0" w:afterAutospacing="0" w:before="0" w:beforeAutospacing="0" w:lineRule="auto"/>
        <w:ind w:left="720" w:hanging="360"/>
      </w:pPr>
      <w:r w:rsidDel="00000000" w:rsidR="00000000" w:rsidRPr="00000000">
        <w:rPr>
          <w:rtl w:val="0"/>
        </w:rPr>
        <w:t xml:space="preserve">Prompt</w:t>
        <w:br w:type="textWrapping"/>
        <w:t xml:space="preserve">Complete: “One small way I want this experience to change how I treat others is…”</w:t>
      </w:r>
    </w:p>
    <w:p w:rsidR="00000000" w:rsidDel="00000000" w:rsidP="00000000" w:rsidRDefault="00000000" w:rsidRPr="00000000" w14:paraId="00000128">
      <w:pPr>
        <w:numPr>
          <w:ilvl w:val="0"/>
          <w:numId w:val="23"/>
        </w:numPr>
        <w:spacing w:after="240" w:before="0" w:beforeAutospacing="0" w:lineRule="auto"/>
        <w:ind w:left="720" w:hanging="360"/>
      </w:pPr>
      <w:r w:rsidDel="00000000" w:rsidR="00000000" w:rsidRPr="00000000">
        <w:rPr>
          <w:rtl w:val="0"/>
        </w:rPr>
        <w:t xml:space="preserve">If–Then</w:t>
        <w:br w:type="textWrapping"/>
        <w:t xml:space="preserve">If I feel over-responsible, then I will keep the act small and sustainable.</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w628ghaydjyl" w:id="62"/>
      <w:bookmarkEnd w:id="62"/>
      <w:r w:rsidDel="00000000" w:rsidR="00000000" w:rsidRPr="00000000">
        <w:rPr>
          <w:b w:val="1"/>
          <w:bCs w:val="1"/>
          <w:sz w:val="34"/>
          <w:szCs w:val="34"/>
          <w:rtl w:val="0"/>
        </w:rPr>
        <w:t xml:space="preserve">Day 57</w:t>
      </w:r>
    </w:p>
    <w:p w:rsidR="00000000" w:rsidDel="00000000" w:rsidP="00000000" w:rsidRDefault="00000000" w:rsidRPr="00000000" w14:paraId="0000012A">
      <w:pPr>
        <w:numPr>
          <w:ilvl w:val="0"/>
          <w:numId w:val="4"/>
        </w:numPr>
        <w:spacing w:after="0" w:afterAutospacing="0" w:before="240" w:lineRule="auto"/>
        <w:ind w:left="720" w:hanging="360"/>
      </w:pPr>
      <w:r w:rsidDel="00000000" w:rsidR="00000000" w:rsidRPr="00000000">
        <w:rPr>
          <w:rtl w:val="0"/>
        </w:rPr>
        <w:t xml:space="preserve">Title</w:t>
        <w:br w:type="textWrapping"/>
        <w:t xml:space="preserve">Legacy Project</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Teaching</w:t>
        <w:br w:type="textWrapping"/>
        <w:t xml:space="preserve">A legacy project is any ongoing act that carries forward a person, a lesson, or a value that matters to you.[</w:t>
      </w:r>
      <w:hyperlink r:id="rId59">
        <w:r w:rsidDel="00000000" w:rsidR="00000000" w:rsidRPr="00000000">
          <w:rPr>
            <w:color w:val="1155cc"/>
            <w:u w:val="single"/>
            <w:rtl w:val="0"/>
          </w:rPr>
          <w:t xml:space="preserve">alsnorthwest</w:t>
        </w:r>
      </w:hyperlink>
      <w:r w:rsidDel="00000000" w:rsidR="00000000" w:rsidRPr="00000000">
        <w:rPr>
          <w:rtl w:val="0"/>
        </w:rPr>
        <w:t xml:space="preserve">]</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Prompt</w:t>
        <w:br w:type="textWrapping"/>
        <w:t xml:space="preserve">Design a tiny legacy project: something you can do monthly, or more often, that reflects their values or your new commitments. Describe it in 2–3 sentences.</w:t>
      </w:r>
    </w:p>
    <w:p w:rsidR="00000000" w:rsidDel="00000000" w:rsidP="00000000" w:rsidRDefault="00000000" w:rsidRPr="00000000" w14:paraId="0000012D">
      <w:pPr>
        <w:numPr>
          <w:ilvl w:val="0"/>
          <w:numId w:val="4"/>
        </w:numPr>
        <w:spacing w:after="240" w:before="0" w:beforeAutospacing="0" w:lineRule="auto"/>
        <w:ind w:left="720" w:hanging="360"/>
      </w:pPr>
      <w:r w:rsidDel="00000000" w:rsidR="00000000" w:rsidRPr="00000000">
        <w:rPr>
          <w:rtl w:val="0"/>
        </w:rPr>
        <w:t xml:space="preserve">If–Then</w:t>
        <w:br w:type="textWrapping"/>
        <w:t xml:space="preserve">If my project feels too big, then I will shrink it until it fits into 10–15 minutes a month.</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cihraq330kgf" w:id="63"/>
      <w:bookmarkEnd w:id="63"/>
      <w:r w:rsidDel="00000000" w:rsidR="00000000" w:rsidRPr="00000000">
        <w:rPr>
          <w:b w:val="1"/>
          <w:bCs w:val="1"/>
          <w:sz w:val="34"/>
          <w:szCs w:val="34"/>
          <w:rtl w:val="0"/>
        </w:rPr>
        <w:t xml:space="preserve">Day 58</w:t>
      </w:r>
    </w:p>
    <w:p w:rsidR="00000000" w:rsidDel="00000000" w:rsidP="00000000" w:rsidRDefault="00000000" w:rsidRPr="00000000" w14:paraId="0000012F">
      <w:pPr>
        <w:numPr>
          <w:ilvl w:val="0"/>
          <w:numId w:val="30"/>
        </w:numPr>
        <w:spacing w:after="0" w:afterAutospacing="0" w:before="240" w:lineRule="auto"/>
        <w:ind w:left="720" w:hanging="360"/>
      </w:pPr>
      <w:r w:rsidDel="00000000" w:rsidR="00000000" w:rsidRPr="00000000">
        <w:rPr>
          <w:rtl w:val="0"/>
        </w:rPr>
        <w:t xml:space="preserve">Title</w:t>
        <w:br w:type="textWrapping"/>
        <w:t xml:space="preserve">My Meaning Practices</w:t>
      </w:r>
    </w:p>
    <w:p w:rsidR="00000000" w:rsidDel="00000000" w:rsidP="00000000" w:rsidRDefault="00000000" w:rsidRPr="00000000" w14:paraId="00000130">
      <w:pPr>
        <w:numPr>
          <w:ilvl w:val="0"/>
          <w:numId w:val="30"/>
        </w:numPr>
        <w:spacing w:after="0" w:afterAutospacing="0" w:before="0" w:beforeAutospacing="0" w:lineRule="auto"/>
        <w:ind w:left="720" w:hanging="360"/>
      </w:pPr>
      <w:r w:rsidDel="00000000" w:rsidR="00000000" w:rsidRPr="00000000">
        <w:rPr>
          <w:rtl w:val="0"/>
        </w:rPr>
        <w:t xml:space="preserve">Teaching</w:t>
        <w:br w:type="textWrapping"/>
        <w:t xml:space="preserve">By now, meaning is not just an idea; it is a set of practices you return to.</w:t>
      </w:r>
    </w:p>
    <w:p w:rsidR="00000000" w:rsidDel="00000000" w:rsidP="00000000" w:rsidRDefault="00000000" w:rsidRPr="00000000" w14:paraId="00000131">
      <w:pPr>
        <w:numPr>
          <w:ilvl w:val="0"/>
          <w:numId w:val="30"/>
        </w:numPr>
        <w:spacing w:after="0" w:afterAutospacing="0" w:before="0" w:beforeAutospacing="0" w:lineRule="auto"/>
        <w:ind w:left="720" w:hanging="360"/>
      </w:pPr>
      <w:r w:rsidDel="00000000" w:rsidR="00000000" w:rsidRPr="00000000">
        <w:rPr>
          <w:rtl w:val="0"/>
        </w:rPr>
        <w:t xml:space="preserve">Prompt</w:t>
        <w:br w:type="textWrapping"/>
        <w:t xml:space="preserve">List 3 practices from this journey that you want to keep using.</w:t>
      </w:r>
    </w:p>
    <w:p w:rsidR="00000000" w:rsidDel="00000000" w:rsidP="00000000" w:rsidRDefault="00000000" w:rsidRPr="00000000" w14:paraId="00000132">
      <w:pPr>
        <w:numPr>
          <w:ilvl w:val="0"/>
          <w:numId w:val="30"/>
        </w:numPr>
        <w:spacing w:after="240" w:before="0" w:beforeAutospacing="0" w:lineRule="auto"/>
        <w:ind w:left="720" w:hanging="360"/>
      </w:pPr>
      <w:r w:rsidDel="00000000" w:rsidR="00000000" w:rsidRPr="00000000">
        <w:rPr>
          <w:rtl w:val="0"/>
        </w:rPr>
        <w:t xml:space="preserve">If–Then</w:t>
        <w:br w:type="textWrapping"/>
        <w:t xml:space="preserve">If I can’t find three, then I will choose one and make it clear.</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ckywj2d8k69p" w:id="64"/>
      <w:bookmarkEnd w:id="64"/>
      <w:r w:rsidDel="00000000" w:rsidR="00000000" w:rsidRPr="00000000">
        <w:rPr>
          <w:b w:val="1"/>
          <w:bCs w:val="1"/>
          <w:sz w:val="34"/>
          <w:szCs w:val="34"/>
          <w:rtl w:val="0"/>
        </w:rPr>
        <w:t xml:space="preserve">Day 59</w:t>
      </w:r>
    </w:p>
    <w:p w:rsidR="00000000" w:rsidDel="00000000" w:rsidP="00000000" w:rsidRDefault="00000000" w:rsidRPr="00000000" w14:paraId="00000134">
      <w:pPr>
        <w:numPr>
          <w:ilvl w:val="0"/>
          <w:numId w:val="51"/>
        </w:numPr>
        <w:spacing w:after="0" w:afterAutospacing="0" w:before="240" w:lineRule="auto"/>
        <w:ind w:left="720" w:hanging="360"/>
      </w:pPr>
      <w:r w:rsidDel="00000000" w:rsidR="00000000" w:rsidRPr="00000000">
        <w:rPr>
          <w:rtl w:val="0"/>
        </w:rPr>
        <w:t xml:space="preserve">Title</w:t>
        <w:br w:type="textWrapping"/>
        <w:t xml:space="preserve">Story, Rewritten Gently</w:t>
      </w:r>
    </w:p>
    <w:p w:rsidR="00000000" w:rsidDel="00000000" w:rsidP="00000000" w:rsidRDefault="00000000" w:rsidRPr="00000000" w14:paraId="00000135">
      <w:pPr>
        <w:numPr>
          <w:ilvl w:val="0"/>
          <w:numId w:val="51"/>
        </w:numPr>
        <w:spacing w:after="0" w:afterAutospacing="0" w:before="0" w:beforeAutospacing="0" w:lineRule="auto"/>
        <w:ind w:left="720" w:hanging="360"/>
      </w:pPr>
      <w:r w:rsidDel="00000000" w:rsidR="00000000" w:rsidRPr="00000000">
        <w:rPr>
          <w:rtl w:val="0"/>
        </w:rPr>
        <w:t xml:space="preserve">Teaching</w:t>
        <w:br w:type="textWrapping"/>
        <w:t xml:space="preserve">Integration is often a gentle revision, not a complete rewrite.[</w:t>
      </w:r>
      <w:hyperlink r:id="rId60">
        <w:r w:rsidDel="00000000" w:rsidR="00000000" w:rsidRPr="00000000">
          <w:rPr>
            <w:color w:val="1155cc"/>
            <w:u w:val="single"/>
            <w:rtl w:val="0"/>
          </w:rPr>
          <w:t xml:space="preserve">meaning</w:t>
        </w:r>
      </w:hyperlink>
      <w:r w:rsidDel="00000000" w:rsidR="00000000" w:rsidRPr="00000000">
        <w:rPr>
          <w:rtl w:val="0"/>
        </w:rPr>
        <w:t xml:space="preserve">]</w:t>
      </w:r>
    </w:p>
    <w:p w:rsidR="00000000" w:rsidDel="00000000" w:rsidP="00000000" w:rsidRDefault="00000000" w:rsidRPr="00000000" w14:paraId="00000136">
      <w:pPr>
        <w:numPr>
          <w:ilvl w:val="0"/>
          <w:numId w:val="51"/>
        </w:numPr>
        <w:spacing w:after="0" w:afterAutospacing="0" w:before="0" w:beforeAutospacing="0" w:lineRule="auto"/>
        <w:ind w:left="720" w:hanging="360"/>
      </w:pPr>
      <w:r w:rsidDel="00000000" w:rsidR="00000000" w:rsidRPr="00000000">
        <w:rPr>
          <w:rtl w:val="0"/>
        </w:rPr>
        <w:t xml:space="preserve">Prompt</w:t>
        <w:br w:type="textWrapping"/>
        <w:t xml:space="preserve">In 3–5 lines, complete: “The truest story I can tell now is…”</w:t>
      </w:r>
    </w:p>
    <w:p w:rsidR="00000000" w:rsidDel="00000000" w:rsidP="00000000" w:rsidRDefault="00000000" w:rsidRPr="00000000" w14:paraId="00000137">
      <w:pPr>
        <w:numPr>
          <w:ilvl w:val="0"/>
          <w:numId w:val="51"/>
        </w:numPr>
        <w:spacing w:after="240" w:before="0" w:beforeAutospacing="0" w:lineRule="auto"/>
        <w:ind w:left="720" w:hanging="360"/>
      </w:pPr>
      <w:r w:rsidDel="00000000" w:rsidR="00000000" w:rsidRPr="00000000">
        <w:rPr>
          <w:rtl w:val="0"/>
        </w:rPr>
        <w:t xml:space="preserve">If–Then</w:t>
        <w:br w:type="textWrapping"/>
        <w:t xml:space="preserve">If pain is still the biggest truth, then I will include it without apology.</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ppb7hzuopb96" w:id="65"/>
      <w:bookmarkEnd w:id="65"/>
      <w:r w:rsidDel="00000000" w:rsidR="00000000" w:rsidRPr="00000000">
        <w:rPr>
          <w:b w:val="1"/>
          <w:bCs w:val="1"/>
          <w:sz w:val="34"/>
          <w:szCs w:val="34"/>
          <w:rtl w:val="0"/>
        </w:rPr>
        <w:t xml:space="preserve">Day 60</w:t>
      </w:r>
    </w:p>
    <w:p w:rsidR="00000000" w:rsidDel="00000000" w:rsidP="00000000" w:rsidRDefault="00000000" w:rsidRPr="00000000" w14:paraId="00000139">
      <w:pPr>
        <w:numPr>
          <w:ilvl w:val="0"/>
          <w:numId w:val="42"/>
        </w:numPr>
        <w:spacing w:after="0" w:afterAutospacing="0" w:before="240" w:lineRule="auto"/>
        <w:ind w:left="720" w:hanging="360"/>
      </w:pPr>
      <w:r w:rsidDel="00000000" w:rsidR="00000000" w:rsidRPr="00000000">
        <w:rPr>
          <w:rtl w:val="0"/>
        </w:rPr>
        <w:t xml:space="preserve">Title</w:t>
        <w:br w:type="textWrapping"/>
        <w:t xml:space="preserve">New Identity</w:t>
      </w:r>
    </w:p>
    <w:p w:rsidR="00000000" w:rsidDel="00000000" w:rsidP="00000000" w:rsidRDefault="00000000" w:rsidRPr="00000000" w14:paraId="0000013A">
      <w:pPr>
        <w:numPr>
          <w:ilvl w:val="0"/>
          <w:numId w:val="42"/>
        </w:numPr>
        <w:spacing w:after="0" w:afterAutospacing="0" w:before="0" w:beforeAutospacing="0" w:lineRule="auto"/>
        <w:ind w:left="720" w:hanging="360"/>
      </w:pPr>
      <w:r w:rsidDel="00000000" w:rsidR="00000000" w:rsidRPr="00000000">
        <w:rPr>
          <w:rtl w:val="0"/>
        </w:rPr>
        <w:t xml:space="preserve">Teaching</w:t>
        <w:br w:type="textWrapping"/>
        <w:t xml:space="preserve">You’ve been practicing being a meaning maker in grief, trauma, and injustice. Today you’ll put that into words.[</w:t>
      </w:r>
      <w:hyperlink r:id="rId61">
        <w:r w:rsidDel="00000000" w:rsidR="00000000" w:rsidRPr="00000000">
          <w:rPr>
            <w:color w:val="1155cc"/>
            <w:u w:val="single"/>
            <w:rtl w:val="0"/>
          </w:rPr>
          <w:t xml:space="preserve">pubmed.ncbi.nlm.nih</w:t>
        </w:r>
      </w:hyperlink>
      <w:r w:rsidDel="00000000" w:rsidR="00000000" w:rsidRPr="00000000">
        <w:rPr>
          <w:rtl w:val="0"/>
        </w:rPr>
        <w:t xml:space="preserve">]</w:t>
      </w:r>
    </w:p>
    <w:p w:rsidR="00000000" w:rsidDel="00000000" w:rsidP="00000000" w:rsidRDefault="00000000" w:rsidRPr="00000000" w14:paraId="0000013B">
      <w:pPr>
        <w:numPr>
          <w:ilvl w:val="0"/>
          <w:numId w:val="42"/>
        </w:numPr>
        <w:spacing w:after="0" w:afterAutospacing="0" w:before="0" w:beforeAutospacing="0" w:lineRule="auto"/>
        <w:ind w:left="720" w:hanging="360"/>
      </w:pPr>
      <w:r w:rsidDel="00000000" w:rsidR="00000000" w:rsidRPr="00000000">
        <w:rPr>
          <w:rtl w:val="0"/>
        </w:rPr>
        <w:t xml:space="preserve">Prompt</w:t>
        <w:br w:type="textWrapping"/>
        <w:t xml:space="preserve">Write 2–3 sentences starting with: “I am someone who can face hard truths and still…”</w:t>
      </w:r>
    </w:p>
    <w:p w:rsidR="00000000" w:rsidDel="00000000" w:rsidP="00000000" w:rsidRDefault="00000000" w:rsidRPr="00000000" w14:paraId="0000013C">
      <w:pPr>
        <w:numPr>
          <w:ilvl w:val="0"/>
          <w:numId w:val="42"/>
        </w:numPr>
        <w:spacing w:after="240" w:before="0" w:beforeAutospacing="0" w:lineRule="auto"/>
        <w:ind w:left="720" w:hanging="360"/>
      </w:pPr>
      <w:r w:rsidDel="00000000" w:rsidR="00000000" w:rsidRPr="00000000">
        <w:rPr>
          <w:rtl w:val="0"/>
        </w:rPr>
        <w:t xml:space="preserve">If–Then</w:t>
        <w:br w:type="textWrapping"/>
        <w:t xml:space="preserve">If I doubt these words, then I will treat them as a direction I’m walking toward, not a test I have to pass today.</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d3qs8pocak06" w:id="66"/>
      <w:bookmarkEnd w:id="66"/>
      <w:r w:rsidDel="00000000" w:rsidR="00000000" w:rsidRPr="00000000">
        <w:rPr>
          <w:b w:val="1"/>
          <w:bCs w:val="1"/>
          <w:sz w:val="34"/>
          <w:szCs w:val="34"/>
          <w:rtl w:val="0"/>
        </w:rPr>
        <w:t xml:space="preserve">Design notes</w:t>
      </w:r>
    </w:p>
    <w:p w:rsidR="00000000" w:rsidDel="00000000" w:rsidP="00000000" w:rsidRDefault="00000000" w:rsidRPr="00000000" w14:paraId="0000013E">
      <w:pPr>
        <w:spacing w:after="240" w:before="240" w:lineRule="auto"/>
        <w:rPr/>
      </w:pPr>
      <w:r w:rsidDel="00000000" w:rsidR="00000000" w:rsidRPr="00000000">
        <w:rPr>
          <w:rtl w:val="0"/>
        </w:rPr>
        <w:t xml:space="preserve">For app flow, I’d keep Journey 2 gated behind: completed 50% of Journey 1, a brief readiness check, and a visible “pause any time” control on every screen, because trauma-informed pacing and user control matter as much as the content.</w:t>
      </w:r>
    </w:p>
    <w:p w:rsidR="00000000" w:rsidDel="00000000" w:rsidP="00000000" w:rsidRDefault="00000000" w:rsidRPr="00000000" w14:paraId="0000013F">
      <w:pPr>
        <w:spacing w:after="240" w:before="240" w:lineRule="auto"/>
        <w:rPr/>
      </w:pPr>
      <w:r w:rsidDel="00000000" w:rsidR="00000000" w:rsidRPr="00000000">
        <w:rPr>
          <w:rtl w:val="0"/>
        </w:rPr>
        <w:t xml:space="preserve">A clean screen set would be:</w:t>
      </w:r>
    </w:p>
    <w:p w:rsidR="00000000" w:rsidDel="00000000" w:rsidP="00000000" w:rsidRDefault="00000000" w:rsidRPr="00000000" w14:paraId="00000140">
      <w:pPr>
        <w:numPr>
          <w:ilvl w:val="0"/>
          <w:numId w:val="28"/>
        </w:numPr>
        <w:spacing w:after="0" w:afterAutospacing="0" w:before="240" w:lineRule="auto"/>
        <w:ind w:left="720" w:hanging="360"/>
      </w:pPr>
      <w:r w:rsidDel="00000000" w:rsidR="00000000" w:rsidRPr="00000000">
        <w:rPr>
          <w:rtl w:val="0"/>
        </w:rPr>
        <w:t xml:space="preserve">Locked preview card</w:t>
      </w:r>
    </w:p>
    <w:p w:rsidR="00000000" w:rsidDel="00000000" w:rsidP="00000000" w:rsidRDefault="00000000" w:rsidRPr="00000000" w14:paraId="00000141">
      <w:pPr>
        <w:numPr>
          <w:ilvl w:val="0"/>
          <w:numId w:val="28"/>
        </w:numPr>
        <w:spacing w:after="0" w:afterAutospacing="0" w:before="0" w:beforeAutospacing="0" w:lineRule="auto"/>
        <w:ind w:left="720" w:hanging="360"/>
      </w:pPr>
      <w:r w:rsidDel="00000000" w:rsidR="00000000" w:rsidRPr="00000000">
        <w:rPr>
          <w:rtl w:val="0"/>
        </w:rPr>
        <w:t xml:space="preserve">Readiness screen</w:t>
      </w:r>
    </w:p>
    <w:p w:rsidR="00000000" w:rsidDel="00000000" w:rsidP="00000000" w:rsidRDefault="00000000" w:rsidRPr="00000000" w14:paraId="00000142">
      <w:pPr>
        <w:numPr>
          <w:ilvl w:val="0"/>
          <w:numId w:val="28"/>
        </w:numPr>
        <w:spacing w:after="0" w:afterAutospacing="0" w:before="0" w:beforeAutospacing="0" w:lineRule="auto"/>
        <w:ind w:left="720" w:hanging="360"/>
      </w:pPr>
      <w:r w:rsidDel="00000000" w:rsidR="00000000" w:rsidRPr="00000000">
        <w:rPr>
          <w:rtl w:val="0"/>
        </w:rPr>
        <w:t xml:space="preserve">Consent / grounding plan screen</w:t>
      </w:r>
    </w:p>
    <w:p w:rsidR="00000000" w:rsidDel="00000000" w:rsidP="00000000" w:rsidRDefault="00000000" w:rsidRPr="00000000" w14:paraId="00000143">
      <w:pPr>
        <w:numPr>
          <w:ilvl w:val="0"/>
          <w:numId w:val="28"/>
        </w:numPr>
        <w:spacing w:after="0" w:afterAutospacing="0" w:before="0" w:beforeAutospacing="0" w:lineRule="auto"/>
        <w:ind w:left="720" w:hanging="360"/>
      </w:pPr>
      <w:r w:rsidDel="00000000" w:rsidR="00000000" w:rsidRPr="00000000">
        <w:rPr>
          <w:rtl w:val="0"/>
        </w:rPr>
        <w:t xml:space="preserve">Daily lesson screen</w:t>
      </w:r>
    </w:p>
    <w:p w:rsidR="00000000" w:rsidDel="00000000" w:rsidP="00000000" w:rsidRDefault="00000000" w:rsidRPr="00000000" w14:paraId="00000144">
      <w:pPr>
        <w:numPr>
          <w:ilvl w:val="0"/>
          <w:numId w:val="28"/>
        </w:numPr>
        <w:spacing w:after="0" w:afterAutospacing="0" w:before="0" w:beforeAutospacing="0" w:lineRule="auto"/>
        <w:ind w:left="720" w:hanging="360"/>
      </w:pPr>
      <w:r w:rsidDel="00000000" w:rsidR="00000000" w:rsidRPr="00000000">
        <w:rPr>
          <w:rtl w:val="0"/>
        </w:rPr>
        <w:t xml:space="preserve">Pause / soothe screen</w:t>
      </w:r>
    </w:p>
    <w:p w:rsidR="00000000" w:rsidDel="00000000" w:rsidP="00000000" w:rsidRDefault="00000000" w:rsidRPr="00000000" w14:paraId="00000145">
      <w:pPr>
        <w:numPr>
          <w:ilvl w:val="0"/>
          <w:numId w:val="28"/>
        </w:numPr>
        <w:spacing w:after="0" w:afterAutospacing="0" w:before="0" w:beforeAutospacing="0" w:lineRule="auto"/>
        <w:ind w:left="720" w:hanging="360"/>
      </w:pPr>
      <w:r w:rsidDel="00000000" w:rsidR="00000000" w:rsidRPr="00000000">
        <w:rPr>
          <w:rtl w:val="0"/>
        </w:rPr>
        <w:t xml:space="preserve">Weekly reflection screen every 5–7 days</w:t>
      </w:r>
    </w:p>
    <w:p w:rsidR="00000000" w:rsidDel="00000000" w:rsidP="00000000" w:rsidRDefault="00000000" w:rsidRPr="00000000" w14:paraId="00000146">
      <w:pPr>
        <w:numPr>
          <w:ilvl w:val="0"/>
          <w:numId w:val="28"/>
        </w:numPr>
        <w:spacing w:after="240" w:before="0" w:beforeAutospacing="0" w:lineRule="auto"/>
        <w:ind w:left="720" w:hanging="360"/>
      </w:pPr>
      <w:r w:rsidDel="00000000" w:rsidR="00000000" w:rsidRPr="00000000">
        <w:rPr>
          <w:rtl w:val="0"/>
        </w:rPr>
        <w:t xml:space="preserve">Completion + legacy plan screen</w:t>
      </w:r>
    </w:p>
    <w:p w:rsidR="00000000" w:rsidDel="00000000" w:rsidP="00000000" w:rsidRDefault="00000000" w:rsidRPr="00000000" w14:paraId="00000147">
      <w:pPr>
        <w:spacing w:after="240" w:before="240" w:lineRule="auto"/>
        <w:rPr/>
      </w:pPr>
      <w:r w:rsidDel="00000000" w:rsidR="00000000" w:rsidRPr="00000000">
        <w:rPr>
          <w:rtl w:val="0"/>
        </w:rPr>
        <w:t xml:space="preserve">Would you like me to tighten these 60 days into exact short-form UI copy next, with 2–3 lines max per Teaching, Prompt, and If–Then?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rPr/>
      </w:pPr>
      <w:bookmarkStart w:colFirst="0" w:colLast="0" w:name="_9w0h8b7rmkli" w:id="67"/>
      <w:bookmarkEnd w:id="67"/>
      <w:r w:rsidDel="00000000" w:rsidR="00000000" w:rsidRPr="00000000">
        <w:rPr>
          <w:rtl w:val="0"/>
        </w:rPr>
        <w:t xml:space="preserve">Progress Badges</w:t>
      </w:r>
    </w:p>
    <w:p w:rsidR="00000000" w:rsidDel="00000000" w:rsidP="00000000" w:rsidRDefault="00000000" w:rsidRPr="00000000" w14:paraId="0000014A">
      <w:pPr>
        <w:pStyle w:val="Heading2"/>
        <w:rPr/>
      </w:pPr>
      <w:bookmarkStart w:colFirst="0" w:colLast="0" w:name="_2pbd1cp4fhab" w:id="68"/>
      <w:bookmarkEnd w:id="68"/>
      <w:r w:rsidDel="00000000" w:rsidR="00000000" w:rsidRPr="00000000">
        <w:rPr>
          <w:rtl w:val="0"/>
        </w:rPr>
        <w:t xml:space="preserve">App-like Badge Set</w:t>
      </w:r>
    </w:p>
    <w:p w:rsidR="00000000" w:rsidDel="00000000" w:rsidP="00000000" w:rsidRDefault="00000000" w:rsidRPr="00000000" w14:paraId="0000014B">
      <w:pPr>
        <w:numPr>
          <w:ilvl w:val="0"/>
          <w:numId w:val="19"/>
        </w:numPr>
        <w:ind w:left="720" w:hanging="360"/>
      </w:pPr>
      <w:r w:rsidDel="00000000" w:rsidR="00000000" w:rsidRPr="00000000">
        <w:rPr>
          <w:b w:val="1"/>
          <w:bCs w:val="1"/>
          <w:rtl w:val="0"/>
        </w:rPr>
        <w:t xml:space="preserve">Badge 1 (Day 10):</w:t>
      </w:r>
      <w:r w:rsidDel="00000000" w:rsidR="00000000" w:rsidRPr="00000000">
        <w:rPr>
          <w:rtl w:val="0"/>
        </w:rPr>
      </w:r>
    </w:p>
    <w:p w:rsidR="00000000" w:rsidDel="00000000" w:rsidP="00000000" w:rsidRDefault="00000000" w:rsidRPr="00000000" w14:paraId="0000014C">
      <w:pPr>
        <w:numPr>
          <w:ilvl w:val="1"/>
          <w:numId w:val="19"/>
        </w:numPr>
        <w:ind w:left="1440" w:hanging="360"/>
      </w:pPr>
      <w:r w:rsidDel="00000000" w:rsidR="00000000" w:rsidRPr="00000000">
        <w:rPr>
          <w:rtl w:val="0"/>
        </w:rPr>
        <w:t xml:space="preserve">Label: The Self-Aware Beginner</w:t>
      </w:r>
    </w:p>
    <w:p w:rsidR="00000000" w:rsidDel="00000000" w:rsidP="00000000" w:rsidRDefault="00000000" w:rsidRPr="00000000" w14:paraId="0000014D">
      <w:pPr>
        <w:numPr>
          <w:ilvl w:val="1"/>
          <w:numId w:val="19"/>
        </w:numPr>
        <w:ind w:left="1440" w:hanging="360"/>
      </w:pPr>
      <w:r w:rsidDel="00000000" w:rsidR="00000000" w:rsidRPr="00000000">
        <w:rPr>
          <w:rtl w:val="0"/>
        </w:rPr>
        <w:t xml:space="preserve">Unlock message: You’ve started noticing where independence feels weak or missing.</w:t>
      </w:r>
    </w:p>
    <w:p w:rsidR="00000000" w:rsidDel="00000000" w:rsidP="00000000" w:rsidRDefault="00000000" w:rsidRPr="00000000" w14:paraId="0000014E">
      <w:pPr>
        <w:numPr>
          <w:ilvl w:val="1"/>
          <w:numId w:val="19"/>
        </w:numPr>
        <w:ind w:left="1440" w:hanging="360"/>
      </w:pPr>
      <w:r w:rsidDel="00000000" w:rsidR="00000000" w:rsidRPr="00000000">
        <w:rPr>
          <w:rtl w:val="0"/>
        </w:rPr>
        <w:t xml:space="preserve">Popup: You’re seeing your patterns more clearly now.</w:t>
      </w:r>
    </w:p>
    <w:p w:rsidR="00000000" w:rsidDel="00000000" w:rsidP="00000000" w:rsidRDefault="00000000" w:rsidRPr="00000000" w14:paraId="0000014F">
      <w:pPr>
        <w:numPr>
          <w:ilvl w:val="0"/>
          <w:numId w:val="19"/>
        </w:numPr>
        <w:ind w:left="720" w:hanging="360"/>
      </w:pPr>
      <w:r w:rsidDel="00000000" w:rsidR="00000000" w:rsidRPr="00000000">
        <w:rPr>
          <w:b w:val="1"/>
          <w:bCs w:val="1"/>
          <w:rtl w:val="0"/>
        </w:rPr>
        <w:t xml:space="preserve">Badge 2 (Day 20):</w:t>
      </w:r>
      <w:r w:rsidDel="00000000" w:rsidR="00000000" w:rsidRPr="00000000">
        <w:rPr>
          <w:rtl w:val="0"/>
        </w:rPr>
      </w:r>
    </w:p>
    <w:p w:rsidR="00000000" w:rsidDel="00000000" w:rsidP="00000000" w:rsidRDefault="00000000" w:rsidRPr="00000000" w14:paraId="00000150">
      <w:pPr>
        <w:numPr>
          <w:ilvl w:val="1"/>
          <w:numId w:val="19"/>
        </w:numPr>
        <w:ind w:left="1440" w:hanging="360"/>
      </w:pPr>
      <w:r w:rsidDel="00000000" w:rsidR="00000000" w:rsidRPr="00000000">
        <w:rPr>
          <w:rtl w:val="0"/>
        </w:rPr>
        <w:t xml:space="preserve">Label: The Honest Feelings Keeper</w:t>
      </w:r>
    </w:p>
    <w:p w:rsidR="00000000" w:rsidDel="00000000" w:rsidP="00000000" w:rsidRDefault="00000000" w:rsidRPr="00000000" w14:paraId="00000151">
      <w:pPr>
        <w:numPr>
          <w:ilvl w:val="1"/>
          <w:numId w:val="19"/>
        </w:numPr>
        <w:ind w:left="1440" w:hanging="360"/>
      </w:pPr>
      <w:r w:rsidDel="00000000" w:rsidR="00000000" w:rsidRPr="00000000">
        <w:rPr>
          <w:rtl w:val="0"/>
        </w:rPr>
        <w:t xml:space="preserve">Unlock message: You can name the emotions that pull you away from self-trust.</w:t>
      </w:r>
    </w:p>
    <w:p w:rsidR="00000000" w:rsidDel="00000000" w:rsidP="00000000" w:rsidRDefault="00000000" w:rsidRPr="00000000" w14:paraId="00000152">
      <w:pPr>
        <w:numPr>
          <w:ilvl w:val="1"/>
          <w:numId w:val="19"/>
        </w:numPr>
        <w:ind w:left="1440" w:hanging="360"/>
      </w:pPr>
      <w:r w:rsidDel="00000000" w:rsidR="00000000" w:rsidRPr="00000000">
        <w:rPr>
          <w:rtl w:val="0"/>
        </w:rPr>
        <w:t xml:space="preserve">Popup: You’re learning to stay with hard feelings instead of running from them.</w:t>
      </w:r>
    </w:p>
    <w:p w:rsidR="00000000" w:rsidDel="00000000" w:rsidP="00000000" w:rsidRDefault="00000000" w:rsidRPr="00000000" w14:paraId="00000153">
      <w:pPr>
        <w:numPr>
          <w:ilvl w:val="0"/>
          <w:numId w:val="19"/>
        </w:numPr>
        <w:ind w:left="720" w:hanging="360"/>
      </w:pPr>
      <w:r w:rsidDel="00000000" w:rsidR="00000000" w:rsidRPr="00000000">
        <w:rPr>
          <w:b w:val="1"/>
          <w:bCs w:val="1"/>
          <w:rtl w:val="0"/>
        </w:rPr>
        <w:t xml:space="preserve">Badge 3 (Day 30):</w:t>
      </w:r>
      <w:r w:rsidDel="00000000" w:rsidR="00000000" w:rsidRPr="00000000">
        <w:rPr>
          <w:rtl w:val="0"/>
        </w:rPr>
      </w:r>
    </w:p>
    <w:p w:rsidR="00000000" w:rsidDel="00000000" w:rsidP="00000000" w:rsidRDefault="00000000" w:rsidRPr="00000000" w14:paraId="00000154">
      <w:pPr>
        <w:numPr>
          <w:ilvl w:val="1"/>
          <w:numId w:val="19"/>
        </w:numPr>
        <w:ind w:left="1440" w:hanging="360"/>
      </w:pPr>
      <w:r w:rsidDel="00000000" w:rsidR="00000000" w:rsidRPr="00000000">
        <w:rPr>
          <w:rtl w:val="0"/>
        </w:rPr>
        <w:t xml:space="preserve">Label: The Story Weaver</w:t>
      </w:r>
    </w:p>
    <w:p w:rsidR="00000000" w:rsidDel="00000000" w:rsidP="00000000" w:rsidRDefault="00000000" w:rsidRPr="00000000" w14:paraId="00000155">
      <w:pPr>
        <w:numPr>
          <w:ilvl w:val="1"/>
          <w:numId w:val="19"/>
        </w:numPr>
        <w:ind w:left="1440" w:hanging="360"/>
      </w:pPr>
      <w:r w:rsidDel="00000000" w:rsidR="00000000" w:rsidRPr="00000000">
        <w:rPr>
          <w:rtl w:val="0"/>
        </w:rPr>
        <w:t xml:space="preserve">Unlock message: You have begun to organize your experiences into a coherent narrative.</w:t>
      </w:r>
    </w:p>
    <w:p w:rsidR="00000000" w:rsidDel="00000000" w:rsidP="00000000" w:rsidRDefault="00000000" w:rsidRPr="00000000" w14:paraId="00000156">
      <w:pPr>
        <w:numPr>
          <w:ilvl w:val="1"/>
          <w:numId w:val="19"/>
        </w:numPr>
        <w:ind w:left="1440" w:hanging="360"/>
      </w:pPr>
      <w:r w:rsidDel="00000000" w:rsidR="00000000" w:rsidRPr="00000000">
        <w:rPr>
          <w:rtl w:val="0"/>
        </w:rPr>
        <w:t xml:space="preserve">Popup: You are finding the threads that hold your story together.</w:t>
      </w:r>
    </w:p>
    <w:p w:rsidR="00000000" w:rsidDel="00000000" w:rsidP="00000000" w:rsidRDefault="00000000" w:rsidRPr="00000000" w14:paraId="00000157">
      <w:pPr>
        <w:numPr>
          <w:ilvl w:val="0"/>
          <w:numId w:val="19"/>
        </w:numPr>
        <w:ind w:left="720" w:hanging="360"/>
      </w:pPr>
      <w:r w:rsidDel="00000000" w:rsidR="00000000" w:rsidRPr="00000000">
        <w:rPr>
          <w:b w:val="1"/>
          <w:bCs w:val="1"/>
          <w:rtl w:val="0"/>
        </w:rPr>
        <w:t xml:space="preserve">Badge 4 (Day 40):</w:t>
      </w:r>
      <w:r w:rsidDel="00000000" w:rsidR="00000000" w:rsidRPr="00000000">
        <w:rPr>
          <w:rtl w:val="0"/>
        </w:rPr>
      </w:r>
    </w:p>
    <w:p w:rsidR="00000000" w:rsidDel="00000000" w:rsidP="00000000" w:rsidRDefault="00000000" w:rsidRPr="00000000" w14:paraId="00000158">
      <w:pPr>
        <w:numPr>
          <w:ilvl w:val="1"/>
          <w:numId w:val="19"/>
        </w:numPr>
        <w:ind w:left="1440" w:hanging="360"/>
      </w:pPr>
      <w:r w:rsidDel="00000000" w:rsidR="00000000" w:rsidRPr="00000000">
        <w:rPr>
          <w:rtl w:val="0"/>
        </w:rPr>
        <w:t xml:space="preserve">Label: The Courageous Observer</w:t>
      </w:r>
    </w:p>
    <w:p w:rsidR="00000000" w:rsidDel="00000000" w:rsidP="00000000" w:rsidRDefault="00000000" w:rsidRPr="00000000" w14:paraId="00000159">
      <w:pPr>
        <w:numPr>
          <w:ilvl w:val="1"/>
          <w:numId w:val="19"/>
        </w:numPr>
        <w:ind w:left="1440" w:hanging="360"/>
      </w:pPr>
      <w:r w:rsidDel="00000000" w:rsidR="00000000" w:rsidRPr="00000000">
        <w:rPr>
          <w:rtl w:val="0"/>
        </w:rPr>
        <w:t xml:space="preserve">Unlock message: You have learned to stand in the fire of fear and take action despite it.</w:t>
      </w:r>
    </w:p>
    <w:p w:rsidR="00000000" w:rsidDel="00000000" w:rsidP="00000000" w:rsidRDefault="00000000" w:rsidRPr="00000000" w14:paraId="0000015A">
      <w:pPr>
        <w:numPr>
          <w:ilvl w:val="1"/>
          <w:numId w:val="19"/>
        </w:numPr>
        <w:ind w:left="1440" w:hanging="360"/>
      </w:pPr>
      <w:r w:rsidDel="00000000" w:rsidR="00000000" w:rsidRPr="00000000">
        <w:rPr>
          <w:rtl w:val="0"/>
        </w:rPr>
        <w:t xml:space="preserve">Popup: You are brave enough to witness your own truth.</w:t>
      </w:r>
    </w:p>
    <w:p w:rsidR="00000000" w:rsidDel="00000000" w:rsidP="00000000" w:rsidRDefault="00000000" w:rsidRPr="00000000" w14:paraId="0000015B">
      <w:pPr>
        <w:numPr>
          <w:ilvl w:val="0"/>
          <w:numId w:val="19"/>
        </w:numPr>
        <w:ind w:left="720" w:hanging="360"/>
      </w:pPr>
      <w:r w:rsidDel="00000000" w:rsidR="00000000" w:rsidRPr="00000000">
        <w:rPr>
          <w:b w:val="1"/>
          <w:bCs w:val="1"/>
          <w:rtl w:val="0"/>
        </w:rPr>
        <w:t xml:space="preserve">Badge 5 (Day 50):</w:t>
      </w:r>
      <w:r w:rsidDel="00000000" w:rsidR="00000000" w:rsidRPr="00000000">
        <w:rPr>
          <w:rtl w:val="0"/>
        </w:rPr>
      </w:r>
    </w:p>
    <w:p w:rsidR="00000000" w:rsidDel="00000000" w:rsidP="00000000" w:rsidRDefault="00000000" w:rsidRPr="00000000" w14:paraId="0000015C">
      <w:pPr>
        <w:numPr>
          <w:ilvl w:val="1"/>
          <w:numId w:val="19"/>
        </w:numPr>
        <w:ind w:left="1440" w:hanging="360"/>
      </w:pPr>
      <w:r w:rsidDel="00000000" w:rsidR="00000000" w:rsidRPr="00000000">
        <w:rPr>
          <w:rtl w:val="0"/>
        </w:rPr>
        <w:t xml:space="preserve">Label: The Value Defender</w:t>
      </w:r>
    </w:p>
    <w:p w:rsidR="00000000" w:rsidDel="00000000" w:rsidP="00000000" w:rsidRDefault="00000000" w:rsidRPr="00000000" w14:paraId="0000015D">
      <w:pPr>
        <w:numPr>
          <w:ilvl w:val="1"/>
          <w:numId w:val="19"/>
        </w:numPr>
        <w:ind w:left="1440" w:hanging="360"/>
      </w:pPr>
      <w:r w:rsidDel="00000000" w:rsidR="00000000" w:rsidRPr="00000000">
        <w:rPr>
          <w:rtl w:val="0"/>
        </w:rPr>
        <w:t xml:space="preserve">Unlock message: You now identify your boundaries and protect your core values.</w:t>
      </w:r>
    </w:p>
    <w:p w:rsidR="00000000" w:rsidDel="00000000" w:rsidP="00000000" w:rsidRDefault="00000000" w:rsidRPr="00000000" w14:paraId="0000015E">
      <w:pPr>
        <w:numPr>
          <w:ilvl w:val="1"/>
          <w:numId w:val="19"/>
        </w:numPr>
        <w:ind w:left="1440" w:hanging="360"/>
      </w:pPr>
      <w:r w:rsidDel="00000000" w:rsidR="00000000" w:rsidRPr="00000000">
        <w:rPr>
          <w:rtl w:val="0"/>
        </w:rPr>
        <w:t xml:space="preserve">Popup: You know what matters, and you are standing by it.</w:t>
      </w:r>
    </w:p>
    <w:p w:rsidR="00000000" w:rsidDel="00000000" w:rsidP="00000000" w:rsidRDefault="00000000" w:rsidRPr="00000000" w14:paraId="0000015F">
      <w:pPr>
        <w:numPr>
          <w:ilvl w:val="0"/>
          <w:numId w:val="19"/>
        </w:numPr>
        <w:ind w:left="720" w:hanging="360"/>
      </w:pPr>
      <w:r w:rsidDel="00000000" w:rsidR="00000000" w:rsidRPr="00000000">
        <w:rPr>
          <w:b w:val="1"/>
          <w:bCs w:val="1"/>
          <w:rtl w:val="0"/>
        </w:rPr>
        <w:t xml:space="preserve">Badge 6 (Day 60):</w:t>
      </w:r>
      <w:r w:rsidDel="00000000" w:rsidR="00000000" w:rsidRPr="00000000">
        <w:rPr>
          <w:rtl w:val="0"/>
        </w:rPr>
      </w:r>
    </w:p>
    <w:p w:rsidR="00000000" w:rsidDel="00000000" w:rsidP="00000000" w:rsidRDefault="00000000" w:rsidRPr="00000000" w14:paraId="00000160">
      <w:pPr>
        <w:numPr>
          <w:ilvl w:val="1"/>
          <w:numId w:val="19"/>
        </w:numPr>
        <w:ind w:left="1440" w:hanging="360"/>
      </w:pPr>
      <w:r w:rsidDel="00000000" w:rsidR="00000000" w:rsidRPr="00000000">
        <w:rPr>
          <w:rtl w:val="0"/>
        </w:rPr>
        <w:t xml:space="preserve">Label: The Gentle Integrator</w:t>
      </w:r>
    </w:p>
    <w:p w:rsidR="00000000" w:rsidDel="00000000" w:rsidP="00000000" w:rsidRDefault="00000000" w:rsidRPr="00000000" w14:paraId="00000161">
      <w:pPr>
        <w:numPr>
          <w:ilvl w:val="1"/>
          <w:numId w:val="19"/>
        </w:numPr>
        <w:ind w:left="1440" w:hanging="360"/>
      </w:pPr>
      <w:r w:rsidDel="00000000" w:rsidR="00000000" w:rsidRPr="00000000">
        <w:rPr>
          <w:rtl w:val="0"/>
        </w:rPr>
        <w:t xml:space="preserve">Unlock message: You have begun weaving your past and present into a unified life story.</w:t>
      </w:r>
    </w:p>
    <w:p w:rsidR="00000000" w:rsidDel="00000000" w:rsidP="00000000" w:rsidRDefault="00000000" w:rsidRPr="00000000" w14:paraId="00000162">
      <w:pPr>
        <w:numPr>
          <w:ilvl w:val="1"/>
          <w:numId w:val="19"/>
        </w:numPr>
        <w:ind w:left="1440" w:hanging="360"/>
      </w:pPr>
      <w:r w:rsidDel="00000000" w:rsidR="00000000" w:rsidRPr="00000000">
        <w:rPr>
          <w:rtl w:val="0"/>
        </w:rPr>
        <w:t xml:space="preserve">Popup: You are whole, even with the parts that hurt.</w:t>
      </w:r>
    </w:p>
    <w:p w:rsidR="00000000" w:rsidDel="00000000" w:rsidP="00000000" w:rsidRDefault="00000000" w:rsidRPr="00000000" w14:paraId="00000163">
      <w:pPr>
        <w:numPr>
          <w:ilvl w:val="0"/>
          <w:numId w:val="19"/>
        </w:numPr>
        <w:ind w:left="720" w:hanging="360"/>
      </w:pPr>
      <w:r w:rsidDel="00000000" w:rsidR="00000000" w:rsidRPr="00000000">
        <w:rPr>
          <w:b w:val="1"/>
          <w:bCs w:val="1"/>
          <w:rtl w:val="0"/>
        </w:rPr>
        <w:t xml:space="preserve">Badge 7 (Day 70):</w:t>
      </w:r>
      <w:r w:rsidDel="00000000" w:rsidR="00000000" w:rsidRPr="00000000">
        <w:rPr>
          <w:rtl w:val="0"/>
        </w:rPr>
      </w:r>
    </w:p>
    <w:p w:rsidR="00000000" w:rsidDel="00000000" w:rsidP="00000000" w:rsidRDefault="00000000" w:rsidRPr="00000000" w14:paraId="00000164">
      <w:pPr>
        <w:numPr>
          <w:ilvl w:val="1"/>
          <w:numId w:val="19"/>
        </w:numPr>
        <w:ind w:left="1440" w:hanging="360"/>
      </w:pPr>
      <w:r w:rsidDel="00000000" w:rsidR="00000000" w:rsidRPr="00000000">
        <w:rPr>
          <w:rtl w:val="0"/>
        </w:rPr>
        <w:t xml:space="preserve">Label: The Legacy Builder</w:t>
      </w:r>
    </w:p>
    <w:p w:rsidR="00000000" w:rsidDel="00000000" w:rsidP="00000000" w:rsidRDefault="00000000" w:rsidRPr="00000000" w14:paraId="00000165">
      <w:pPr>
        <w:numPr>
          <w:ilvl w:val="1"/>
          <w:numId w:val="19"/>
        </w:numPr>
        <w:ind w:left="1440" w:hanging="360"/>
      </w:pPr>
      <w:r w:rsidDel="00000000" w:rsidR="00000000" w:rsidRPr="00000000">
        <w:rPr>
          <w:rtl w:val="0"/>
        </w:rPr>
        <w:t xml:space="preserve">Unlock message: You have turned your experience into a practice of ongoing meaning.</w:t>
      </w:r>
    </w:p>
    <w:p w:rsidR="00000000" w:rsidDel="00000000" w:rsidP="00000000" w:rsidRDefault="00000000" w:rsidRPr="00000000" w14:paraId="00000166">
      <w:pPr>
        <w:numPr>
          <w:ilvl w:val="1"/>
          <w:numId w:val="19"/>
        </w:numPr>
        <w:ind w:left="1440" w:hanging="360"/>
      </w:pPr>
      <w:r w:rsidDel="00000000" w:rsidR="00000000" w:rsidRPr="00000000">
        <w:rPr>
          <w:rtl w:val="0"/>
        </w:rPr>
        <w:t xml:space="preserve">Popup: You are creating a future that honors everything you have survived.</w:t>
      </w:r>
    </w:p>
    <w:p w:rsidR="00000000" w:rsidDel="00000000" w:rsidP="00000000" w:rsidRDefault="00000000" w:rsidRPr="00000000" w14:paraId="00000167">
      <w:pPr>
        <w:pStyle w:val="Heading2"/>
        <w:rPr/>
      </w:pPr>
      <w:bookmarkStart w:colFirst="0" w:colLast="0" w:name="_juigttai050k" w:id="69"/>
      <w:bookmarkEnd w:id="69"/>
      <w:r w:rsidDel="00000000" w:rsidR="00000000" w:rsidRPr="00000000">
        <w:rPr>
          <w:rtl w:val="0"/>
        </w:rPr>
        <w:t xml:space="preserve">Badge Descriptions</w:t>
      </w:r>
    </w:p>
    <w:p w:rsidR="00000000" w:rsidDel="00000000" w:rsidP="00000000" w:rsidRDefault="00000000" w:rsidRPr="00000000" w14:paraId="00000168">
      <w:pPr>
        <w:numPr>
          <w:ilvl w:val="0"/>
          <w:numId w:val="12"/>
        </w:numPr>
        <w:ind w:left="720" w:hanging="360"/>
      </w:pPr>
      <w:r w:rsidDel="00000000" w:rsidR="00000000" w:rsidRPr="00000000">
        <w:rPr>
          <w:b w:val="1"/>
          <w:bCs w:val="1"/>
          <w:rtl w:val="0"/>
        </w:rPr>
        <w:t xml:space="preserve">Badge 1 (Day 10):</w:t>
      </w:r>
      <w:r w:rsidDel="00000000" w:rsidR="00000000" w:rsidRPr="00000000">
        <w:rPr>
          <w:rtl w:val="0"/>
        </w:rPr>
        <w:t xml:space="preserve"> "The Self-Aware Beginner" – Awarded for beginning to notice where independence feels weak or missing.</w:t>
      </w:r>
    </w:p>
    <w:p w:rsidR="00000000" w:rsidDel="00000000" w:rsidP="00000000" w:rsidRDefault="00000000" w:rsidRPr="00000000" w14:paraId="00000169">
      <w:pPr>
        <w:numPr>
          <w:ilvl w:val="0"/>
          <w:numId w:val="12"/>
        </w:numPr>
        <w:ind w:left="720" w:hanging="360"/>
      </w:pPr>
      <w:r w:rsidDel="00000000" w:rsidR="00000000" w:rsidRPr="00000000">
        <w:rPr>
          <w:b w:val="1"/>
          <w:bCs w:val="1"/>
          <w:rtl w:val="0"/>
        </w:rPr>
        <w:t xml:space="preserve">Badge 2 (Day 20):</w:t>
      </w:r>
      <w:r w:rsidDel="00000000" w:rsidR="00000000" w:rsidRPr="00000000">
        <w:rPr>
          <w:rtl w:val="0"/>
        </w:rPr>
        <w:t xml:space="preserve"> "The Honest Feelings Keeper" – Awarded for learning to name and stay with the emotions that pull you away from self-trust.</w:t>
      </w:r>
    </w:p>
    <w:p w:rsidR="00000000" w:rsidDel="00000000" w:rsidP="00000000" w:rsidRDefault="00000000" w:rsidRPr="00000000" w14:paraId="0000016A">
      <w:pPr>
        <w:numPr>
          <w:ilvl w:val="0"/>
          <w:numId w:val="12"/>
        </w:numPr>
        <w:ind w:left="720" w:hanging="360"/>
      </w:pPr>
      <w:r w:rsidDel="00000000" w:rsidR="00000000" w:rsidRPr="00000000">
        <w:rPr>
          <w:b w:val="1"/>
          <w:bCs w:val="1"/>
          <w:rtl w:val="0"/>
        </w:rPr>
        <w:t xml:space="preserve">Badge 3 (Day 30):</w:t>
      </w:r>
      <w:r w:rsidDel="00000000" w:rsidR="00000000" w:rsidRPr="00000000">
        <w:rPr>
          <w:rtl w:val="0"/>
        </w:rPr>
        <w:t xml:space="preserve"> "The Story Weaver" – Awarded for beginning to organize experiences into a coherent narrative.</w:t>
      </w:r>
    </w:p>
    <w:p w:rsidR="00000000" w:rsidDel="00000000" w:rsidP="00000000" w:rsidRDefault="00000000" w:rsidRPr="00000000" w14:paraId="0000016B">
      <w:pPr>
        <w:numPr>
          <w:ilvl w:val="0"/>
          <w:numId w:val="12"/>
        </w:numPr>
        <w:ind w:left="720" w:hanging="360"/>
      </w:pPr>
      <w:r w:rsidDel="00000000" w:rsidR="00000000" w:rsidRPr="00000000">
        <w:rPr>
          <w:b w:val="1"/>
          <w:bCs w:val="1"/>
          <w:rtl w:val="0"/>
        </w:rPr>
        <w:t xml:space="preserve">Badge 4 (Day 40):</w:t>
      </w:r>
      <w:r w:rsidDel="00000000" w:rsidR="00000000" w:rsidRPr="00000000">
        <w:rPr>
          <w:rtl w:val="0"/>
        </w:rPr>
        <w:t xml:space="preserve"> "The Courageous Observer" – Awarded for learning to stand in the fire of fear and take action despite it.</w:t>
      </w:r>
    </w:p>
    <w:p w:rsidR="00000000" w:rsidDel="00000000" w:rsidP="00000000" w:rsidRDefault="00000000" w:rsidRPr="00000000" w14:paraId="0000016C">
      <w:pPr>
        <w:numPr>
          <w:ilvl w:val="0"/>
          <w:numId w:val="12"/>
        </w:numPr>
        <w:ind w:left="720" w:hanging="360"/>
      </w:pPr>
      <w:r w:rsidDel="00000000" w:rsidR="00000000" w:rsidRPr="00000000">
        <w:rPr>
          <w:b w:val="1"/>
          <w:bCs w:val="1"/>
          <w:rtl w:val="0"/>
        </w:rPr>
        <w:t xml:space="preserve">Badge 5 (Day 50):</w:t>
      </w:r>
      <w:r w:rsidDel="00000000" w:rsidR="00000000" w:rsidRPr="00000000">
        <w:rPr>
          <w:rtl w:val="0"/>
        </w:rPr>
        <w:t xml:space="preserve"> "The Value Defender" – Awarded for identifying boundaries and protecting your core values against injustice.</w:t>
      </w:r>
    </w:p>
    <w:p w:rsidR="00000000" w:rsidDel="00000000" w:rsidP="00000000" w:rsidRDefault="00000000" w:rsidRPr="00000000" w14:paraId="0000016D">
      <w:pPr>
        <w:numPr>
          <w:ilvl w:val="0"/>
          <w:numId w:val="12"/>
        </w:numPr>
        <w:ind w:left="720" w:hanging="360"/>
      </w:pPr>
      <w:r w:rsidDel="00000000" w:rsidR="00000000" w:rsidRPr="00000000">
        <w:rPr>
          <w:b w:val="1"/>
          <w:bCs w:val="1"/>
          <w:rtl w:val="0"/>
        </w:rPr>
        <w:t xml:space="preserve">Badge 6 (Day 60):</w:t>
      </w:r>
      <w:r w:rsidDel="00000000" w:rsidR="00000000" w:rsidRPr="00000000">
        <w:rPr>
          <w:rtl w:val="0"/>
        </w:rPr>
        <w:t xml:space="preserve"> "The Gentle Integrator" – Awarded for weaving your past and present into a unified life story without forcing closure.</w:t>
      </w:r>
    </w:p>
    <w:p w:rsidR="00000000" w:rsidDel="00000000" w:rsidP="00000000" w:rsidRDefault="00000000" w:rsidRPr="00000000" w14:paraId="0000016E">
      <w:pPr>
        <w:numPr>
          <w:ilvl w:val="0"/>
          <w:numId w:val="12"/>
        </w:numPr>
        <w:ind w:left="720" w:hanging="360"/>
      </w:pPr>
      <w:r w:rsidDel="00000000" w:rsidR="00000000" w:rsidRPr="00000000">
        <w:rPr>
          <w:b w:val="1"/>
          <w:bCs w:val="1"/>
          <w:rtl w:val="0"/>
        </w:rPr>
        <w:t xml:space="preserve">Badge 7 (Day 70):</w:t>
      </w:r>
      <w:r w:rsidDel="00000000" w:rsidR="00000000" w:rsidRPr="00000000">
        <w:rPr>
          <w:rtl w:val="0"/>
        </w:rPr>
        <w:t xml:space="preserve"> "The Legacy Builder" – Awarded for turning your experience into a practice of ongoing meaning and action.</w:t>
      </w:r>
    </w:p>
    <w:p w:rsidR="00000000" w:rsidDel="00000000" w:rsidP="00000000" w:rsidRDefault="00000000" w:rsidRPr="00000000" w14:paraId="000001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illowhouse.org/downloads_2022/Meaning_reconstruction_in_bereavement.pdf" TargetMode="External"/><Relationship Id="rId42" Type="http://schemas.openxmlformats.org/officeDocument/2006/relationships/hyperlink" Target="https://pubmed.ncbi.nlm.nih.gov/11725416/" TargetMode="External"/><Relationship Id="rId41" Type="http://schemas.openxmlformats.org/officeDocument/2006/relationships/hyperlink" Target="https://pubmed.ncbi.nlm.nih.gov/11725416/" TargetMode="External"/><Relationship Id="rId44" Type="http://schemas.openxmlformats.org/officeDocument/2006/relationships/hyperlink" Target="https://willowhouse.org/downloads_2022/Meaning_reconstruction_in_bereavement.pdf" TargetMode="External"/><Relationship Id="rId43" Type="http://schemas.openxmlformats.org/officeDocument/2006/relationships/hyperlink" Target="https://willowhouse.org/downloads_2022/Meaning_reconstruction_in_bereavement.pdf" TargetMode="External"/><Relationship Id="rId46" Type="http://schemas.openxmlformats.org/officeDocument/2006/relationships/hyperlink" Target="https://willowhouse.org/downloads_2022/Meaning_reconstruction_in_bereavement.pdf" TargetMode="External"/><Relationship Id="rId45" Type="http://schemas.openxmlformats.org/officeDocument/2006/relationships/hyperlink" Target="https://willowhouse.org/downloads_2022/Meaning_reconstruction_in_bereavement.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1725416/" TargetMode="External"/><Relationship Id="rId48" Type="http://schemas.openxmlformats.org/officeDocument/2006/relationships/hyperlink" Target="https://willowhouse.org/downloads_2022/Meaning_reconstruction_in_bereavement.pdf" TargetMode="External"/><Relationship Id="rId47" Type="http://schemas.openxmlformats.org/officeDocument/2006/relationships/hyperlink" Target="https://willowhouse.org/downloads_2022/Meaning_reconstruction_in_bereavement.pdf" TargetMode="External"/><Relationship Id="rId49" Type="http://schemas.openxmlformats.org/officeDocument/2006/relationships/hyperlink" Target="https://willowhouse.org/downloads_2022/Meaning_reconstruction_in_bereavement.pdf" TargetMode="External"/><Relationship Id="rId5" Type="http://schemas.openxmlformats.org/officeDocument/2006/relationships/styles" Target="styles.xml"/><Relationship Id="rId6" Type="http://schemas.openxmlformats.org/officeDocument/2006/relationships/hyperlink" Target="https://willowhouse.org/downloads_2022/Meaning_reconstruction_in_bereavement.pdf" TargetMode="External"/><Relationship Id="rId7" Type="http://schemas.openxmlformats.org/officeDocument/2006/relationships/hyperlink" Target="https://thelossfoundation.org/stages-of-grief/meaning-reconstruction-model-robert-neimeyer-overview/?v=7885444af42e" TargetMode="External"/><Relationship Id="rId8" Type="http://schemas.openxmlformats.org/officeDocument/2006/relationships/hyperlink" Target="https://willowhouse.org/downloads_2022/Meaning_reconstruction_in_bereavement.pdf" TargetMode="External"/><Relationship Id="rId31" Type="http://schemas.openxmlformats.org/officeDocument/2006/relationships/hyperlink" Target="https://prod-edxapp.edx-cdn.org/assets/courseware/v1/b359406bfd0a296f41392387a0807ef9/asset-v1:SmithX+PSY374x+1T2017+type@asset+block/Wk2__Narrative_Identity__McAdams___McLean__2013__.pdf" TargetMode="External"/><Relationship Id="rId30" Type="http://schemas.openxmlformats.org/officeDocument/2006/relationships/hyperlink" Target="https://journals.sagepub.com/doi/10.1177/0146167201274008" TargetMode="External"/><Relationship Id="rId33" Type="http://schemas.openxmlformats.org/officeDocument/2006/relationships/hyperlink" Target="https://pmc.ncbi.nlm.nih.gov/articles/PMC4395856/" TargetMode="External"/><Relationship Id="rId32" Type="http://schemas.openxmlformats.org/officeDocument/2006/relationships/hyperlink" Target="https://pmc.ncbi.nlm.nih.gov/articles/PMC4395856/" TargetMode="External"/><Relationship Id="rId35" Type="http://schemas.openxmlformats.org/officeDocument/2006/relationships/hyperlink" Target="https://pmc.ncbi.nlm.nih.gov/articles/PMC4395856/" TargetMode="External"/><Relationship Id="rId34" Type="http://schemas.openxmlformats.org/officeDocument/2006/relationships/hyperlink" Target="https://prod-edxapp.edx-cdn.org/assets/courseware/v1/b359406bfd0a296f41392387a0807ef9/asset-v1:SmithX+PSY374x+1T2017+type@asset+block/Wk2__Narrative_Identity__McAdams___McLean__2013__.pdf" TargetMode="External"/><Relationship Id="rId37" Type="http://schemas.openxmlformats.org/officeDocument/2006/relationships/hyperlink" Target="https://pubmed.ncbi.nlm.nih.gov/11725416/" TargetMode="External"/><Relationship Id="rId36" Type="http://schemas.openxmlformats.org/officeDocument/2006/relationships/hyperlink" Target="https://pmc.ncbi.nlm.nih.gov/articles/PMC4395856/" TargetMode="External"/><Relationship Id="rId39" Type="http://schemas.openxmlformats.org/officeDocument/2006/relationships/hyperlink" Target="https://prod-edxapp.edx-cdn.org/assets/courseware/v1/b359406bfd0a296f41392387a0807ef9/asset-v1:SmithX+PSY374x+1T2017+type@asset+block/Wk2__Narrative_Identity__McAdams___McLean__2013__.pdf" TargetMode="External"/><Relationship Id="rId38" Type="http://schemas.openxmlformats.org/officeDocument/2006/relationships/hyperlink" Target="https://journals.sagepub.com/doi/10.1177/0146167201274008" TargetMode="External"/><Relationship Id="rId61" Type="http://schemas.openxmlformats.org/officeDocument/2006/relationships/hyperlink" Target="https://pubmed.ncbi.nlm.nih.gov/11725416/" TargetMode="External"/><Relationship Id="rId20" Type="http://schemas.openxmlformats.org/officeDocument/2006/relationships/hyperlink" Target="https://thelossfoundation.org/stages-of-grief/meaning-reconstruction-model-robert-neimeyer-overview/?v=7885444af42e" TargetMode="External"/><Relationship Id="rId22" Type="http://schemas.openxmlformats.org/officeDocument/2006/relationships/hyperlink" Target="https://alsnorthwest.org/wp-content/uploads/2024/05/Kessler-Meaning-Grief-Handout.pdf" TargetMode="External"/><Relationship Id="rId21" Type="http://schemas.openxmlformats.org/officeDocument/2006/relationships/hyperlink" Target="https://alsnorthwest.org/wp-content/uploads/2024/05/Kessler-Meaning-Grief-Handout.pdf" TargetMode="External"/><Relationship Id="rId24" Type="http://schemas.openxmlformats.org/officeDocument/2006/relationships/hyperlink" Target="https://www.meaning.ca/web/wp-content/uploads/2019/10/199-13-395-2-10-20171212.pdf" TargetMode="External"/><Relationship Id="rId23" Type="http://schemas.openxmlformats.org/officeDocument/2006/relationships/hyperlink" Target="https://willowhouse.org/downloads_2022/Meaning_reconstruction_in_bereavement.pdf" TargetMode="External"/><Relationship Id="rId60" Type="http://schemas.openxmlformats.org/officeDocument/2006/relationships/hyperlink" Target="https://www.meaning.ca/web/wp-content/uploads/2019/10/199-13-395-2-10-20171212.pdf" TargetMode="External"/><Relationship Id="rId26" Type="http://schemas.openxmlformats.org/officeDocument/2006/relationships/hyperlink" Target="https://prod-edxapp.edx-cdn.org/assets/courseware/v1/b359406bfd0a296f41392387a0807ef9/asset-v1:SmithX+PSY374x+1T2017+type@asset+block/Wk2__Narrative_Identity__McAdams___McLean__2013__.pdf" TargetMode="External"/><Relationship Id="rId25" Type="http://schemas.openxmlformats.org/officeDocument/2006/relationships/hyperlink" Target="https://thelossfoundation.org/stages-of-grief/meaning-reconstruction-model-robert-neimeyer-overview/?v=7885444af42e" TargetMode="External"/><Relationship Id="rId28" Type="http://schemas.openxmlformats.org/officeDocument/2006/relationships/hyperlink" Target="https://pmc.ncbi.nlm.nih.gov/articles/PMC4395856/" TargetMode="External"/><Relationship Id="rId27" Type="http://schemas.openxmlformats.org/officeDocument/2006/relationships/hyperlink" Target="https://prod-edxapp.edx-cdn.org/assets/courseware/v1/b359406bfd0a296f41392387a0807ef9/asset-v1:SmithX+PSY374x+1T2017+type@asset+block/Wk2__Narrative_Identity__McAdams___McLean__2013__.pdf" TargetMode="External"/><Relationship Id="rId29" Type="http://schemas.openxmlformats.org/officeDocument/2006/relationships/hyperlink" Target="https://www.meaning.ca/web/wp-content/uploads/2019/10/199-13-395-2-10-20171212.pdf" TargetMode="External"/><Relationship Id="rId51" Type="http://schemas.openxmlformats.org/officeDocument/2006/relationships/hyperlink" Target="https://willowhouse.org/downloads_2022/Meaning_reconstruction_in_bereavement.pdf" TargetMode="External"/><Relationship Id="rId50" Type="http://schemas.openxmlformats.org/officeDocument/2006/relationships/hyperlink" Target="https://pubmed.ncbi.nlm.nih.gov/11725416/" TargetMode="External"/><Relationship Id="rId53" Type="http://schemas.openxmlformats.org/officeDocument/2006/relationships/hyperlink" Target="https://thelossfoundation.org/stages-of-grief/meaning-reconstruction-model-robert-neimeyer-overview/?v=7885444af42e" TargetMode="External"/><Relationship Id="rId52" Type="http://schemas.openxmlformats.org/officeDocument/2006/relationships/hyperlink" Target="https://pubmed.ncbi.nlm.nih.gov/11725416/" TargetMode="External"/><Relationship Id="rId11" Type="http://schemas.openxmlformats.org/officeDocument/2006/relationships/hyperlink" Target="https://thelossfoundation.org/stages-of-grief/meaning-reconstruction-model-robert-neimeyer-overview/?v=7885444af42e" TargetMode="External"/><Relationship Id="rId55" Type="http://schemas.openxmlformats.org/officeDocument/2006/relationships/hyperlink" Target="https://thelossfoundation.org/stages-of-grief/meaning-reconstruction-model-robert-neimeyer-overview/?v=7885444af42e" TargetMode="External"/><Relationship Id="rId10" Type="http://schemas.openxmlformats.org/officeDocument/2006/relationships/hyperlink" Target="https://alsnorthwest.org/wp-content/uploads/2024/05/Kessler-Meaning-Grief-Handout.pdf" TargetMode="External"/><Relationship Id="rId54" Type="http://schemas.openxmlformats.org/officeDocument/2006/relationships/hyperlink" Target="https://www.meaning.ca/web/wp-content/uploads/2019/10/199-13-395-2-10-20171212.pdf" TargetMode="External"/><Relationship Id="rId13" Type="http://schemas.openxmlformats.org/officeDocument/2006/relationships/hyperlink" Target="https://www.meaning.ca/web/wp-content/uploads/2019/10/199-13-395-2-10-20171212.pdf" TargetMode="External"/><Relationship Id="rId57" Type="http://schemas.openxmlformats.org/officeDocument/2006/relationships/hyperlink" Target="https://alsnorthwest.org/wp-content/uploads/2024/05/Kessler-Meaning-Grief-Handout.pdf" TargetMode="External"/><Relationship Id="rId12" Type="http://schemas.openxmlformats.org/officeDocument/2006/relationships/hyperlink" Target="https://willowhouse.org/downloads_2022/Meaning_reconstruction_in_bereavement.pdf" TargetMode="External"/><Relationship Id="rId56" Type="http://schemas.openxmlformats.org/officeDocument/2006/relationships/hyperlink" Target="https://alsnorthwest.org/wp-content/uploads/2024/05/Kessler-Meaning-Grief-Handout.pdf" TargetMode="External"/><Relationship Id="rId15" Type="http://schemas.openxmlformats.org/officeDocument/2006/relationships/hyperlink" Target="https://grief.com/sixth-stage-of-grief-workbook/" TargetMode="External"/><Relationship Id="rId59" Type="http://schemas.openxmlformats.org/officeDocument/2006/relationships/hyperlink" Target="https://alsnorthwest.org/wp-content/uploads/2024/05/Kessler-Meaning-Grief-Handout.pdf" TargetMode="External"/><Relationship Id="rId14" Type="http://schemas.openxmlformats.org/officeDocument/2006/relationships/hyperlink" Target="https://pubmed.ncbi.nlm.nih.gov/11725416/" TargetMode="External"/><Relationship Id="rId58" Type="http://schemas.openxmlformats.org/officeDocument/2006/relationships/hyperlink" Target="https://www.latimes.com/entertainment-arts/books/story/2019-11-15/finding-meaning-david-kessler" TargetMode="External"/><Relationship Id="rId17" Type="http://schemas.openxmlformats.org/officeDocument/2006/relationships/hyperlink" Target="https://willowhouse.org/downloads_2022/Meaning_reconstruction_in_bereavement.pdf" TargetMode="External"/><Relationship Id="rId16" Type="http://schemas.openxmlformats.org/officeDocument/2006/relationships/hyperlink" Target="https://www.meaning.ca/web/wp-content/uploads/2019/10/199-13-395-2-10-20171212.pdf" TargetMode="External"/><Relationship Id="rId19" Type="http://schemas.openxmlformats.org/officeDocument/2006/relationships/hyperlink" Target="https://www.latimes.com/entertainment-arts/books/story/2019-11-15/finding-meaning-david-kessler" TargetMode="External"/><Relationship Id="rId18" Type="http://schemas.openxmlformats.org/officeDocument/2006/relationships/hyperlink" Target="https://willowhouse.org/downloads_2022/Meaning_reconstruction_in_bereav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