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combinations cells (depending on number of inputs – example, inverter has only A input), the following characterizations have to be performed and filled. Remove all unwanted rows.</w:t>
      </w:r>
    </w:p>
    <w:p w:rsidR="00A24054" w:rsidRDefault="00A24054" w:rsidP="00A24054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:rsidR="00A24054" w:rsidRPr="008268D7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:rsidR="00A24054" w:rsidRPr="007B1D13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Rise Cap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</w:t>
            </w:r>
            <w:r w:rsidR="00A24054"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="00A24054"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5" w:type="dxa"/>
            <w:vAlign w:val="center"/>
          </w:tcPr>
          <w:p w:rsidR="00A24054" w:rsidRPr="007B1D13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Fall Cap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</w:t>
            </w:r>
            <w:r w:rsidR="00A24054"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="00A24054"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</w:t>
            </w:r>
            <w:r w:rsidR="00075EF1">
              <w:rPr>
                <w:rFonts w:ascii="Calibri" w:eastAsia="Calibri" w:hAnsi="Calibri" w:cs="Calibri"/>
                <w:b/>
                <w:bCs/>
              </w:rPr>
              <w:t xml:space="preserve"> Cap (</w:t>
            </w:r>
            <w:proofErr w:type="spellStart"/>
            <w:r w:rsidR="00075EF1">
              <w:rPr>
                <w:rFonts w:ascii="Calibri" w:eastAsia="Calibri" w:hAnsi="Calibri" w:cs="Calibri"/>
                <w:b/>
                <w:bCs/>
              </w:rPr>
              <w:t>f</w:t>
            </w:r>
            <w:r w:rsidRPr="007B1D13">
              <w:rPr>
                <w:rFonts w:ascii="Calibri" w:eastAsia="Calibri" w:hAnsi="Calibri" w:cs="Calibri"/>
                <w:b/>
                <w:bCs/>
              </w:rPr>
              <w:t>F</w:t>
            </w:r>
            <w:proofErr w:type="spellEnd"/>
            <w:r w:rsidRPr="007B1D1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984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2.609</w:t>
            </w:r>
          </w:p>
        </w:tc>
        <w:tc>
          <w:tcPr>
            <w:tcW w:w="1985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2.605</w:t>
            </w:r>
          </w:p>
        </w:tc>
        <w:tc>
          <w:tcPr>
            <w:tcW w:w="2126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2.607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984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4.514</w:t>
            </w:r>
          </w:p>
        </w:tc>
        <w:tc>
          <w:tcPr>
            <w:tcW w:w="1985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4.409</w:t>
            </w:r>
          </w:p>
        </w:tc>
        <w:tc>
          <w:tcPr>
            <w:tcW w:w="2126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4.461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984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3.977</w:t>
            </w:r>
          </w:p>
        </w:tc>
        <w:tc>
          <w:tcPr>
            <w:tcW w:w="1985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3.921</w:t>
            </w:r>
          </w:p>
        </w:tc>
        <w:tc>
          <w:tcPr>
            <w:tcW w:w="2126" w:type="dxa"/>
            <w:vAlign w:val="center"/>
          </w:tcPr>
          <w:p w:rsidR="00A24054" w:rsidRDefault="00075E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3.949</w:t>
            </w:r>
          </w:p>
        </w:tc>
      </w:tr>
    </w:tbl>
    <w:p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8268D7">
        <w:rPr>
          <w:rFonts w:ascii="Calibri" w:eastAsia="Calibri" w:hAnsi="Calibri" w:cs="Calibri"/>
          <w:b/>
          <w:bCs/>
        </w:rPr>
        <w:t xml:space="preserve">Transition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 xml:space="preserve">ime </w:t>
      </w:r>
      <w:r>
        <w:rPr>
          <w:rFonts w:ascii="Calibri" w:eastAsia="Calibri" w:hAnsi="Calibri" w:cs="Calibri"/>
          <w:b/>
          <w:bCs/>
        </w:rPr>
        <w:t>T</w:t>
      </w:r>
      <w:r w:rsidRPr="008268D7">
        <w:rPr>
          <w:rFonts w:ascii="Calibri" w:eastAsia="Calibri" w:hAnsi="Calibri" w:cs="Calibri"/>
          <w:b/>
          <w:bCs/>
        </w:rPr>
        <w:t>able:</w:t>
      </w:r>
      <w:r>
        <w:rPr>
          <w:rFonts w:ascii="Calibri" w:eastAsia="Calibri" w:hAnsi="Calibri" w:cs="Calibri"/>
        </w:rPr>
        <w:t xml:space="preserve"> </w:t>
      </w:r>
      <w:r w:rsidRPr="005E05C2">
        <w:rPr>
          <w:rFonts w:ascii="Calibri" w:eastAsia="Calibri" w:hAnsi="Calibri" w:cs="Calibri"/>
          <w:color w:val="FF0000"/>
        </w:rPr>
        <w:t>(please strictly consider 20% and 80% of VDD for transition time)</w:t>
      </w:r>
      <w:r w:rsidRPr="008268D7">
        <w:rPr>
          <w:rFonts w:ascii="Calibri" w:eastAsia="Calibri" w:hAnsi="Calibri" w:cs="Calibri"/>
          <w:color w:val="FF0000"/>
        </w:rPr>
        <w:t xml:space="preserve"> </w:t>
      </w: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="00832B07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="00832B07">
        <w:rPr>
          <w:rFonts w:ascii="Calibri" w:eastAsia="Calibri" w:hAnsi="Calibri" w:cs="Calibri"/>
          <w:b/>
          <w:bCs/>
          <w:color w:val="FF0000"/>
        </w:rPr>
        <w:t>p</w:t>
      </w:r>
      <w:r w:rsidRPr="00A24054">
        <w:rPr>
          <w:rFonts w:ascii="Calibri" w:eastAsia="Calibri" w:hAnsi="Calibri" w:cs="Calibri"/>
          <w:b/>
          <w:bCs/>
          <w:color w:val="FF0000"/>
        </w:rPr>
        <w:t>s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</w:t>
      </w:r>
      <w:r w:rsidRPr="00A24054">
        <w:rPr>
          <w:rFonts w:ascii="Calibri" w:eastAsia="Calibri" w:hAnsi="Calibri" w:cs="Calibri"/>
        </w:rPr>
        <w:t>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DD0AD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30.79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30.8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42.9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83.2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83.2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593</w:t>
            </w:r>
          </w:p>
        </w:tc>
        <w:tc>
          <w:tcPr>
            <w:tcW w:w="1560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594</w:t>
            </w:r>
          </w:p>
        </w:tc>
        <w:tc>
          <w:tcPr>
            <w:tcW w:w="2126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594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35.6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36.59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126.1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89.4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189.6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625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44.1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44.0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133.1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98.3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97.8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195.2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608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608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629</w:t>
            </w: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DD0AD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140.2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141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364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364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365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2469</w:t>
            </w:r>
          </w:p>
        </w:tc>
        <w:tc>
          <w:tcPr>
            <w:tcW w:w="1560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2470</w:t>
            </w:r>
          </w:p>
        </w:tc>
        <w:tc>
          <w:tcPr>
            <w:tcW w:w="2126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2470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146.9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146.9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211.6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369.6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370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391.7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2473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2473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2473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146.9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146.9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175.8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369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369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385.4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2473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2473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2473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8268D7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8268D7">
        <w:rPr>
          <w:rFonts w:ascii="Calibri" w:eastAsia="Calibri" w:hAnsi="Calibri" w:cs="Calibri"/>
          <w:b/>
          <w:bCs/>
        </w:rPr>
        <w:lastRenderedPageBreak/>
        <w:t>Propagation delay time tables</w:t>
      </w:r>
      <w:r>
        <w:rPr>
          <w:rFonts w:ascii="Calibri" w:eastAsia="Calibri" w:hAnsi="Calibri" w:cs="Calibri"/>
        </w:rPr>
        <w:t xml:space="preserve">: </w:t>
      </w:r>
      <w:r w:rsidRPr="008268D7">
        <w:rPr>
          <w:rFonts w:ascii="Calibri" w:eastAsia="Calibri" w:hAnsi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="007D76D6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="007D76D6">
        <w:rPr>
          <w:rFonts w:ascii="Calibri" w:eastAsia="Calibri" w:hAnsi="Calibri" w:cs="Calibri"/>
          <w:b/>
          <w:bCs/>
          <w:color w:val="FF0000"/>
        </w:rPr>
        <w:t>p</w:t>
      </w:r>
      <w:r w:rsidRPr="00A24054">
        <w:rPr>
          <w:rFonts w:ascii="Calibri" w:eastAsia="Calibri" w:hAnsi="Calibri" w:cs="Calibri"/>
          <w:b/>
          <w:bCs/>
          <w:color w:val="FF0000"/>
        </w:rPr>
        <w:t>s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DD0AD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78.2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117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136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467</w:t>
            </w:r>
          </w:p>
        </w:tc>
        <w:tc>
          <w:tcPr>
            <w:tcW w:w="1560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486</w:t>
            </w:r>
          </w:p>
        </w:tc>
        <w:tc>
          <w:tcPr>
            <w:tcW w:w="2126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34.91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58.6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170.6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72.7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269.8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342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370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636.5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38.3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61.7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196.7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78.4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285.6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349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377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651</w:t>
            </w: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P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="007D76D6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="007D76D6">
        <w:rPr>
          <w:rFonts w:ascii="Calibri" w:eastAsia="Calibri" w:hAnsi="Calibri" w:cs="Calibri"/>
          <w:b/>
          <w:bCs/>
          <w:color w:val="FF0000"/>
        </w:rPr>
        <w:t>p</w:t>
      </w:r>
      <w:r w:rsidRPr="00A24054">
        <w:rPr>
          <w:rFonts w:ascii="Calibri" w:eastAsia="Calibri" w:hAnsi="Calibri" w:cs="Calibri"/>
          <w:b/>
          <w:bCs/>
          <w:color w:val="FF0000"/>
        </w:rPr>
        <w:t>s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DD0ADA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135.6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265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307</w:t>
            </w:r>
          </w:p>
        </w:tc>
        <w:tc>
          <w:tcPr>
            <w:tcW w:w="1560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328</w:t>
            </w:r>
          </w:p>
        </w:tc>
        <w:tc>
          <w:tcPr>
            <w:tcW w:w="2126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87601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1540</w:t>
            </w:r>
          </w:p>
        </w:tc>
        <w:tc>
          <w:tcPr>
            <w:tcW w:w="1560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1656</w:t>
            </w:r>
          </w:p>
        </w:tc>
        <w:tc>
          <w:tcPr>
            <w:tcW w:w="2126" w:type="dxa"/>
            <w:vAlign w:val="center"/>
          </w:tcPr>
          <w:p w:rsidR="00A24054" w:rsidRDefault="00AF25B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137.16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152.6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331.7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305.8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324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532.8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1889</w:t>
            </w:r>
          </w:p>
        </w:tc>
        <w:tc>
          <w:tcPr>
            <w:tcW w:w="1560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1911</w:t>
            </w:r>
          </w:p>
        </w:tc>
        <w:tc>
          <w:tcPr>
            <w:tcW w:w="2126" w:type="dxa"/>
            <w:vAlign w:val="center"/>
          </w:tcPr>
          <w:p w:rsidR="00A24054" w:rsidRDefault="007D76D6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2125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147.6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157.1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230.3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316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329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416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8268D7" w:rsidRDefault="00A24054" w:rsidP="002461AE">
            <w:pPr>
              <w:pStyle w:val="ListParagraph"/>
              <w:numPr>
                <w:ilvl w:val="0"/>
                <w:numId w:val="2"/>
              </w:num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1899</w:t>
            </w:r>
          </w:p>
        </w:tc>
        <w:tc>
          <w:tcPr>
            <w:tcW w:w="1560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1916</w:t>
            </w:r>
          </w:p>
        </w:tc>
        <w:tc>
          <w:tcPr>
            <w:tcW w:w="2126" w:type="dxa"/>
            <w:vAlign w:val="center"/>
          </w:tcPr>
          <w:p w:rsidR="00A24054" w:rsidRDefault="00706BA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2009</w:t>
            </w:r>
          </w:p>
        </w:tc>
      </w:tr>
    </w:tbl>
    <w:p w:rsidR="00A24054" w:rsidRDefault="00A24054" w:rsidP="00A24054">
      <w:pPr>
        <w:spacing w:after="0" w:line="235" w:lineRule="auto"/>
        <w:ind w:left="27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cover all possible input combinations</w:t>
      </w:r>
      <w:r>
        <w:rPr>
          <w:rFonts w:ascii="Calibri" w:eastAsia="Calibri" w:hAnsi="Calibri" w:cs="Calibri"/>
          <w:b/>
          <w:bCs/>
        </w:rPr>
        <w:t xml:space="preserve"> based on number of inputs).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(ABC)</w:t>
            </w:r>
          </w:p>
        </w:tc>
        <w:tc>
          <w:tcPr>
            <w:tcW w:w="1984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1984" w:type="dxa"/>
            <w:vAlign w:val="center"/>
          </w:tcPr>
          <w:p w:rsidR="00A24054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0.131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1984" w:type="dxa"/>
            <w:vAlign w:val="center"/>
          </w:tcPr>
          <w:p w:rsidR="00A24054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0.132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010</w:t>
            </w:r>
          </w:p>
        </w:tc>
        <w:tc>
          <w:tcPr>
            <w:tcW w:w="1984" w:type="dxa"/>
            <w:vAlign w:val="center"/>
          </w:tcPr>
          <w:p w:rsidR="00A24054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0.145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4A32F3" w:rsidRDefault="004A32F3" w:rsidP="004A32F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</w:t>
            </w:r>
          </w:p>
        </w:tc>
        <w:tc>
          <w:tcPr>
            <w:tcW w:w="1984" w:type="dxa"/>
            <w:vAlign w:val="center"/>
          </w:tcPr>
          <w:p w:rsidR="00A24054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0.270</w:t>
            </w:r>
          </w:p>
        </w:tc>
      </w:tr>
      <w:tr w:rsidR="0087601D" w:rsidTr="002461AE">
        <w:trPr>
          <w:jc w:val="center"/>
        </w:trPr>
        <w:tc>
          <w:tcPr>
            <w:tcW w:w="1555" w:type="dxa"/>
            <w:vAlign w:val="center"/>
          </w:tcPr>
          <w:p w:rsidR="0087601D" w:rsidRDefault="004A32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984" w:type="dxa"/>
            <w:vAlign w:val="center"/>
          </w:tcPr>
          <w:p w:rsidR="0087601D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0.227</w:t>
            </w:r>
          </w:p>
        </w:tc>
      </w:tr>
      <w:tr w:rsidR="0087601D" w:rsidTr="002461AE">
        <w:trPr>
          <w:jc w:val="center"/>
        </w:trPr>
        <w:tc>
          <w:tcPr>
            <w:tcW w:w="1555" w:type="dxa"/>
            <w:vAlign w:val="center"/>
          </w:tcPr>
          <w:p w:rsidR="0087601D" w:rsidRDefault="004A32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101</w:t>
            </w:r>
          </w:p>
        </w:tc>
        <w:tc>
          <w:tcPr>
            <w:tcW w:w="1984" w:type="dxa"/>
            <w:vAlign w:val="center"/>
          </w:tcPr>
          <w:p w:rsidR="0087601D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0.227</w:t>
            </w:r>
          </w:p>
        </w:tc>
      </w:tr>
      <w:tr w:rsidR="0087601D" w:rsidTr="002461AE">
        <w:trPr>
          <w:jc w:val="center"/>
        </w:trPr>
        <w:tc>
          <w:tcPr>
            <w:tcW w:w="1555" w:type="dxa"/>
            <w:vAlign w:val="center"/>
          </w:tcPr>
          <w:p w:rsidR="0087601D" w:rsidRDefault="004A32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</w:t>
            </w:r>
          </w:p>
        </w:tc>
        <w:tc>
          <w:tcPr>
            <w:tcW w:w="1984" w:type="dxa"/>
            <w:vAlign w:val="center"/>
          </w:tcPr>
          <w:p w:rsidR="0087601D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0.227</w:t>
            </w:r>
          </w:p>
        </w:tc>
      </w:tr>
      <w:tr w:rsidR="004A32F3" w:rsidTr="002461AE">
        <w:trPr>
          <w:jc w:val="center"/>
        </w:trPr>
        <w:tc>
          <w:tcPr>
            <w:tcW w:w="1555" w:type="dxa"/>
            <w:vAlign w:val="center"/>
          </w:tcPr>
          <w:p w:rsidR="004A32F3" w:rsidRDefault="004A32F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111</w:t>
            </w:r>
          </w:p>
        </w:tc>
        <w:tc>
          <w:tcPr>
            <w:tcW w:w="1984" w:type="dxa"/>
            <w:vAlign w:val="center"/>
          </w:tcPr>
          <w:p w:rsidR="004A32F3" w:rsidRDefault="00972C8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0.227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:rsidR="00A24054" w:rsidRPr="001E4A71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797</w:t>
            </w:r>
          </w:p>
        </w:tc>
        <w:tc>
          <w:tcPr>
            <w:tcW w:w="1560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947</w:t>
            </w:r>
          </w:p>
        </w:tc>
        <w:tc>
          <w:tcPr>
            <w:tcW w:w="2126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1054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763</w:t>
            </w:r>
          </w:p>
        </w:tc>
        <w:tc>
          <w:tcPr>
            <w:tcW w:w="1560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938</w:t>
            </w:r>
          </w:p>
        </w:tc>
        <w:tc>
          <w:tcPr>
            <w:tcW w:w="2126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741</w:t>
            </w:r>
          </w:p>
        </w:tc>
        <w:tc>
          <w:tcPr>
            <w:tcW w:w="1560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928</w:t>
            </w:r>
          </w:p>
        </w:tc>
        <w:tc>
          <w:tcPr>
            <w:tcW w:w="2126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1059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1841</w:t>
            </w:r>
          </w:p>
        </w:tc>
        <w:tc>
          <w:tcPr>
            <w:tcW w:w="1560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11650</w:t>
            </w:r>
          </w:p>
        </w:tc>
        <w:tc>
          <w:tcPr>
            <w:tcW w:w="2126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104095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1640</w:t>
            </w:r>
          </w:p>
        </w:tc>
        <w:tc>
          <w:tcPr>
            <w:tcW w:w="1560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9335</w:t>
            </w:r>
          </w:p>
        </w:tc>
        <w:tc>
          <w:tcPr>
            <w:tcW w:w="2126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85972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1527</w:t>
            </w:r>
          </w:p>
        </w:tc>
        <w:tc>
          <w:tcPr>
            <w:tcW w:w="1560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8302</w:t>
            </w:r>
          </w:p>
        </w:tc>
        <w:tc>
          <w:tcPr>
            <w:tcW w:w="2126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75856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EC1D3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873</w:t>
            </w:r>
          </w:p>
        </w:tc>
        <w:tc>
          <w:tcPr>
            <w:tcW w:w="1560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1014</w:t>
            </w:r>
          </w:p>
        </w:tc>
        <w:tc>
          <w:tcPr>
            <w:tcW w:w="2126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1098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694</w:t>
            </w:r>
          </w:p>
        </w:tc>
        <w:tc>
          <w:tcPr>
            <w:tcW w:w="1560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822</w:t>
            </w:r>
          </w:p>
        </w:tc>
        <w:tc>
          <w:tcPr>
            <w:tcW w:w="2126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1062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596</w:t>
            </w:r>
          </w:p>
        </w:tc>
        <w:tc>
          <w:tcPr>
            <w:tcW w:w="1560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621</w:t>
            </w:r>
          </w:p>
        </w:tc>
        <w:tc>
          <w:tcPr>
            <w:tcW w:w="2126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806</w:t>
            </w:r>
          </w:p>
        </w:tc>
      </w:tr>
    </w:tbl>
    <w:p w:rsidR="00A24054" w:rsidRPr="007B1D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>Related pin A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1139</w:t>
            </w:r>
          </w:p>
        </w:tc>
        <w:tc>
          <w:tcPr>
            <w:tcW w:w="1560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3855</w:t>
            </w:r>
          </w:p>
        </w:tc>
        <w:tc>
          <w:tcPr>
            <w:tcW w:w="2126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15385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1179</w:t>
            </w:r>
          </w:p>
        </w:tc>
        <w:tc>
          <w:tcPr>
            <w:tcW w:w="1560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4142</w:t>
            </w:r>
          </w:p>
        </w:tc>
        <w:tc>
          <w:tcPr>
            <w:tcW w:w="2126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11300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1195</w:t>
            </w:r>
          </w:p>
        </w:tc>
        <w:tc>
          <w:tcPr>
            <w:tcW w:w="1560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4410</w:t>
            </w:r>
          </w:p>
        </w:tc>
        <w:tc>
          <w:tcPr>
            <w:tcW w:w="2126" w:type="dxa"/>
            <w:vAlign w:val="center"/>
          </w:tcPr>
          <w:p w:rsidR="00A24054" w:rsidRDefault="00BC670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9781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1144</w:t>
            </w:r>
          </w:p>
        </w:tc>
        <w:tc>
          <w:tcPr>
            <w:tcW w:w="1560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3482</w:t>
            </w:r>
          </w:p>
        </w:tc>
        <w:tc>
          <w:tcPr>
            <w:tcW w:w="2126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8559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1182</w:t>
            </w:r>
          </w:p>
        </w:tc>
        <w:tc>
          <w:tcPr>
            <w:tcW w:w="1560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3715</w:t>
            </w:r>
          </w:p>
        </w:tc>
        <w:tc>
          <w:tcPr>
            <w:tcW w:w="2126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7965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1195</w:t>
            </w:r>
          </w:p>
        </w:tc>
        <w:tc>
          <w:tcPr>
            <w:tcW w:w="1560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4194</w:t>
            </w:r>
          </w:p>
        </w:tc>
        <w:tc>
          <w:tcPr>
            <w:tcW w:w="2126" w:type="dxa"/>
            <w:vAlign w:val="center"/>
          </w:tcPr>
          <w:p w:rsidR="00A24054" w:rsidRDefault="002255C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8565</w:t>
            </w:r>
          </w:p>
        </w:tc>
      </w:tr>
    </w:tbl>
    <w:p w:rsidR="00A24054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:rsidR="00A24054" w:rsidRPr="007B1D13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EC1D3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1229</w:t>
            </w:r>
          </w:p>
        </w:tc>
        <w:tc>
          <w:tcPr>
            <w:tcW w:w="1560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4767</w:t>
            </w:r>
          </w:p>
        </w:tc>
        <w:tc>
          <w:tcPr>
            <w:tcW w:w="2126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11848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1328</w:t>
            </w:r>
          </w:p>
        </w:tc>
        <w:tc>
          <w:tcPr>
            <w:tcW w:w="1560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6654</w:t>
            </w:r>
          </w:p>
        </w:tc>
        <w:tc>
          <w:tcPr>
            <w:tcW w:w="2126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27338</w:t>
            </w:r>
          </w:p>
        </w:tc>
      </w:tr>
      <w:tr w:rsidR="00A24054" w:rsidTr="002461AE">
        <w:trPr>
          <w:jc w:val="center"/>
        </w:trPr>
        <w:tc>
          <w:tcPr>
            <w:tcW w:w="1555" w:type="dxa"/>
            <w:vAlign w:val="center"/>
          </w:tcPr>
          <w:p w:rsidR="00A24054" w:rsidRPr="00C639A6" w:rsidRDefault="00A240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1323</w:t>
            </w:r>
          </w:p>
        </w:tc>
        <w:tc>
          <w:tcPr>
            <w:tcW w:w="1560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7361</w:t>
            </w:r>
          </w:p>
        </w:tc>
        <w:tc>
          <w:tcPr>
            <w:tcW w:w="2126" w:type="dxa"/>
            <w:vAlign w:val="center"/>
          </w:tcPr>
          <w:p w:rsidR="00A24054" w:rsidRDefault="004527E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42693</w:t>
            </w:r>
            <w:bookmarkStart w:id="0" w:name="_GoBack"/>
            <w:bookmarkEnd w:id="0"/>
          </w:p>
        </w:tc>
      </w:tr>
    </w:tbl>
    <w:p w:rsidR="009E7D15" w:rsidRDefault="009E7D15"/>
    <w:sectPr w:rsidR="009E7D15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BD8" w:rsidRDefault="00F92BD8">
      <w:pPr>
        <w:spacing w:after="0" w:line="240" w:lineRule="auto"/>
      </w:pPr>
      <w:r>
        <w:separator/>
      </w:r>
    </w:p>
  </w:endnote>
  <w:endnote w:type="continuationSeparator" w:id="0">
    <w:p w:rsidR="00F92BD8" w:rsidRDefault="00F9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283415" w:rsidRDefault="00283415" w:rsidP="002149B6">
          <w:pPr>
            <w:pStyle w:val="Header"/>
            <w:ind w:left="-115"/>
          </w:pPr>
        </w:p>
      </w:tc>
      <w:tc>
        <w:tcPr>
          <w:tcW w:w="3120" w:type="dxa"/>
        </w:tcPr>
        <w:p w:rsidR="00283415" w:rsidRDefault="00283415" w:rsidP="002149B6">
          <w:pPr>
            <w:pStyle w:val="Header"/>
            <w:jc w:val="center"/>
          </w:pPr>
        </w:p>
      </w:tc>
      <w:tc>
        <w:tcPr>
          <w:tcW w:w="3120" w:type="dxa"/>
        </w:tcPr>
        <w:p w:rsidR="00283415" w:rsidRDefault="00283415" w:rsidP="002149B6">
          <w:pPr>
            <w:pStyle w:val="Header"/>
            <w:ind w:right="-115"/>
            <w:jc w:val="right"/>
          </w:pPr>
        </w:p>
      </w:tc>
    </w:tr>
  </w:tbl>
  <w:p w:rsidR="00283415" w:rsidRDefault="00283415" w:rsidP="00214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BD8" w:rsidRDefault="00F92BD8">
      <w:pPr>
        <w:spacing w:after="0" w:line="240" w:lineRule="auto"/>
      </w:pPr>
      <w:r>
        <w:separator/>
      </w:r>
    </w:p>
  </w:footnote>
  <w:footnote w:type="continuationSeparator" w:id="0">
    <w:p w:rsidR="00F92BD8" w:rsidRDefault="00F9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:rsidTr="002149B6">
      <w:trPr>
        <w:trHeight w:val="300"/>
      </w:trPr>
      <w:tc>
        <w:tcPr>
          <w:tcW w:w="3120" w:type="dxa"/>
        </w:tcPr>
        <w:p w:rsidR="00283415" w:rsidRDefault="00283415" w:rsidP="002149B6">
          <w:pPr>
            <w:pStyle w:val="Header"/>
            <w:ind w:left="-115"/>
          </w:pPr>
        </w:p>
      </w:tc>
      <w:tc>
        <w:tcPr>
          <w:tcW w:w="3120" w:type="dxa"/>
        </w:tcPr>
        <w:p w:rsidR="00283415" w:rsidRDefault="00283415" w:rsidP="002149B6">
          <w:pPr>
            <w:pStyle w:val="Header"/>
            <w:jc w:val="center"/>
          </w:pPr>
        </w:p>
      </w:tc>
      <w:tc>
        <w:tcPr>
          <w:tcW w:w="3120" w:type="dxa"/>
        </w:tcPr>
        <w:p w:rsidR="00283415" w:rsidRDefault="00283415" w:rsidP="002149B6">
          <w:pPr>
            <w:pStyle w:val="Header"/>
            <w:ind w:right="-115"/>
            <w:jc w:val="right"/>
          </w:pPr>
        </w:p>
      </w:tc>
    </w:tr>
  </w:tbl>
  <w:p w:rsidR="00283415" w:rsidRDefault="00283415" w:rsidP="002149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54"/>
    <w:rsid w:val="00075EF1"/>
    <w:rsid w:val="002255C8"/>
    <w:rsid w:val="00283415"/>
    <w:rsid w:val="00292C2C"/>
    <w:rsid w:val="004527E5"/>
    <w:rsid w:val="004A32F3"/>
    <w:rsid w:val="005005DE"/>
    <w:rsid w:val="00706BA3"/>
    <w:rsid w:val="007D76D6"/>
    <w:rsid w:val="00832B07"/>
    <w:rsid w:val="0087601D"/>
    <w:rsid w:val="00972C80"/>
    <w:rsid w:val="009E7D15"/>
    <w:rsid w:val="00A24054"/>
    <w:rsid w:val="00AB69E8"/>
    <w:rsid w:val="00AF25BC"/>
    <w:rsid w:val="00BC6709"/>
    <w:rsid w:val="00DD0ADA"/>
    <w:rsid w:val="00EC1D3C"/>
    <w:rsid w:val="00F9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Aditya</cp:lastModifiedBy>
  <cp:revision>20</cp:revision>
  <dcterms:created xsi:type="dcterms:W3CDTF">2024-08-29T11:06:00Z</dcterms:created>
  <dcterms:modified xsi:type="dcterms:W3CDTF">2024-09-15T01:36:00Z</dcterms:modified>
</cp:coreProperties>
</file>