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8D7CD" w14:textId="54F257CB" w:rsidR="004D6310" w:rsidRPr="009A4DE3" w:rsidRDefault="004D6310" w:rsidP="00C123E6">
      <w:pPr>
        <w:spacing w:line="360" w:lineRule="auto"/>
        <w:rPr>
          <w:rFonts w:ascii="Bahnschrift Condensed" w:hAnsi="Bahnschrift Condensed" w:cs="Aldhabi"/>
          <w:b/>
          <w:bCs/>
          <w:sz w:val="72"/>
          <w:szCs w:val="72"/>
          <w:u w:val="single"/>
        </w:rPr>
      </w:pPr>
      <w:bookmarkStart w:id="0" w:name="_GoBack"/>
      <w:bookmarkEnd w:id="0"/>
      <w:r w:rsidRPr="009A4DE3">
        <w:rPr>
          <w:rFonts w:ascii="Bahnschrift Condensed" w:hAnsi="Bahnschrift Condensed" w:cs="Aldhabi"/>
          <w:b/>
          <w:bCs/>
          <w:sz w:val="72"/>
          <w:szCs w:val="72"/>
          <w:u w:val="single"/>
        </w:rPr>
        <w:t>LOVELY PROFESSIONAL UNIVERSITY</w:t>
      </w:r>
    </w:p>
    <w:p w14:paraId="7F44F955" w14:textId="362FF30F" w:rsidR="00E8519F" w:rsidRPr="00C123E6" w:rsidRDefault="004D6310" w:rsidP="00C123E6">
      <w:pPr>
        <w:spacing w:line="360" w:lineRule="auto"/>
        <w:rPr>
          <w:rFonts w:cstheme="minorHAnsi"/>
          <w:i/>
          <w:iCs/>
          <w:sz w:val="96"/>
          <w:szCs w:val="96"/>
        </w:rPr>
      </w:pPr>
      <w:r w:rsidRPr="00C123E6">
        <w:rPr>
          <w:rFonts w:ascii="Georgia" w:hAnsi="Georgia" w:cs="Aldhabi"/>
          <w:b/>
          <w:bCs/>
          <w:sz w:val="72"/>
          <w:szCs w:val="72"/>
          <w:u w:val="single"/>
        </w:rPr>
        <w:t>TOPIC:</w:t>
      </w:r>
      <w:r w:rsidRPr="009A4DE3">
        <w:rPr>
          <w:rFonts w:ascii="Aldhabi" w:hAnsi="Aldhabi" w:cs="Aldhabi"/>
          <w:sz w:val="52"/>
          <w:szCs w:val="52"/>
        </w:rPr>
        <w:t xml:space="preserve"> </w:t>
      </w:r>
      <w:r w:rsidR="00AB7466" w:rsidRPr="00C123E6">
        <w:rPr>
          <w:rFonts w:ascii="Georgia" w:hAnsi="Georgia" w:cs="Aldhabi"/>
          <w:i/>
          <w:iCs/>
          <w:sz w:val="56"/>
          <w:szCs w:val="56"/>
        </w:rPr>
        <w:t xml:space="preserve">INCOME </w:t>
      </w:r>
      <w:r w:rsidR="00E8519F" w:rsidRPr="00C123E6">
        <w:rPr>
          <w:rFonts w:ascii="Georgia" w:hAnsi="Georgia" w:cs="Aldhabi"/>
          <w:i/>
          <w:iCs/>
          <w:sz w:val="56"/>
          <w:szCs w:val="56"/>
        </w:rPr>
        <w:t>TAX DEPARTMENT OF INDIA WEBSITE</w:t>
      </w:r>
      <w:r w:rsidR="00E8519F" w:rsidRPr="00C123E6">
        <w:rPr>
          <w:rFonts w:ascii="Aldhabi" w:hAnsi="Aldhabi" w:cs="Aldhabi"/>
          <w:b/>
          <w:bCs/>
          <w:sz w:val="144"/>
          <w:szCs w:val="144"/>
          <w:u w:val="single"/>
        </w:rPr>
        <w:t xml:space="preserve">    </w:t>
      </w:r>
      <w:r w:rsidR="00E8519F" w:rsidRPr="00C123E6">
        <w:rPr>
          <w:rFonts w:cstheme="minorHAnsi"/>
          <w:b/>
          <w:bCs/>
          <w:sz w:val="96"/>
          <w:szCs w:val="96"/>
          <w:u w:val="single"/>
        </w:rPr>
        <w:t>SYNOPSYS</w:t>
      </w:r>
    </w:p>
    <w:p w14:paraId="1363AC0D" w14:textId="003BE71B" w:rsidR="00E8519F" w:rsidRDefault="00E8519F" w:rsidP="00C123E6">
      <w:pPr>
        <w:spacing w:line="360" w:lineRule="auto"/>
        <w:rPr>
          <w:rFonts w:ascii="Arial" w:hAnsi="Arial" w:cs="Arial"/>
          <w:sz w:val="36"/>
          <w:szCs w:val="36"/>
        </w:rPr>
      </w:pPr>
      <w:r w:rsidRPr="00C123E6">
        <w:rPr>
          <w:rFonts w:ascii="Arial" w:hAnsi="Arial" w:cs="Arial"/>
          <w:b/>
          <w:bCs/>
          <w:sz w:val="36"/>
          <w:szCs w:val="36"/>
        </w:rPr>
        <w:t>SECTION :</w:t>
      </w:r>
      <w:r>
        <w:rPr>
          <w:rFonts w:ascii="Arial" w:hAnsi="Arial" w:cs="Arial"/>
          <w:sz w:val="36"/>
          <w:szCs w:val="36"/>
        </w:rPr>
        <w:t xml:space="preserve"> K19PG</w:t>
      </w:r>
    </w:p>
    <w:p w14:paraId="151DA87E" w14:textId="49400876" w:rsidR="00E8519F" w:rsidRPr="00C123E6" w:rsidRDefault="00E8519F" w:rsidP="00C123E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C123E6">
        <w:rPr>
          <w:rFonts w:ascii="Arial" w:hAnsi="Arial" w:cs="Arial"/>
          <w:b/>
          <w:bCs/>
          <w:sz w:val="36"/>
          <w:szCs w:val="36"/>
        </w:rPr>
        <w:t xml:space="preserve">SUBMITTED BY : </w:t>
      </w:r>
    </w:p>
    <w:p w14:paraId="714D46CE" w14:textId="10061B19" w:rsidR="00E8519F" w:rsidRPr="00C123E6" w:rsidRDefault="00E8519F" w:rsidP="00C123E6">
      <w:pPr>
        <w:spacing w:line="360" w:lineRule="auto"/>
        <w:rPr>
          <w:rFonts w:ascii="Arial" w:hAnsi="Arial" w:cs="Arial"/>
          <w:b/>
          <w:bCs/>
          <w:sz w:val="36"/>
          <w:szCs w:val="36"/>
        </w:rPr>
      </w:pPr>
      <w:r w:rsidRPr="00C123E6">
        <w:rPr>
          <w:rFonts w:ascii="Arial" w:hAnsi="Arial" w:cs="Arial"/>
          <w:b/>
          <w:bCs/>
          <w:sz w:val="36"/>
          <w:szCs w:val="36"/>
        </w:rPr>
        <w:t xml:space="preserve"> GROUP MEMBERS</w:t>
      </w:r>
      <w:r w:rsidR="0037166C" w:rsidRPr="00C123E6">
        <w:rPr>
          <w:rFonts w:ascii="Arial" w:hAnsi="Arial" w:cs="Arial"/>
          <w:b/>
          <w:bCs/>
          <w:sz w:val="36"/>
          <w:szCs w:val="36"/>
        </w:rPr>
        <w:t xml:space="preserve"> </w:t>
      </w:r>
      <w:r w:rsidRPr="00C123E6">
        <w:rPr>
          <w:rFonts w:ascii="Arial" w:hAnsi="Arial" w:cs="Arial"/>
          <w:b/>
          <w:bCs/>
          <w:sz w:val="36"/>
          <w:szCs w:val="36"/>
        </w:rPr>
        <w:t xml:space="preserve"> :</w:t>
      </w:r>
    </w:p>
    <w:p w14:paraId="389ACB15" w14:textId="0CE357C6" w:rsidR="00E8519F" w:rsidRDefault="00E8519F" w:rsidP="00C123E6">
      <w:pPr>
        <w:spacing w:line="360" w:lineRule="auto"/>
        <w:rPr>
          <w:rFonts w:ascii="Arial" w:hAnsi="Arial" w:cs="Arial"/>
          <w:sz w:val="36"/>
          <w:szCs w:val="36"/>
        </w:rPr>
      </w:pPr>
      <w:r w:rsidRPr="00C123E6">
        <w:rPr>
          <w:rFonts w:ascii="Arial" w:hAnsi="Arial" w:cs="Arial"/>
          <w:b/>
          <w:bCs/>
          <w:sz w:val="44"/>
          <w:szCs w:val="44"/>
        </w:rPr>
        <w:t xml:space="preserve">NAME          </w:t>
      </w:r>
      <w:r>
        <w:rPr>
          <w:rFonts w:ascii="Arial" w:hAnsi="Arial" w:cs="Arial"/>
          <w:sz w:val="36"/>
          <w:szCs w:val="36"/>
        </w:rPr>
        <w:t xml:space="preserve">                                   </w:t>
      </w:r>
      <w:r w:rsidRPr="00C123E6">
        <w:rPr>
          <w:rFonts w:ascii="Arial" w:hAnsi="Arial" w:cs="Arial"/>
          <w:b/>
          <w:bCs/>
          <w:sz w:val="44"/>
          <w:szCs w:val="44"/>
        </w:rPr>
        <w:t xml:space="preserve"> REG.NO </w:t>
      </w:r>
    </w:p>
    <w:p w14:paraId="5F0CDAF4" w14:textId="08653FCB" w:rsidR="00E8519F" w:rsidRDefault="00E8519F" w:rsidP="00C123E6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M. CHANDU                                     11903391</w:t>
      </w:r>
    </w:p>
    <w:p w14:paraId="68232FA7" w14:textId="28E7FFA6" w:rsidR="00E8519F" w:rsidRDefault="00E8519F" w:rsidP="00C123E6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S. YASHITA REDDY                        11905712</w:t>
      </w:r>
    </w:p>
    <w:p w14:paraId="0ED2FD18" w14:textId="4F444AC6" w:rsidR="00C123E6" w:rsidRDefault="00E8519F" w:rsidP="00C123E6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B. OM MEHER                                 </w:t>
      </w:r>
      <w:r w:rsidR="0037166C">
        <w:rPr>
          <w:rFonts w:ascii="Arial" w:hAnsi="Arial" w:cs="Arial"/>
          <w:sz w:val="36"/>
          <w:szCs w:val="36"/>
        </w:rPr>
        <w:t>11904538</w:t>
      </w:r>
    </w:p>
    <w:p w14:paraId="3219FE7B" w14:textId="2A447CB1" w:rsidR="0037166C" w:rsidRDefault="0037166C" w:rsidP="00C123E6">
      <w:pPr>
        <w:spacing w:line="360" w:lineRule="auto"/>
        <w:rPr>
          <w:rFonts w:ascii="Arial" w:hAnsi="Arial" w:cs="Arial"/>
          <w:sz w:val="36"/>
          <w:szCs w:val="36"/>
        </w:rPr>
      </w:pPr>
    </w:p>
    <w:p w14:paraId="193C2C3C" w14:textId="25FF79DA" w:rsidR="0037166C" w:rsidRDefault="0037166C" w:rsidP="00C123E6">
      <w:pPr>
        <w:spacing w:line="360" w:lineRule="auto"/>
        <w:jc w:val="right"/>
        <w:rPr>
          <w:rFonts w:ascii="Arial" w:hAnsi="Arial" w:cs="Arial"/>
          <w:sz w:val="36"/>
          <w:szCs w:val="36"/>
        </w:rPr>
      </w:pPr>
      <w:r w:rsidRPr="00C123E6">
        <w:rPr>
          <w:rFonts w:ascii="Arial" w:hAnsi="Arial" w:cs="Arial"/>
          <w:b/>
          <w:bCs/>
          <w:sz w:val="36"/>
          <w:szCs w:val="36"/>
        </w:rPr>
        <w:t>SUBMITTED TO :</w:t>
      </w:r>
      <w:r>
        <w:rPr>
          <w:rFonts w:ascii="Arial" w:hAnsi="Arial" w:cs="Arial"/>
          <w:sz w:val="36"/>
          <w:szCs w:val="36"/>
        </w:rPr>
        <w:t xml:space="preserve"> DIPEN SAINI </w:t>
      </w:r>
    </w:p>
    <w:p w14:paraId="278AA9A6" w14:textId="1C7BD71E" w:rsidR="00E8519F" w:rsidRPr="00C123E6" w:rsidRDefault="000D7E79" w:rsidP="00C123E6">
      <w:pPr>
        <w:spacing w:line="360" w:lineRule="auto"/>
        <w:rPr>
          <w:rFonts w:ascii="Bahnschrift SemiBold" w:hAnsi="Bahnschrift SemiBold" w:cs="Times New Roman"/>
          <w:b/>
          <w:bCs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lastRenderedPageBreak/>
        <w:t xml:space="preserve"> </w:t>
      </w:r>
      <w:r w:rsidRPr="00C123E6">
        <w:rPr>
          <w:rFonts w:ascii="Bahnschrift SemiBold" w:hAnsi="Bahnschrift SemiBold" w:cs="Times New Roman"/>
          <w:b/>
          <w:bCs/>
          <w:sz w:val="36"/>
          <w:szCs w:val="36"/>
          <w:u w:val="single"/>
        </w:rPr>
        <w:t>WHAT IS INCOME TAX DEPARTMENT OF INDIA</w:t>
      </w:r>
      <w:r w:rsidR="00C123E6" w:rsidRPr="00C123E6">
        <w:rPr>
          <w:rFonts w:ascii="Bahnschrift SemiBold" w:hAnsi="Bahnschrift SemiBold" w:cs="Times New Roman"/>
          <w:b/>
          <w:bCs/>
          <w:sz w:val="36"/>
          <w:szCs w:val="36"/>
          <w:u w:val="single"/>
        </w:rPr>
        <w:t xml:space="preserve"> ?</w:t>
      </w:r>
    </w:p>
    <w:p w14:paraId="06BCB138" w14:textId="177EB1D8" w:rsidR="00E8519F" w:rsidRPr="00C123E6" w:rsidRDefault="00251CDF" w:rsidP="00C123E6">
      <w:pPr>
        <w:spacing w:line="360" w:lineRule="auto"/>
        <w:rPr>
          <w:rFonts w:ascii="Bahnschrift SemiBold" w:hAnsi="Bahnschrift SemiBold" w:cs="Times New Roman"/>
          <w:b/>
          <w:bCs/>
          <w:sz w:val="36"/>
          <w:szCs w:val="36"/>
          <w:u w:val="single"/>
        </w:rPr>
      </w:pPr>
      <w:r w:rsidRPr="00C123E6">
        <w:rPr>
          <w:rFonts w:ascii="Bahnschrift SemiBold" w:hAnsi="Bahnschrift SemiBold" w:cs="Times New Roman"/>
          <w:b/>
          <w:bCs/>
          <w:sz w:val="36"/>
          <w:szCs w:val="36"/>
          <w:u w:val="single"/>
        </w:rPr>
        <w:t xml:space="preserve"> </w:t>
      </w:r>
    </w:p>
    <w:p w14:paraId="72796A08" w14:textId="496F0CC1" w:rsidR="001B290F" w:rsidRPr="00C123E6" w:rsidRDefault="001F3E70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   </w:t>
      </w:r>
      <w:r w:rsidR="00522367" w:rsidRPr="00C123E6">
        <w:rPr>
          <w:rFonts w:ascii="Times New Roman" w:hAnsi="Times New Roman" w:cs="Times New Roman"/>
          <w:sz w:val="36"/>
          <w:szCs w:val="36"/>
        </w:rPr>
        <w:t xml:space="preserve">This website is to get logging you in with the help </w:t>
      </w:r>
      <w:r w:rsidRPr="00C123E6">
        <w:rPr>
          <w:rFonts w:ascii="Times New Roman" w:hAnsi="Times New Roman" w:cs="Times New Roman"/>
          <w:sz w:val="36"/>
          <w:szCs w:val="36"/>
        </w:rPr>
        <w:t>of google forms which means it will accept your requisite if you are a user to the income tax you have the allowance to get into it.</w:t>
      </w:r>
    </w:p>
    <w:p w14:paraId="0AA313AD" w14:textId="02C9F68F" w:rsidR="001F3E70" w:rsidRPr="00C123E6" w:rsidRDefault="001F3E70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   In this project lots of information is also been delivered </w:t>
      </w:r>
      <w:r w:rsidR="002E62F5" w:rsidRPr="00C123E6">
        <w:rPr>
          <w:rFonts w:ascii="Times New Roman" w:hAnsi="Times New Roman" w:cs="Times New Roman"/>
          <w:sz w:val="36"/>
          <w:szCs w:val="36"/>
        </w:rPr>
        <w:t>w</w:t>
      </w:r>
      <w:r w:rsidRPr="00C123E6">
        <w:rPr>
          <w:rFonts w:ascii="Times New Roman" w:hAnsi="Times New Roman" w:cs="Times New Roman"/>
          <w:sz w:val="36"/>
          <w:szCs w:val="36"/>
        </w:rPr>
        <w:t xml:space="preserve">ith the help of different radio buttons which a normal website of income tax department always shows such as About us link , Feedback and surveys of the website </w:t>
      </w:r>
      <w:r w:rsidR="002E62F5" w:rsidRPr="00C123E6">
        <w:rPr>
          <w:rFonts w:ascii="Times New Roman" w:hAnsi="Times New Roman" w:cs="Times New Roman"/>
          <w:sz w:val="36"/>
          <w:szCs w:val="36"/>
        </w:rPr>
        <w:t>and various ways to contact the domain .</w:t>
      </w:r>
    </w:p>
    <w:p w14:paraId="595BE4C4" w14:textId="07FA4187" w:rsidR="00884C21" w:rsidRPr="00C123E6" w:rsidRDefault="002E62F5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    It also consisted of FAQs section where Frequently Asked questions are asked by the user and their answers are conveyed properly without fail and were kept aside for other </w:t>
      </w:r>
      <w:r w:rsidR="00884C21" w:rsidRPr="00C123E6">
        <w:rPr>
          <w:rFonts w:ascii="Times New Roman" w:hAnsi="Times New Roman" w:cs="Times New Roman"/>
          <w:sz w:val="36"/>
          <w:szCs w:val="36"/>
        </w:rPr>
        <w:t xml:space="preserve">user to convey and solve the same problem. It has also the Quick Link section where as a dummy we can link the users pan card with </w:t>
      </w:r>
      <w:r w:rsidR="00C123E6" w:rsidRPr="00C123E6">
        <w:rPr>
          <w:rFonts w:ascii="Times New Roman" w:hAnsi="Times New Roman" w:cs="Times New Roman"/>
          <w:sz w:val="36"/>
          <w:szCs w:val="36"/>
        </w:rPr>
        <w:t>Aadhar</w:t>
      </w:r>
      <w:r w:rsidR="00884C21" w:rsidRPr="00C123E6">
        <w:rPr>
          <w:rFonts w:ascii="Times New Roman" w:hAnsi="Times New Roman" w:cs="Times New Roman"/>
          <w:sz w:val="36"/>
          <w:szCs w:val="36"/>
        </w:rPr>
        <w:t xml:space="preserve"> card.</w:t>
      </w:r>
    </w:p>
    <w:p w14:paraId="3CBF5222" w14:textId="52A5B38B" w:rsidR="0016095D" w:rsidRDefault="00884C21" w:rsidP="00C123E6">
      <w:pPr>
        <w:spacing w:line="360" w:lineRule="auto"/>
        <w:rPr>
          <w:rFonts w:ascii="Arial" w:hAnsi="Arial" w:cs="Arial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    </w:t>
      </w:r>
      <w:r w:rsidR="0016095D" w:rsidRPr="00C123E6">
        <w:rPr>
          <w:rFonts w:ascii="Times New Roman" w:hAnsi="Times New Roman" w:cs="Times New Roman"/>
          <w:sz w:val="36"/>
          <w:szCs w:val="36"/>
        </w:rPr>
        <w:t xml:space="preserve">It also has ITR (income tax return) for the following candidate who have already log in to their account.  we have also put dummy logo of the income tax </w:t>
      </w:r>
      <w:r w:rsidR="00C123E6" w:rsidRPr="00C123E6">
        <w:rPr>
          <w:rFonts w:ascii="Times New Roman" w:hAnsi="Times New Roman" w:cs="Times New Roman"/>
          <w:sz w:val="36"/>
          <w:szCs w:val="36"/>
        </w:rPr>
        <w:t>department. we</w:t>
      </w:r>
      <w:r w:rsidR="0016095D" w:rsidRPr="00C123E6">
        <w:rPr>
          <w:rFonts w:ascii="Times New Roman" w:hAnsi="Times New Roman" w:cs="Times New Roman"/>
          <w:sz w:val="36"/>
          <w:szCs w:val="36"/>
        </w:rPr>
        <w:t xml:space="preserve"> have </w:t>
      </w:r>
      <w:r w:rsidR="0016095D" w:rsidRPr="00C123E6">
        <w:rPr>
          <w:rFonts w:ascii="Times New Roman" w:hAnsi="Times New Roman" w:cs="Times New Roman"/>
          <w:sz w:val="36"/>
          <w:szCs w:val="36"/>
        </w:rPr>
        <w:lastRenderedPageBreak/>
        <w:t>also used JS or Java script which is a scripting language to prototype our ideas in it</w:t>
      </w:r>
      <w:r w:rsidR="008B4C19" w:rsidRPr="00C123E6">
        <w:rPr>
          <w:rFonts w:ascii="Times New Roman" w:hAnsi="Times New Roman" w:cs="Times New Roman"/>
          <w:sz w:val="36"/>
          <w:szCs w:val="36"/>
        </w:rPr>
        <w:t xml:space="preserve"> </w:t>
      </w:r>
      <w:r w:rsidR="008B4C19">
        <w:rPr>
          <w:rFonts w:ascii="Arial" w:hAnsi="Arial" w:cs="Arial"/>
          <w:sz w:val="36"/>
          <w:szCs w:val="36"/>
        </w:rPr>
        <w:t>.</w:t>
      </w:r>
    </w:p>
    <w:p w14:paraId="59B437E9" w14:textId="77777777" w:rsidR="00884C21" w:rsidRDefault="00884C21" w:rsidP="00C123E6">
      <w:pPr>
        <w:spacing w:line="360" w:lineRule="auto"/>
        <w:rPr>
          <w:rFonts w:ascii="Arial" w:hAnsi="Arial" w:cs="Arial"/>
          <w:sz w:val="36"/>
          <w:szCs w:val="36"/>
        </w:rPr>
      </w:pPr>
    </w:p>
    <w:p w14:paraId="6F6092BB" w14:textId="7E51E709" w:rsidR="008B4C19" w:rsidRPr="00C123E6" w:rsidRDefault="008B4C19" w:rsidP="00C123E6">
      <w:pPr>
        <w:spacing w:line="360" w:lineRule="auto"/>
        <w:rPr>
          <w:rFonts w:ascii="Georgia" w:hAnsi="Georgia" w:cs="Arial"/>
          <w:b/>
          <w:bCs/>
          <w:sz w:val="56"/>
          <w:szCs w:val="56"/>
        </w:rPr>
      </w:pPr>
      <w:r w:rsidRPr="00C123E6">
        <w:rPr>
          <w:rFonts w:ascii="Georgia" w:hAnsi="Georgia" w:cs="Arial"/>
          <w:b/>
          <w:bCs/>
          <w:sz w:val="56"/>
          <w:szCs w:val="56"/>
        </w:rPr>
        <w:t xml:space="preserve">COMPONENTS OF THE SITES </w:t>
      </w:r>
      <w:r w:rsidR="00C123E6">
        <w:rPr>
          <w:rFonts w:ascii="Georgia" w:hAnsi="Georgia" w:cs="Arial"/>
          <w:b/>
          <w:bCs/>
          <w:sz w:val="56"/>
          <w:szCs w:val="56"/>
        </w:rPr>
        <w:t>:</w:t>
      </w:r>
    </w:p>
    <w:p w14:paraId="40793D6F" w14:textId="1AB4E4D1" w:rsidR="008B4C19" w:rsidRPr="00C123E6" w:rsidRDefault="008B4C19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C123E6">
        <w:rPr>
          <w:rFonts w:ascii="Times New Roman" w:hAnsi="Times New Roman" w:cs="Times New Roman"/>
          <w:sz w:val="36"/>
          <w:szCs w:val="36"/>
        </w:rPr>
        <w:t>We build the layout of the website which is the building block of a website .</w:t>
      </w:r>
    </w:p>
    <w:p w14:paraId="28BAF80D" w14:textId="0EF9E7E9" w:rsidR="008B4C19" w:rsidRPr="00C123E6" w:rsidRDefault="008B4C19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All the decoration like image and colors in the site is also done by us which make the site more presentable.</w:t>
      </w:r>
    </w:p>
    <w:p w14:paraId="2442805B" w14:textId="0B1513CB" w:rsidR="008B4C19" w:rsidRPr="00C123E6" w:rsidRDefault="008B4C19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 </w:t>
      </w:r>
      <w:r w:rsidR="00A00E19" w:rsidRPr="00C123E6">
        <w:rPr>
          <w:rFonts w:ascii="Times New Roman" w:hAnsi="Times New Roman" w:cs="Times New Roman"/>
          <w:sz w:val="36"/>
          <w:szCs w:val="36"/>
        </w:rPr>
        <w:t>We</w:t>
      </w:r>
      <w:r w:rsidRPr="00C123E6">
        <w:rPr>
          <w:rFonts w:ascii="Times New Roman" w:hAnsi="Times New Roman" w:cs="Times New Roman"/>
          <w:sz w:val="36"/>
          <w:szCs w:val="36"/>
        </w:rPr>
        <w:t xml:space="preserve"> also help in building most of the back links Aadhar , Sign Up From etc</w:t>
      </w:r>
      <w:r w:rsidR="00700094" w:rsidRPr="00C123E6">
        <w:rPr>
          <w:rFonts w:ascii="Times New Roman" w:hAnsi="Times New Roman" w:cs="Times New Roman"/>
          <w:sz w:val="36"/>
          <w:szCs w:val="36"/>
        </w:rPr>
        <w:t>.</w:t>
      </w:r>
    </w:p>
    <w:p w14:paraId="39F120AE" w14:textId="5C1506FB" w:rsidR="00700094" w:rsidRPr="00C123E6" w:rsidRDefault="00700094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  We also build the login block in the website which is the essential part of the website.</w:t>
      </w:r>
    </w:p>
    <w:p w14:paraId="5C7A20D0" w14:textId="26240F49" w:rsidR="00E76A4B" w:rsidRPr="00C123E6" w:rsidRDefault="00700094" w:rsidP="00C123E6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C123E6">
        <w:rPr>
          <w:rFonts w:ascii="Times New Roman" w:hAnsi="Times New Roman" w:cs="Times New Roman"/>
          <w:sz w:val="36"/>
          <w:szCs w:val="36"/>
        </w:rPr>
        <w:t xml:space="preserve">      </w:t>
      </w:r>
      <w:r w:rsidR="00A00E19" w:rsidRPr="00C123E6">
        <w:rPr>
          <w:rFonts w:ascii="Times New Roman" w:hAnsi="Times New Roman" w:cs="Times New Roman"/>
          <w:sz w:val="36"/>
          <w:szCs w:val="36"/>
        </w:rPr>
        <w:t>W</w:t>
      </w:r>
      <w:r w:rsidRPr="00C123E6">
        <w:rPr>
          <w:rFonts w:ascii="Times New Roman" w:hAnsi="Times New Roman" w:cs="Times New Roman"/>
          <w:sz w:val="36"/>
          <w:szCs w:val="36"/>
        </w:rPr>
        <w:t>e also help us in building About and FAQs on filing the return of income.</w:t>
      </w:r>
    </w:p>
    <w:p w14:paraId="27A05A7F" w14:textId="0AE77701" w:rsidR="00E76A4B" w:rsidRDefault="00E76A4B" w:rsidP="00C123E6">
      <w:pPr>
        <w:spacing w:line="360" w:lineRule="auto"/>
        <w:rPr>
          <w:rFonts w:ascii="Arial Black" w:hAnsi="Arial Black" w:cs="Arial"/>
          <w:sz w:val="48"/>
          <w:szCs w:val="48"/>
        </w:rPr>
      </w:pPr>
      <w:r>
        <w:rPr>
          <w:rFonts w:ascii="Arial" w:hAnsi="Arial" w:cs="Arial"/>
          <w:sz w:val="36"/>
          <w:szCs w:val="36"/>
        </w:rPr>
        <w:t xml:space="preserve">                        </w:t>
      </w:r>
      <w:r>
        <w:rPr>
          <w:rFonts w:ascii="Arial Black" w:hAnsi="Arial Black" w:cs="Arial"/>
          <w:sz w:val="48"/>
          <w:szCs w:val="48"/>
        </w:rPr>
        <w:t>ADVANTAGES</w:t>
      </w:r>
    </w:p>
    <w:p w14:paraId="07A97639" w14:textId="18FEEC4A" w:rsidR="00E76A4B" w:rsidRPr="00E41FA7" w:rsidRDefault="00E76A4B" w:rsidP="00C123E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The information is available to be accessed by anyone , anywhere , anytime .</w:t>
      </w:r>
    </w:p>
    <w:p w14:paraId="40E3547A" w14:textId="0732E918" w:rsidR="00E76A4B" w:rsidRPr="00E41FA7" w:rsidRDefault="00E76A4B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lastRenderedPageBreak/>
        <w:t xml:space="preserve">The information within a site can be quickly accessed. There is no need </w:t>
      </w:r>
      <w:r w:rsidR="00BF5EDB" w:rsidRPr="00E41FA7">
        <w:rPr>
          <w:rFonts w:ascii="Times New Roman" w:hAnsi="Times New Roman" w:cs="Times New Roman"/>
          <w:sz w:val="36"/>
          <w:szCs w:val="36"/>
        </w:rPr>
        <w:t>to sift through several pages.</w:t>
      </w:r>
    </w:p>
    <w:p w14:paraId="4724ECC6" w14:textId="17C89385" w:rsidR="00BF5EDB" w:rsidRPr="00E41FA7" w:rsidRDefault="00BF5EDB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The site may provide links to other sites on the same topic.</w:t>
      </w:r>
    </w:p>
    <w:p w14:paraId="04D01BD4" w14:textId="079B411D" w:rsidR="00BF5EDB" w:rsidRPr="00E41FA7" w:rsidRDefault="00BF5EDB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The site can be updated to always provide the latest information.</w:t>
      </w:r>
    </w:p>
    <w:p w14:paraId="6A1D996C" w14:textId="509E30FC" w:rsidR="00BF5EDB" w:rsidRPr="00E41FA7" w:rsidRDefault="00BF5EDB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The author can usually be contacted through an emailing address or a message board connected to the site.</w:t>
      </w:r>
    </w:p>
    <w:p w14:paraId="5FCA1913" w14:textId="75F3DD34" w:rsidR="00BF5EDB" w:rsidRPr="00E41FA7" w:rsidRDefault="00BF5EDB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There is no need to carry a hard copy of information with you. (No heavy book)</w:t>
      </w:r>
    </w:p>
    <w:p w14:paraId="277A0350" w14:textId="2BDB224B" w:rsidR="00BF5EDB" w:rsidRPr="00E41FA7" w:rsidRDefault="00BF5EDB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You can look at more than one page or source at the one time by having numerous windows</w:t>
      </w:r>
      <w:r w:rsidR="0020199D" w:rsidRPr="00E41FA7">
        <w:rPr>
          <w:rFonts w:ascii="Times New Roman" w:hAnsi="Times New Roman" w:cs="Times New Roman"/>
          <w:sz w:val="36"/>
          <w:szCs w:val="36"/>
        </w:rPr>
        <w:t>.</w:t>
      </w:r>
    </w:p>
    <w:p w14:paraId="10BF5A16" w14:textId="0C821AF6" w:rsidR="0020199D" w:rsidRPr="00E41FA7" w:rsidRDefault="0020199D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Information is easy to gather and print selectively.</w:t>
      </w:r>
    </w:p>
    <w:p w14:paraId="76511220" w14:textId="6C58E385" w:rsidR="0020199D" w:rsidRPr="00E41FA7" w:rsidRDefault="0020199D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Easy to use the information to create your own resource.</w:t>
      </w:r>
    </w:p>
    <w:p w14:paraId="291D618D" w14:textId="50732E29" w:rsidR="0020199D" w:rsidRPr="00E41FA7" w:rsidRDefault="0020199D" w:rsidP="00C123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41FA7">
        <w:rPr>
          <w:rFonts w:ascii="Times New Roman" w:hAnsi="Times New Roman" w:cs="Times New Roman"/>
          <w:sz w:val="36"/>
          <w:szCs w:val="36"/>
        </w:rPr>
        <w:t>You can peruse the information at leisure taking as much time as needed.</w:t>
      </w:r>
    </w:p>
    <w:p w14:paraId="6DBEA97F" w14:textId="77777777" w:rsidR="0020199D" w:rsidRPr="00E41FA7" w:rsidRDefault="0020199D" w:rsidP="00C123E6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</w:p>
    <w:p w14:paraId="27F6744C" w14:textId="34D85F34" w:rsidR="00E76A4B" w:rsidRDefault="00E76A4B" w:rsidP="00C123E6">
      <w:pPr>
        <w:spacing w:line="360" w:lineRule="auto"/>
        <w:rPr>
          <w:rFonts w:ascii="Arial Black" w:hAnsi="Arial Black" w:cs="Arial"/>
          <w:sz w:val="48"/>
          <w:szCs w:val="48"/>
        </w:rPr>
      </w:pPr>
    </w:p>
    <w:p w14:paraId="6BC90E54" w14:textId="77777777" w:rsidR="00E76A4B" w:rsidRPr="00E76A4B" w:rsidRDefault="00E76A4B" w:rsidP="00C123E6">
      <w:pPr>
        <w:spacing w:line="360" w:lineRule="auto"/>
        <w:rPr>
          <w:rFonts w:ascii="Arial Black" w:hAnsi="Arial Black" w:cs="Arial"/>
          <w:sz w:val="48"/>
          <w:szCs w:val="48"/>
        </w:rPr>
      </w:pPr>
    </w:p>
    <w:p w14:paraId="63947514" w14:textId="77777777" w:rsidR="00700094" w:rsidRPr="008B4C19" w:rsidRDefault="00700094" w:rsidP="00C123E6">
      <w:pPr>
        <w:spacing w:line="360" w:lineRule="auto"/>
        <w:rPr>
          <w:rFonts w:ascii="Arial" w:hAnsi="Arial" w:cs="Arial"/>
          <w:sz w:val="36"/>
          <w:szCs w:val="36"/>
        </w:rPr>
      </w:pPr>
    </w:p>
    <w:p w14:paraId="783DD09C" w14:textId="77777777" w:rsidR="00884C21" w:rsidRDefault="00884C21" w:rsidP="00C123E6">
      <w:pPr>
        <w:spacing w:line="360" w:lineRule="auto"/>
        <w:rPr>
          <w:rFonts w:ascii="Arial" w:hAnsi="Arial" w:cs="Arial"/>
          <w:sz w:val="36"/>
          <w:szCs w:val="36"/>
        </w:rPr>
      </w:pPr>
    </w:p>
    <w:p w14:paraId="1A5B8080" w14:textId="77777777" w:rsidR="00884C21" w:rsidRDefault="00884C21">
      <w:pPr>
        <w:rPr>
          <w:rFonts w:ascii="Arial" w:hAnsi="Arial" w:cs="Arial"/>
          <w:sz w:val="36"/>
          <w:szCs w:val="36"/>
        </w:rPr>
      </w:pPr>
    </w:p>
    <w:p w14:paraId="6823D044" w14:textId="77777777" w:rsidR="00884C21" w:rsidRDefault="00884C21">
      <w:pPr>
        <w:rPr>
          <w:rFonts w:ascii="Arial" w:hAnsi="Arial" w:cs="Arial"/>
          <w:sz w:val="36"/>
          <w:szCs w:val="36"/>
        </w:rPr>
      </w:pPr>
    </w:p>
    <w:p w14:paraId="44F5B3A0" w14:textId="43E2A013" w:rsidR="002E62F5" w:rsidRDefault="00884C21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14:paraId="6056DE78" w14:textId="7641C6DB" w:rsidR="001F3E70" w:rsidRPr="001B290F" w:rsidRDefault="001F3E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</w:t>
      </w:r>
    </w:p>
    <w:p w14:paraId="3BB77697" w14:textId="529740E1" w:rsidR="00E8519F" w:rsidRPr="004D6310" w:rsidRDefault="00E8519F">
      <w:pPr>
        <w:rPr>
          <w:rFonts w:ascii="Aldhabi" w:hAnsi="Aldhabi" w:cs="Aldhabi"/>
          <w:sz w:val="36"/>
          <w:szCs w:val="36"/>
        </w:rPr>
      </w:pPr>
      <w:r>
        <w:rPr>
          <w:rFonts w:ascii="Aldhabi" w:hAnsi="Aldhabi" w:cs="Aldhabi"/>
          <w:sz w:val="36"/>
          <w:szCs w:val="36"/>
        </w:rPr>
        <w:t xml:space="preserve">                              </w:t>
      </w:r>
    </w:p>
    <w:sectPr w:rsidR="00E8519F" w:rsidRPr="004D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29E1"/>
    <w:multiLevelType w:val="hybridMultilevel"/>
    <w:tmpl w:val="B8BC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33AA"/>
    <w:multiLevelType w:val="hybridMultilevel"/>
    <w:tmpl w:val="82DCD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10"/>
    <w:rsid w:val="000D7E79"/>
    <w:rsid w:val="0016095D"/>
    <w:rsid w:val="001B290F"/>
    <w:rsid w:val="001F3E70"/>
    <w:rsid w:val="0020199D"/>
    <w:rsid w:val="00251CDF"/>
    <w:rsid w:val="002E62F5"/>
    <w:rsid w:val="0037166C"/>
    <w:rsid w:val="004D6310"/>
    <w:rsid w:val="00522367"/>
    <w:rsid w:val="00573FDA"/>
    <w:rsid w:val="00700094"/>
    <w:rsid w:val="0070525B"/>
    <w:rsid w:val="00884C21"/>
    <w:rsid w:val="008B4C19"/>
    <w:rsid w:val="008D36B6"/>
    <w:rsid w:val="009A4DE3"/>
    <w:rsid w:val="00A00E19"/>
    <w:rsid w:val="00AB7466"/>
    <w:rsid w:val="00BF5EDB"/>
    <w:rsid w:val="00C123E6"/>
    <w:rsid w:val="00E41FA7"/>
    <w:rsid w:val="00E76A4B"/>
    <w:rsid w:val="00E8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9655"/>
  <w15:chartTrackingRefBased/>
  <w15:docId w15:val="{DB5C7E50-3F7C-4526-96B6-0114CD50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Yashita Reddy</dc:creator>
  <cp:keywords/>
  <dc:description/>
  <cp:lastModifiedBy>Meher Bonagiri</cp:lastModifiedBy>
  <cp:revision>2</cp:revision>
  <dcterms:created xsi:type="dcterms:W3CDTF">2020-04-15T11:08:00Z</dcterms:created>
  <dcterms:modified xsi:type="dcterms:W3CDTF">2020-04-15T11:08:00Z</dcterms:modified>
</cp:coreProperties>
</file>